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14" w:rsidRDefault="00293792" w:rsidP="00D22314">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D22314" w:rsidRPr="00D22314">
        <w:rPr>
          <w:rFonts w:asciiTheme="majorBidi" w:hAnsiTheme="majorBidi" w:cstheme="majorBidi"/>
          <w:b/>
          <w:bCs/>
          <w:color w:val="000000"/>
          <w:sz w:val="28"/>
          <w:szCs w:val="28"/>
          <w:shd w:val="clear" w:color="auto" w:fill="FFFFFF"/>
        </w:rPr>
        <w:t xml:space="preserve">Evaluation du bien- être du poulet de chair par la méthode </w:t>
      </w:r>
      <w:proofErr w:type="spellStart"/>
      <w:r w:rsidR="00D22314" w:rsidRPr="00D22314">
        <w:rPr>
          <w:rFonts w:asciiTheme="majorBidi" w:hAnsiTheme="majorBidi" w:cstheme="majorBidi"/>
          <w:b/>
          <w:bCs/>
          <w:color w:val="000000"/>
          <w:sz w:val="28"/>
          <w:szCs w:val="28"/>
          <w:shd w:val="clear" w:color="auto" w:fill="FFFFFF"/>
        </w:rPr>
        <w:t>welfare</w:t>
      </w:r>
      <w:proofErr w:type="spellEnd"/>
      <w:r w:rsidR="00D22314" w:rsidRPr="00D22314">
        <w:rPr>
          <w:rFonts w:asciiTheme="majorBidi" w:hAnsiTheme="majorBidi" w:cstheme="majorBidi"/>
          <w:b/>
          <w:bCs/>
          <w:color w:val="000000"/>
          <w:sz w:val="28"/>
          <w:szCs w:val="28"/>
          <w:shd w:val="clear" w:color="auto" w:fill="FFFFFF"/>
        </w:rPr>
        <w:t xml:space="preserve"> </w:t>
      </w:r>
      <w:proofErr w:type="spellStart"/>
      <w:r w:rsidR="00D22314" w:rsidRPr="00D22314">
        <w:rPr>
          <w:rFonts w:asciiTheme="majorBidi" w:hAnsiTheme="majorBidi" w:cstheme="majorBidi"/>
          <w:b/>
          <w:bCs/>
          <w:color w:val="000000"/>
          <w:sz w:val="28"/>
          <w:szCs w:val="28"/>
          <w:shd w:val="clear" w:color="auto" w:fill="FFFFFF"/>
        </w:rPr>
        <w:t>quality</w:t>
      </w:r>
      <w:proofErr w:type="spellEnd"/>
      <w:r w:rsidR="00D22314" w:rsidRPr="00D22314">
        <w:rPr>
          <w:rFonts w:asciiTheme="majorBidi" w:hAnsiTheme="majorBidi" w:cstheme="majorBidi"/>
          <w:b/>
          <w:bCs/>
          <w:color w:val="000000"/>
          <w:sz w:val="28"/>
          <w:szCs w:val="28"/>
          <w:shd w:val="clear" w:color="auto" w:fill="FFFFFF"/>
        </w:rPr>
        <w:t xml:space="preserve"> dans quelques élevages et abattoir de la région de Tizi-Ouzou et de </w:t>
      </w:r>
      <w:proofErr w:type="spellStart"/>
      <w:r w:rsidR="00D22314" w:rsidRPr="00D22314">
        <w:rPr>
          <w:rFonts w:asciiTheme="majorBidi" w:hAnsiTheme="majorBidi" w:cstheme="majorBidi"/>
          <w:b/>
          <w:bCs/>
          <w:color w:val="000000"/>
          <w:sz w:val="28"/>
          <w:szCs w:val="28"/>
          <w:shd w:val="clear" w:color="auto" w:fill="FFFFFF"/>
        </w:rPr>
        <w:t>Boumerdes</w:t>
      </w:r>
      <w:proofErr w:type="spellEnd"/>
    </w:p>
    <w:p w:rsidR="00D22314" w:rsidRDefault="00D22314" w:rsidP="00D22314">
      <w:pPr>
        <w:rPr>
          <w:rFonts w:asciiTheme="majorBidi" w:hAnsiTheme="majorBidi" w:cstheme="majorBidi"/>
          <w:b/>
          <w:bCs/>
          <w:color w:val="000000"/>
          <w:sz w:val="28"/>
          <w:szCs w:val="28"/>
          <w:shd w:val="clear" w:color="auto" w:fill="FFFFFF"/>
        </w:rPr>
      </w:pPr>
    </w:p>
    <w:p w:rsidR="00D22314" w:rsidRPr="00D22314" w:rsidRDefault="00D22314" w:rsidP="00D22314">
      <w:pPr>
        <w:rPr>
          <w:rFonts w:asciiTheme="majorBidi" w:hAnsiTheme="majorBidi" w:cstheme="majorBidi"/>
          <w:b/>
          <w:bCs/>
          <w:color w:val="000000"/>
          <w:sz w:val="28"/>
          <w:szCs w:val="28"/>
          <w:shd w:val="clear" w:color="auto" w:fill="FFFFFF"/>
        </w:rPr>
      </w:pPr>
    </w:p>
    <w:p w:rsidR="003D099C" w:rsidRPr="00D22314" w:rsidRDefault="00D22314" w:rsidP="00D22314">
      <w:pPr>
        <w:rPr>
          <w:rFonts w:asciiTheme="majorBidi" w:hAnsiTheme="majorBidi" w:cstheme="majorBidi"/>
          <w:color w:val="000000"/>
          <w:sz w:val="24"/>
          <w:szCs w:val="24"/>
          <w:shd w:val="clear" w:color="auto" w:fill="FFFFFF"/>
        </w:rPr>
      </w:pPr>
      <w:r w:rsidRPr="00D22314">
        <w:rPr>
          <w:rFonts w:asciiTheme="majorBidi" w:hAnsiTheme="majorBidi" w:cstheme="majorBidi"/>
          <w:b/>
          <w:bCs/>
          <w:color w:val="000000"/>
          <w:sz w:val="24"/>
          <w:szCs w:val="24"/>
          <w:shd w:val="clear" w:color="auto" w:fill="FFFFFF"/>
        </w:rPr>
        <w:t>Résumé</w:t>
      </w:r>
      <w:r w:rsidRPr="00D22314">
        <w:rPr>
          <w:rFonts w:asciiTheme="majorBidi" w:hAnsiTheme="majorBidi" w:cstheme="majorBidi"/>
          <w:color w:val="000000"/>
          <w:sz w:val="24"/>
          <w:szCs w:val="24"/>
          <w:shd w:val="clear" w:color="auto" w:fill="FFFFFF"/>
        </w:rPr>
        <w:t xml:space="preserve"> : La présente étude a été réalisée du mois de Novembre 2018 au mois de Mai 2019 et a porté sur 28500 sujets de type chair réparties dans 6 bâtiments d’élevages dont quatre ont été situé dans la wilaya de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(Bordj </w:t>
      </w:r>
      <w:proofErr w:type="spellStart"/>
      <w:r w:rsidRPr="00D22314">
        <w:rPr>
          <w:rFonts w:asciiTheme="majorBidi" w:hAnsiTheme="majorBidi" w:cstheme="majorBidi"/>
          <w:color w:val="000000"/>
          <w:sz w:val="24"/>
          <w:szCs w:val="24"/>
          <w:shd w:val="clear" w:color="auto" w:fill="FFFFFF"/>
        </w:rPr>
        <w:t>Ménaiel</w:t>
      </w:r>
      <w:proofErr w:type="spellEnd"/>
      <w:r w:rsidRPr="00D22314">
        <w:rPr>
          <w:rFonts w:asciiTheme="majorBidi" w:hAnsiTheme="majorBidi" w:cstheme="majorBidi"/>
          <w:color w:val="000000"/>
          <w:sz w:val="24"/>
          <w:szCs w:val="24"/>
          <w:shd w:val="clear" w:color="auto" w:fill="FFFFFF"/>
        </w:rPr>
        <w:t xml:space="preserve"> et </w:t>
      </w:r>
      <w:proofErr w:type="spellStart"/>
      <w:r w:rsidRPr="00D22314">
        <w:rPr>
          <w:rFonts w:asciiTheme="majorBidi" w:hAnsiTheme="majorBidi" w:cstheme="majorBidi"/>
          <w:color w:val="000000"/>
          <w:sz w:val="24"/>
          <w:szCs w:val="24"/>
          <w:shd w:val="clear" w:color="auto" w:fill="FFFFFF"/>
        </w:rPr>
        <w:t>Naciria</w:t>
      </w:r>
      <w:proofErr w:type="spellEnd"/>
      <w:r w:rsidRPr="00D22314">
        <w:rPr>
          <w:rFonts w:asciiTheme="majorBidi" w:hAnsiTheme="majorBidi" w:cstheme="majorBidi"/>
          <w:color w:val="000000"/>
          <w:sz w:val="24"/>
          <w:szCs w:val="24"/>
          <w:shd w:val="clear" w:color="auto" w:fill="FFFFFF"/>
        </w:rPr>
        <w:t xml:space="preserve">) et deux dans la wilaya de </w:t>
      </w:r>
      <w:proofErr w:type="spellStart"/>
      <w:r w:rsidRPr="00D22314">
        <w:rPr>
          <w:rFonts w:asciiTheme="majorBidi" w:hAnsiTheme="majorBidi" w:cstheme="majorBidi"/>
          <w:color w:val="000000"/>
          <w:sz w:val="24"/>
          <w:szCs w:val="24"/>
          <w:shd w:val="clear" w:color="auto" w:fill="FFFFFF"/>
        </w:rPr>
        <w:t>TiziOuzou</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Tadmait</w:t>
      </w:r>
      <w:proofErr w:type="spellEnd"/>
      <w:r w:rsidRPr="00D22314">
        <w:rPr>
          <w:rFonts w:asciiTheme="majorBidi" w:hAnsiTheme="majorBidi" w:cstheme="majorBidi"/>
          <w:color w:val="000000"/>
          <w:sz w:val="24"/>
          <w:szCs w:val="24"/>
          <w:shd w:val="clear" w:color="auto" w:fill="FFFFFF"/>
        </w:rPr>
        <w:t xml:space="preserve">). Egalement, sur les 6 élevages enquêtés uniquement deux élevages (200 sujets) de </w:t>
      </w:r>
      <w:proofErr w:type="spellStart"/>
      <w:r w:rsidRPr="00D22314">
        <w:rPr>
          <w:rFonts w:asciiTheme="majorBidi" w:hAnsiTheme="majorBidi" w:cstheme="majorBidi"/>
          <w:color w:val="000000"/>
          <w:sz w:val="24"/>
          <w:szCs w:val="24"/>
          <w:shd w:val="clear" w:color="auto" w:fill="FFFFFF"/>
        </w:rPr>
        <w:t>Bourdj</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Ménail</w:t>
      </w:r>
      <w:proofErr w:type="spellEnd"/>
      <w:r w:rsidRPr="00D22314">
        <w:rPr>
          <w:rFonts w:asciiTheme="majorBidi" w:hAnsiTheme="majorBidi" w:cstheme="majorBidi"/>
          <w:color w:val="000000"/>
          <w:sz w:val="24"/>
          <w:szCs w:val="24"/>
          <w:shd w:val="clear" w:color="auto" w:fill="FFFFFF"/>
        </w:rPr>
        <w:t xml:space="preserve"> ont été suivis jusqu'à leur abattage.</w:t>
      </w:r>
      <w:r w:rsidRPr="00D22314">
        <w:rPr>
          <w:rFonts w:asciiTheme="majorBidi" w:hAnsiTheme="majorBidi" w:cstheme="majorBidi"/>
          <w:color w:val="000000"/>
          <w:sz w:val="24"/>
          <w:szCs w:val="24"/>
        </w:rPr>
        <w:br/>
      </w:r>
      <w:r w:rsidRPr="00D22314">
        <w:rPr>
          <w:rFonts w:asciiTheme="majorBidi" w:hAnsiTheme="majorBidi" w:cstheme="majorBidi"/>
          <w:color w:val="000000"/>
          <w:sz w:val="24"/>
          <w:szCs w:val="24"/>
          <w:shd w:val="clear" w:color="auto" w:fill="FFFFFF"/>
        </w:rPr>
        <w:t xml:space="preserve">L’évaluation du bien–être des poulets de l’élevage à l’abattoir a été réalisée par la méthode </w:t>
      </w:r>
      <w:proofErr w:type="spellStart"/>
      <w:r w:rsidRPr="00D22314">
        <w:rPr>
          <w:rFonts w:asciiTheme="majorBidi" w:hAnsiTheme="majorBidi" w:cstheme="majorBidi"/>
          <w:color w:val="000000"/>
          <w:sz w:val="24"/>
          <w:szCs w:val="24"/>
          <w:shd w:val="clear" w:color="auto" w:fill="FFFFFF"/>
        </w:rPr>
        <w:t>Welfare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Quality</w:t>
      </w:r>
      <w:proofErr w:type="spellEnd"/>
      <w:r w:rsidRPr="00D22314">
        <w:rPr>
          <w:rFonts w:asciiTheme="majorBidi" w:hAnsiTheme="majorBidi" w:cstheme="majorBidi"/>
          <w:color w:val="000000"/>
          <w:sz w:val="24"/>
          <w:szCs w:val="24"/>
          <w:shd w:val="clear" w:color="auto" w:fill="FFFFFF"/>
        </w:rPr>
        <w:t xml:space="preserve"> (2009c) pour déceler les problèmes liés à la santé et au confort.</w:t>
      </w:r>
      <w:r w:rsidRPr="00D22314">
        <w:rPr>
          <w:rFonts w:asciiTheme="majorBidi" w:hAnsiTheme="majorBidi" w:cstheme="majorBidi"/>
          <w:color w:val="000000"/>
          <w:sz w:val="24"/>
          <w:szCs w:val="24"/>
        </w:rPr>
        <w:br/>
      </w:r>
      <w:r w:rsidRPr="00D22314">
        <w:rPr>
          <w:rFonts w:asciiTheme="majorBidi" w:hAnsiTheme="majorBidi" w:cstheme="majorBidi"/>
          <w:color w:val="000000"/>
          <w:sz w:val="24"/>
          <w:szCs w:val="24"/>
          <w:shd w:val="clear" w:color="auto" w:fill="FFFFFF"/>
        </w:rPr>
        <w:t xml:space="preserve">Sur 28500 sujets mis en place seulement 1500 sujets ont fait l’objet d’observation soit 100 sujets ont été observés en 10 points sélectionnés au hasard du bâtiment pour la notation de la propreté de plumage, les pododermatites et les lésions du tarse et 150 poulets sélectionnés en 4 points pour la notation de boiteries. Egalement des scores ont été attribués à la qualité de litière et la présence de poussière. Les résultats </w:t>
      </w:r>
      <w:proofErr w:type="spellStart"/>
      <w:r w:rsidRPr="00D22314">
        <w:rPr>
          <w:rFonts w:asciiTheme="majorBidi" w:hAnsiTheme="majorBidi" w:cstheme="majorBidi"/>
          <w:color w:val="000000"/>
          <w:sz w:val="24"/>
          <w:szCs w:val="24"/>
          <w:shd w:val="clear" w:color="auto" w:fill="FFFFFF"/>
        </w:rPr>
        <w:t>desobservations</w:t>
      </w:r>
      <w:proofErr w:type="spellEnd"/>
      <w:r w:rsidRPr="00D22314">
        <w:rPr>
          <w:rFonts w:asciiTheme="majorBidi" w:hAnsiTheme="majorBidi" w:cstheme="majorBidi"/>
          <w:color w:val="000000"/>
          <w:sz w:val="24"/>
          <w:szCs w:val="24"/>
          <w:shd w:val="clear" w:color="auto" w:fill="FFFFFF"/>
        </w:rPr>
        <w:t xml:space="preserve"> ont </w:t>
      </w:r>
      <w:proofErr w:type="spellStart"/>
      <w:r w:rsidRPr="00D22314">
        <w:rPr>
          <w:rFonts w:asciiTheme="majorBidi" w:hAnsiTheme="majorBidi" w:cstheme="majorBidi"/>
          <w:color w:val="000000"/>
          <w:sz w:val="24"/>
          <w:szCs w:val="24"/>
          <w:shd w:val="clear" w:color="auto" w:fill="FFFFFF"/>
        </w:rPr>
        <w:t>révéléune</w:t>
      </w:r>
      <w:proofErr w:type="spellEnd"/>
      <w:r w:rsidRPr="00D22314">
        <w:rPr>
          <w:rFonts w:asciiTheme="majorBidi" w:hAnsiTheme="majorBidi" w:cstheme="majorBidi"/>
          <w:color w:val="000000"/>
          <w:sz w:val="24"/>
          <w:szCs w:val="24"/>
          <w:shd w:val="clear" w:color="auto" w:fill="FFFFFF"/>
        </w:rPr>
        <w:t xml:space="preserve"> variabilité entre les élevages enquêtés avec une altération très prononcé des élevages </w:t>
      </w:r>
      <w:proofErr w:type="gramStart"/>
      <w:r w:rsidRPr="00D22314">
        <w:rPr>
          <w:rFonts w:asciiTheme="majorBidi" w:hAnsiTheme="majorBidi" w:cstheme="majorBidi"/>
          <w:color w:val="000000"/>
          <w:sz w:val="24"/>
          <w:szCs w:val="24"/>
          <w:shd w:val="clear" w:color="auto" w:fill="FFFFFF"/>
        </w:rPr>
        <w:t>du poulets</w:t>
      </w:r>
      <w:proofErr w:type="gramEnd"/>
      <w:r w:rsidRPr="00D22314">
        <w:rPr>
          <w:rFonts w:asciiTheme="majorBidi" w:hAnsiTheme="majorBidi" w:cstheme="majorBidi"/>
          <w:color w:val="000000"/>
          <w:sz w:val="24"/>
          <w:szCs w:val="24"/>
          <w:shd w:val="clear" w:color="auto" w:fill="FFFFFF"/>
        </w:rPr>
        <w:t xml:space="preserve"> de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par rapport à ceux de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spellEnd"/>
      <w:r w:rsidRPr="00D22314">
        <w:rPr>
          <w:rFonts w:asciiTheme="majorBidi" w:hAnsiTheme="majorBidi" w:cstheme="majorBidi"/>
          <w:color w:val="000000"/>
          <w:sz w:val="24"/>
          <w:szCs w:val="24"/>
          <w:shd w:val="clear" w:color="auto" w:fill="FFFFFF"/>
        </w:rPr>
        <w:t xml:space="preserve">. Ainsi, 99% des poulets ont enregistré un score de 3 (plumage sale) et 42% ont montrés un score de 2 révélant ainsi un état de saleté modéré dans les élevages de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Par contre ceux de </w:t>
      </w:r>
      <w:proofErr w:type="spellStart"/>
      <w:r w:rsidRPr="00D22314">
        <w:rPr>
          <w:rFonts w:asciiTheme="majorBidi" w:hAnsiTheme="majorBidi" w:cstheme="majorBidi"/>
          <w:color w:val="000000"/>
          <w:sz w:val="24"/>
          <w:szCs w:val="24"/>
          <w:shd w:val="clear" w:color="auto" w:fill="FFFFFF"/>
        </w:rPr>
        <w:t>Tadmait</w:t>
      </w:r>
      <w:proofErr w:type="spellEnd"/>
      <w:r w:rsidRPr="00D22314">
        <w:rPr>
          <w:rFonts w:asciiTheme="majorBidi" w:hAnsiTheme="majorBidi" w:cstheme="majorBidi"/>
          <w:color w:val="000000"/>
          <w:sz w:val="24"/>
          <w:szCs w:val="24"/>
          <w:shd w:val="clear" w:color="auto" w:fill="FFFFFF"/>
        </w:rPr>
        <w:t xml:space="preserve"> (Tizi-Ouzou) ont enregistré des scores de 1 (plumage peu sale) et 2 (modérément sale) avec des pourcentages de 55 et 52 respectivement. Par contre le score 0 (plumage propre) été complètement absent dans les bâtiments enquêtés. Pour les lésions de tarse, l’élevage Bordj </w:t>
      </w:r>
      <w:proofErr w:type="spellStart"/>
      <w:proofErr w:type="gramStart"/>
      <w:r w:rsidRPr="00D22314">
        <w:rPr>
          <w:rFonts w:asciiTheme="majorBidi" w:hAnsiTheme="majorBidi" w:cstheme="majorBidi"/>
          <w:color w:val="000000"/>
          <w:sz w:val="24"/>
          <w:szCs w:val="24"/>
          <w:shd w:val="clear" w:color="auto" w:fill="FFFFFF"/>
        </w:rPr>
        <w:t>Ménaiel</w:t>
      </w:r>
      <w:proofErr w:type="spellEnd"/>
      <w:r w:rsidRPr="00D22314">
        <w:rPr>
          <w:rFonts w:asciiTheme="majorBidi" w:hAnsiTheme="majorBidi" w:cstheme="majorBidi"/>
          <w:color w:val="000000"/>
          <w:sz w:val="24"/>
          <w:szCs w:val="24"/>
          <w:shd w:val="clear" w:color="auto" w:fill="FFFFFF"/>
        </w:rPr>
        <w:t xml:space="preserve"> ,</w:t>
      </w:r>
      <w:proofErr w:type="gramEnd"/>
      <w:r w:rsidRPr="00D22314">
        <w:rPr>
          <w:rFonts w:asciiTheme="majorBidi" w:hAnsiTheme="majorBidi" w:cstheme="majorBidi"/>
          <w:color w:val="000000"/>
          <w:sz w:val="24"/>
          <w:szCs w:val="24"/>
          <w:shd w:val="clear" w:color="auto" w:fill="FFFFFF"/>
        </w:rPr>
        <w:t xml:space="preserve"> ont enregistrés un pourcentage élevé de score 3 et 4 (présence de brûlure) allant de 20 à 70. Les autres scores (0, 1,2) ont été faiblement signalés (de 0 à 20%). Par contre, les deux bâtiments d’élevages de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gramStart"/>
      <w:r w:rsidRPr="00D22314">
        <w:rPr>
          <w:rFonts w:asciiTheme="majorBidi" w:hAnsiTheme="majorBidi" w:cstheme="majorBidi"/>
          <w:color w:val="000000"/>
          <w:sz w:val="24"/>
          <w:szCs w:val="24"/>
          <w:shd w:val="clear" w:color="auto" w:fill="FFFFFF"/>
        </w:rPr>
        <w:t>,ont</w:t>
      </w:r>
      <w:proofErr w:type="spellEnd"/>
      <w:proofErr w:type="gramEnd"/>
      <w:r w:rsidRPr="00D22314">
        <w:rPr>
          <w:rFonts w:asciiTheme="majorBidi" w:hAnsiTheme="majorBidi" w:cstheme="majorBidi"/>
          <w:color w:val="000000"/>
          <w:sz w:val="24"/>
          <w:szCs w:val="24"/>
          <w:shd w:val="clear" w:color="auto" w:fill="FFFFFF"/>
        </w:rPr>
        <w:t xml:space="preserve"> marqués un pourcentage très élevé de score 0 (Absence de brûlure ) de l’ordre respectif de 54 et 47. Un taux élevé de score 1 (25% et 28</w:t>
      </w:r>
      <w:proofErr w:type="gramStart"/>
      <w:r w:rsidRPr="00D22314">
        <w:rPr>
          <w:rFonts w:asciiTheme="majorBidi" w:hAnsiTheme="majorBidi" w:cstheme="majorBidi"/>
          <w:color w:val="000000"/>
          <w:sz w:val="24"/>
          <w:szCs w:val="24"/>
          <w:shd w:val="clear" w:color="auto" w:fill="FFFFFF"/>
        </w:rPr>
        <w:t>% )</w:t>
      </w:r>
      <w:proofErr w:type="gramEnd"/>
      <w:r w:rsidRPr="00D22314">
        <w:rPr>
          <w:rFonts w:asciiTheme="majorBidi" w:hAnsiTheme="majorBidi" w:cstheme="majorBidi"/>
          <w:color w:val="000000"/>
          <w:sz w:val="24"/>
          <w:szCs w:val="24"/>
          <w:shd w:val="clear" w:color="auto" w:fill="FFFFFF"/>
        </w:rPr>
        <w:t xml:space="preserve"> et 2 (33% et 36%) révélant la présence de lésion minimes de pododermatites ont été repérés dans les élevages avicoles de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spellEnd"/>
      <w:r w:rsidRPr="00D22314">
        <w:rPr>
          <w:rFonts w:asciiTheme="majorBidi" w:hAnsiTheme="majorBidi" w:cstheme="majorBidi"/>
          <w:color w:val="000000"/>
          <w:sz w:val="24"/>
          <w:szCs w:val="24"/>
          <w:shd w:val="clear" w:color="auto" w:fill="FFFFFF"/>
        </w:rPr>
        <w:t xml:space="preserve"> suivis par les scores 0 (absence de lésion) et 3 (présence de lésion) soit 16 à 23. A l’opposé, les scores 3 et 4 (présence de lésions) ont été fortement représentés dans les élevages de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soit 50 et 90%. Les lésions du bréchet ont été fréquentes surtout dans les élevages de </w:t>
      </w:r>
      <w:proofErr w:type="spellStart"/>
      <w:r w:rsidRPr="00D22314">
        <w:rPr>
          <w:rFonts w:asciiTheme="majorBidi" w:hAnsiTheme="majorBidi" w:cstheme="majorBidi"/>
          <w:color w:val="000000"/>
          <w:sz w:val="24"/>
          <w:szCs w:val="24"/>
          <w:shd w:val="clear" w:color="auto" w:fill="FFFFFF"/>
        </w:rPr>
        <w:t>Boumerdes</w:t>
      </w:r>
      <w:proofErr w:type="spellEnd"/>
      <w:r w:rsidRPr="00D22314">
        <w:rPr>
          <w:rFonts w:asciiTheme="majorBidi" w:hAnsiTheme="majorBidi" w:cstheme="majorBidi"/>
          <w:color w:val="000000"/>
          <w:sz w:val="24"/>
          <w:szCs w:val="24"/>
          <w:shd w:val="clear" w:color="auto" w:fill="FFFFFF"/>
        </w:rPr>
        <w:t xml:space="preserve"> à raison de 99% (score 1) contre aucune atteinte dans les élevages de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spellEnd"/>
      <w:r w:rsidRPr="00D22314">
        <w:rPr>
          <w:rFonts w:asciiTheme="majorBidi" w:hAnsiTheme="majorBidi" w:cstheme="majorBidi"/>
          <w:color w:val="000000"/>
          <w:sz w:val="24"/>
          <w:szCs w:val="24"/>
          <w:shd w:val="clear" w:color="auto" w:fill="FFFFFF"/>
        </w:rPr>
        <w:t xml:space="preserve"> (score 0). Les résultats du test de déplacement des poulets à révélé absence de problème de boiteries chez 97% de poulets (score 0) contre 1 à 6% de cas sévère (score 4 et 5). La qualité de litière a été variable au niveau de 5 points du bâtiment d’élevage, allant d’un score (0) litière complètement sèche dans les élevages de </w:t>
      </w:r>
      <w:proofErr w:type="spellStart"/>
      <w:r w:rsidRPr="00D22314">
        <w:rPr>
          <w:rFonts w:asciiTheme="majorBidi" w:hAnsiTheme="majorBidi" w:cstheme="majorBidi"/>
          <w:color w:val="000000"/>
          <w:sz w:val="24"/>
          <w:szCs w:val="24"/>
          <w:shd w:val="clear" w:color="auto" w:fill="FFFFFF"/>
        </w:rPr>
        <w:t>TiziOuzou</w:t>
      </w:r>
      <w:proofErr w:type="spellEnd"/>
      <w:r w:rsidRPr="00D22314">
        <w:rPr>
          <w:rFonts w:asciiTheme="majorBidi" w:hAnsiTheme="majorBidi" w:cstheme="majorBidi"/>
          <w:color w:val="000000"/>
          <w:sz w:val="24"/>
          <w:szCs w:val="24"/>
          <w:shd w:val="clear" w:color="auto" w:fill="FFFFFF"/>
        </w:rPr>
        <w:t xml:space="preserve"> , au score 2 (pas complètement sèche) à un score de 4 révélant une litière humide dans les élevages de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Enfin, le test de poussière a révélé un taux léger de poussière (score 1). Le suivi de 200 poulets à l’abattoir sur les mêmes critères du bien –être, m’a permis de confirmer les lésions retrouver en élevage et de juger la gravité de l’atteinte. Ainsi, ces facteurs prédisposant aux maladies. En conséquence, altère leur bien –être et leur durabilité.</w:t>
      </w:r>
      <w:r w:rsidRPr="00D22314">
        <w:rPr>
          <w:rFonts w:asciiTheme="majorBidi" w:hAnsiTheme="majorBidi" w:cstheme="majorBidi"/>
          <w:color w:val="000000"/>
          <w:sz w:val="24"/>
          <w:szCs w:val="24"/>
        </w:rPr>
        <w:br/>
      </w:r>
      <w:r w:rsidRPr="00D22314">
        <w:rPr>
          <w:rFonts w:asciiTheme="majorBidi" w:hAnsiTheme="majorBidi" w:cstheme="majorBidi"/>
          <w:color w:val="000000"/>
          <w:sz w:val="24"/>
          <w:szCs w:val="24"/>
        </w:rPr>
        <w:br/>
      </w:r>
      <w:r w:rsidRPr="00D22314">
        <w:rPr>
          <w:rFonts w:asciiTheme="majorBidi" w:hAnsiTheme="majorBidi" w:cstheme="majorBidi"/>
          <w:color w:val="000000"/>
          <w:sz w:val="24"/>
          <w:szCs w:val="24"/>
        </w:rPr>
        <w:br/>
      </w:r>
      <w:r w:rsidRPr="00D22314">
        <w:rPr>
          <w:rFonts w:asciiTheme="majorBidi" w:hAnsiTheme="majorBidi" w:cstheme="majorBidi"/>
          <w:color w:val="000000"/>
          <w:sz w:val="24"/>
          <w:szCs w:val="24"/>
        </w:rPr>
        <w:lastRenderedPageBreak/>
        <w:br/>
      </w:r>
      <w:r w:rsidRPr="00D22314">
        <w:rPr>
          <w:rFonts w:asciiTheme="majorBidi" w:hAnsiTheme="majorBidi" w:cstheme="majorBidi"/>
          <w:b/>
          <w:bCs/>
          <w:color w:val="000000"/>
          <w:sz w:val="24"/>
          <w:szCs w:val="24"/>
          <w:shd w:val="clear" w:color="auto" w:fill="FFFFFF"/>
        </w:rPr>
        <w:t>Abstract:</w:t>
      </w:r>
      <w:r w:rsidRPr="00D22314">
        <w:rPr>
          <w:rFonts w:asciiTheme="majorBidi" w:hAnsiTheme="majorBidi" w:cstheme="majorBidi"/>
          <w:b/>
          <w:bCs/>
          <w:color w:val="000000"/>
          <w:sz w:val="24"/>
          <w:szCs w:val="24"/>
        </w:rPr>
        <w:br/>
      </w:r>
      <w:r w:rsidRPr="00D22314">
        <w:rPr>
          <w:rFonts w:asciiTheme="majorBidi" w:hAnsiTheme="majorBidi" w:cstheme="majorBidi"/>
          <w:color w:val="000000"/>
          <w:sz w:val="24"/>
          <w:szCs w:val="24"/>
          <w:shd w:val="clear" w:color="auto" w:fill="FFFFFF"/>
        </w:rPr>
        <w:t xml:space="preserve">The </w:t>
      </w:r>
      <w:proofErr w:type="spellStart"/>
      <w:r w:rsidRPr="00D22314">
        <w:rPr>
          <w:rFonts w:asciiTheme="majorBidi" w:hAnsiTheme="majorBidi" w:cstheme="majorBidi"/>
          <w:color w:val="000000"/>
          <w:sz w:val="24"/>
          <w:szCs w:val="24"/>
          <w:shd w:val="clear" w:color="auto" w:fill="FFFFFF"/>
        </w:rPr>
        <w:t>present</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study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was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carried</w:t>
      </w:r>
      <w:proofErr w:type="spellEnd"/>
      <w:r w:rsidRPr="00D22314">
        <w:rPr>
          <w:rFonts w:asciiTheme="majorBidi" w:hAnsiTheme="majorBidi" w:cstheme="majorBidi"/>
          <w:color w:val="000000"/>
          <w:sz w:val="24"/>
          <w:szCs w:val="24"/>
          <w:shd w:val="clear" w:color="auto" w:fill="FFFFFF"/>
        </w:rPr>
        <w:t xml:space="preserve"> out </w:t>
      </w:r>
      <w:proofErr w:type="spellStart"/>
      <w:r w:rsidRPr="00D22314">
        <w:rPr>
          <w:rFonts w:asciiTheme="majorBidi" w:hAnsiTheme="majorBidi" w:cstheme="majorBidi"/>
          <w:color w:val="000000"/>
          <w:sz w:val="24"/>
          <w:szCs w:val="24"/>
          <w:shd w:val="clear" w:color="auto" w:fill="FFFFFF"/>
        </w:rPr>
        <w:t>from</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November</w:t>
      </w:r>
      <w:proofErr w:type="spellEnd"/>
      <w:r w:rsidRPr="00D22314">
        <w:rPr>
          <w:rFonts w:asciiTheme="majorBidi" w:hAnsiTheme="majorBidi" w:cstheme="majorBidi"/>
          <w:color w:val="000000"/>
          <w:sz w:val="24"/>
          <w:szCs w:val="24"/>
          <w:shd w:val="clear" w:color="auto" w:fill="FFFFFF"/>
        </w:rPr>
        <w:t xml:space="preserve"> 2018 to May 2019 and </w:t>
      </w:r>
      <w:proofErr w:type="spellStart"/>
      <w:r w:rsidRPr="00D22314">
        <w:rPr>
          <w:rFonts w:asciiTheme="majorBidi" w:hAnsiTheme="majorBidi" w:cstheme="majorBidi"/>
          <w:color w:val="000000"/>
          <w:sz w:val="24"/>
          <w:szCs w:val="24"/>
          <w:shd w:val="clear" w:color="auto" w:fill="FFFFFF"/>
        </w:rPr>
        <w:t>covered</w:t>
      </w:r>
      <w:proofErr w:type="spellEnd"/>
      <w:r w:rsidRPr="00D22314">
        <w:rPr>
          <w:rFonts w:asciiTheme="majorBidi" w:hAnsiTheme="majorBidi" w:cstheme="majorBidi"/>
          <w:color w:val="000000"/>
          <w:sz w:val="24"/>
          <w:szCs w:val="24"/>
          <w:shd w:val="clear" w:color="auto" w:fill="FFFFFF"/>
        </w:rPr>
        <w:t xml:space="preserve"> 28500 </w:t>
      </w:r>
      <w:proofErr w:type="spellStart"/>
      <w:r w:rsidRPr="00D22314">
        <w:rPr>
          <w:rFonts w:asciiTheme="majorBidi" w:hAnsiTheme="majorBidi" w:cstheme="majorBidi"/>
          <w:color w:val="000000"/>
          <w:sz w:val="24"/>
          <w:szCs w:val="24"/>
          <w:shd w:val="clear" w:color="auto" w:fill="FFFFFF"/>
        </w:rPr>
        <w:t>flesh</w:t>
      </w:r>
      <w:proofErr w:type="spellEnd"/>
      <w:r w:rsidRPr="00D22314">
        <w:rPr>
          <w:rFonts w:asciiTheme="majorBidi" w:hAnsiTheme="majorBidi" w:cstheme="majorBidi"/>
          <w:color w:val="000000"/>
          <w:sz w:val="24"/>
          <w:szCs w:val="24"/>
          <w:shd w:val="clear" w:color="auto" w:fill="FFFFFF"/>
        </w:rPr>
        <w:t xml:space="preserve">-type </w:t>
      </w:r>
      <w:proofErr w:type="spellStart"/>
      <w:r w:rsidRPr="00D22314">
        <w:rPr>
          <w:rFonts w:asciiTheme="majorBidi" w:hAnsiTheme="majorBidi" w:cstheme="majorBidi"/>
          <w:color w:val="000000"/>
          <w:sz w:val="24"/>
          <w:szCs w:val="24"/>
          <w:shd w:val="clear" w:color="auto" w:fill="FFFFFF"/>
        </w:rPr>
        <w:t>subjects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spread</w:t>
      </w:r>
      <w:proofErr w:type="spellEnd"/>
      <w:r w:rsidRPr="00D22314">
        <w:rPr>
          <w:rFonts w:asciiTheme="majorBidi" w:hAnsiTheme="majorBidi" w:cstheme="majorBidi"/>
          <w:color w:val="000000"/>
          <w:sz w:val="24"/>
          <w:szCs w:val="24"/>
          <w:shd w:val="clear" w:color="auto" w:fill="FFFFFF"/>
        </w:rPr>
        <w:t xml:space="preserve"> over 6 </w:t>
      </w:r>
      <w:proofErr w:type="spellStart"/>
      <w:r w:rsidRPr="00D22314">
        <w:rPr>
          <w:rFonts w:asciiTheme="majorBidi" w:hAnsiTheme="majorBidi" w:cstheme="majorBidi"/>
          <w:color w:val="000000"/>
          <w:sz w:val="24"/>
          <w:szCs w:val="24"/>
          <w:shd w:val="clear" w:color="auto" w:fill="FFFFFF"/>
        </w:rPr>
        <w:t>livestock</w:t>
      </w:r>
      <w:proofErr w:type="spellEnd"/>
      <w:r w:rsidRPr="00D22314">
        <w:rPr>
          <w:rFonts w:asciiTheme="majorBidi" w:hAnsiTheme="majorBidi" w:cstheme="majorBidi"/>
          <w:color w:val="000000"/>
          <w:sz w:val="24"/>
          <w:szCs w:val="24"/>
          <w:shd w:val="clear" w:color="auto" w:fill="FFFFFF"/>
        </w:rPr>
        <w:t xml:space="preserve"> buildings, four of </w:t>
      </w:r>
      <w:proofErr w:type="spellStart"/>
      <w:r w:rsidRPr="00D22314">
        <w:rPr>
          <w:rFonts w:asciiTheme="majorBidi" w:hAnsiTheme="majorBidi" w:cstheme="majorBidi"/>
          <w:color w:val="000000"/>
          <w:sz w:val="24"/>
          <w:szCs w:val="24"/>
          <w:shd w:val="clear" w:color="auto" w:fill="FFFFFF"/>
        </w:rPr>
        <w:t>which</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located</w:t>
      </w:r>
      <w:proofErr w:type="spellEnd"/>
      <w:r w:rsidRPr="00D22314">
        <w:rPr>
          <w:rFonts w:asciiTheme="majorBidi" w:hAnsiTheme="majorBidi" w:cstheme="majorBidi"/>
          <w:color w:val="000000"/>
          <w:sz w:val="24"/>
          <w:szCs w:val="24"/>
          <w:shd w:val="clear" w:color="auto" w:fill="FFFFFF"/>
        </w:rPr>
        <w:t xml:space="preserve"> in the provinces of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(Bordj </w:t>
      </w:r>
      <w:proofErr w:type="spellStart"/>
      <w:r w:rsidRPr="00D22314">
        <w:rPr>
          <w:rFonts w:asciiTheme="majorBidi" w:hAnsiTheme="majorBidi" w:cstheme="majorBidi"/>
          <w:color w:val="000000"/>
          <w:sz w:val="24"/>
          <w:szCs w:val="24"/>
          <w:shd w:val="clear" w:color="auto" w:fill="FFFFFF"/>
        </w:rPr>
        <w:t>Ménaiel</w:t>
      </w:r>
      <w:proofErr w:type="spellEnd"/>
      <w:r w:rsidRPr="00D22314">
        <w:rPr>
          <w:rFonts w:asciiTheme="majorBidi" w:hAnsiTheme="majorBidi" w:cstheme="majorBidi"/>
          <w:color w:val="000000"/>
          <w:sz w:val="24"/>
          <w:szCs w:val="24"/>
          <w:shd w:val="clear" w:color="auto" w:fill="FFFFFF"/>
        </w:rPr>
        <w:t xml:space="preserve"> and </w:t>
      </w:r>
      <w:proofErr w:type="spellStart"/>
      <w:r w:rsidRPr="00D22314">
        <w:rPr>
          <w:rFonts w:asciiTheme="majorBidi" w:hAnsiTheme="majorBidi" w:cstheme="majorBidi"/>
          <w:color w:val="000000"/>
          <w:sz w:val="24"/>
          <w:szCs w:val="24"/>
          <w:shd w:val="clear" w:color="auto" w:fill="FFFFFF"/>
        </w:rPr>
        <w:t>Naciria</w:t>
      </w:r>
      <w:proofErr w:type="spellEnd"/>
      <w:r w:rsidRPr="00D22314">
        <w:rPr>
          <w:rFonts w:asciiTheme="majorBidi" w:hAnsiTheme="majorBidi" w:cstheme="majorBidi"/>
          <w:color w:val="000000"/>
          <w:sz w:val="24"/>
          <w:szCs w:val="24"/>
          <w:shd w:val="clear" w:color="auto" w:fill="FFFFFF"/>
        </w:rPr>
        <w:t xml:space="preserve">) and </w:t>
      </w:r>
      <w:proofErr w:type="spellStart"/>
      <w:r w:rsidRPr="00D22314">
        <w:rPr>
          <w:rFonts w:asciiTheme="majorBidi" w:hAnsiTheme="majorBidi" w:cstheme="majorBidi"/>
          <w:color w:val="000000"/>
          <w:sz w:val="24"/>
          <w:szCs w:val="24"/>
          <w:shd w:val="clear" w:color="auto" w:fill="FFFFFF"/>
        </w:rPr>
        <w:t>two</w:t>
      </w:r>
      <w:proofErr w:type="spellEnd"/>
      <w:r w:rsidRPr="00D22314">
        <w:rPr>
          <w:rFonts w:asciiTheme="majorBidi" w:hAnsiTheme="majorBidi" w:cstheme="majorBidi"/>
          <w:color w:val="000000"/>
          <w:sz w:val="24"/>
          <w:szCs w:val="24"/>
          <w:shd w:val="clear" w:color="auto" w:fill="FFFFFF"/>
        </w:rPr>
        <w:t xml:space="preserve"> in the provinces of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Tadmait</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Also</w:t>
      </w:r>
      <w:proofErr w:type="spellEnd"/>
      <w:r w:rsidRPr="00D22314">
        <w:rPr>
          <w:rFonts w:asciiTheme="majorBidi" w:hAnsiTheme="majorBidi" w:cstheme="majorBidi"/>
          <w:color w:val="000000"/>
          <w:sz w:val="24"/>
          <w:szCs w:val="24"/>
          <w:shd w:val="clear" w:color="auto" w:fill="FFFFFF"/>
        </w:rPr>
        <w:t xml:space="preserve">, of the 6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w:t>
      </w:r>
      <w:proofErr w:type="spellStart"/>
      <w:proofErr w:type="gramStart"/>
      <w:r w:rsidRPr="00D22314">
        <w:rPr>
          <w:rFonts w:asciiTheme="majorBidi" w:hAnsiTheme="majorBidi" w:cstheme="majorBidi"/>
          <w:color w:val="000000"/>
          <w:sz w:val="24"/>
          <w:szCs w:val="24"/>
          <w:shd w:val="clear" w:color="auto" w:fill="FFFFFF"/>
        </w:rPr>
        <w:t>surveyed</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only</w:t>
      </w:r>
      <w:proofErr w:type="spellEnd"/>
      <w:proofErr w:type="gram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two</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(200 </w:t>
      </w:r>
      <w:proofErr w:type="spellStart"/>
      <w:r w:rsidRPr="00D22314">
        <w:rPr>
          <w:rFonts w:asciiTheme="majorBidi" w:hAnsiTheme="majorBidi" w:cstheme="majorBidi"/>
          <w:color w:val="000000"/>
          <w:sz w:val="24"/>
          <w:szCs w:val="24"/>
          <w:shd w:val="clear" w:color="auto" w:fill="FFFFFF"/>
        </w:rPr>
        <w:t>subjects</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Bourdj</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Ménail</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followed</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until</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their</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slaughter</w:t>
      </w:r>
      <w:proofErr w:type="spellEnd"/>
      <w:r w:rsidRPr="00D22314">
        <w:rPr>
          <w:rFonts w:asciiTheme="majorBidi" w:hAnsiTheme="majorBidi" w:cstheme="majorBidi"/>
          <w:color w:val="000000"/>
          <w:sz w:val="24"/>
          <w:szCs w:val="24"/>
          <w:shd w:val="clear" w:color="auto" w:fill="FFFFFF"/>
        </w:rPr>
        <w:t>.</w:t>
      </w:r>
      <w:r w:rsidRPr="00D22314">
        <w:rPr>
          <w:rFonts w:asciiTheme="majorBidi" w:hAnsiTheme="majorBidi" w:cstheme="majorBidi"/>
          <w:color w:val="000000"/>
          <w:sz w:val="24"/>
          <w:szCs w:val="24"/>
        </w:rPr>
        <w:br/>
      </w:r>
      <w:r w:rsidRPr="00D22314">
        <w:rPr>
          <w:rFonts w:asciiTheme="majorBidi" w:hAnsiTheme="majorBidi" w:cstheme="majorBidi"/>
          <w:color w:val="000000"/>
          <w:sz w:val="24"/>
          <w:szCs w:val="24"/>
          <w:shd w:val="clear" w:color="auto" w:fill="FFFFFF"/>
        </w:rPr>
        <w:t xml:space="preserve">The </w:t>
      </w:r>
      <w:proofErr w:type="spellStart"/>
      <w:r w:rsidRPr="00D22314">
        <w:rPr>
          <w:rFonts w:asciiTheme="majorBidi" w:hAnsiTheme="majorBidi" w:cstheme="majorBidi"/>
          <w:color w:val="000000"/>
          <w:sz w:val="24"/>
          <w:szCs w:val="24"/>
          <w:shd w:val="clear" w:color="auto" w:fill="FFFFFF"/>
        </w:rPr>
        <w:t>assessment</w:t>
      </w:r>
      <w:proofErr w:type="spellEnd"/>
      <w:r w:rsidRPr="00D22314">
        <w:rPr>
          <w:rFonts w:asciiTheme="majorBidi" w:hAnsiTheme="majorBidi" w:cstheme="majorBidi"/>
          <w:color w:val="000000"/>
          <w:sz w:val="24"/>
          <w:szCs w:val="24"/>
          <w:shd w:val="clear" w:color="auto" w:fill="FFFFFF"/>
        </w:rPr>
        <w:t xml:space="preserve"> of the </w:t>
      </w:r>
      <w:proofErr w:type="spellStart"/>
      <w:r w:rsidRPr="00D22314">
        <w:rPr>
          <w:rFonts w:asciiTheme="majorBidi" w:hAnsiTheme="majorBidi" w:cstheme="majorBidi"/>
          <w:color w:val="000000"/>
          <w:sz w:val="24"/>
          <w:szCs w:val="24"/>
          <w:shd w:val="clear" w:color="auto" w:fill="FFFFFF"/>
        </w:rPr>
        <w:t>chickens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welfare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from</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farm</w:t>
      </w:r>
      <w:proofErr w:type="spellEnd"/>
      <w:r w:rsidRPr="00D22314">
        <w:rPr>
          <w:rFonts w:asciiTheme="majorBidi" w:hAnsiTheme="majorBidi" w:cstheme="majorBidi"/>
          <w:color w:val="000000"/>
          <w:sz w:val="24"/>
          <w:szCs w:val="24"/>
          <w:shd w:val="clear" w:color="auto" w:fill="FFFFFF"/>
        </w:rPr>
        <w:t xml:space="preserve"> to the </w:t>
      </w:r>
      <w:proofErr w:type="spellStart"/>
      <w:r w:rsidRPr="00D22314">
        <w:rPr>
          <w:rFonts w:asciiTheme="majorBidi" w:hAnsiTheme="majorBidi" w:cstheme="majorBidi"/>
          <w:color w:val="000000"/>
          <w:sz w:val="24"/>
          <w:szCs w:val="24"/>
          <w:shd w:val="clear" w:color="auto" w:fill="FFFFFF"/>
        </w:rPr>
        <w:t>slaughterhouse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was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conducted</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using</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Welfare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Quality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assessment</w:t>
      </w:r>
      <w:proofErr w:type="spellEnd"/>
      <w:r w:rsidRPr="00D22314">
        <w:rPr>
          <w:rFonts w:asciiTheme="majorBidi" w:hAnsiTheme="majorBidi" w:cstheme="majorBidi"/>
          <w:color w:val="000000"/>
          <w:sz w:val="24"/>
          <w:szCs w:val="24"/>
          <w:shd w:val="clear" w:color="auto" w:fill="FFFFFF"/>
        </w:rPr>
        <w:t xml:space="preserve"> (2009c) to </w:t>
      </w:r>
      <w:proofErr w:type="spellStart"/>
      <w:r w:rsidRPr="00D22314">
        <w:rPr>
          <w:rFonts w:asciiTheme="majorBidi" w:hAnsiTheme="majorBidi" w:cstheme="majorBidi"/>
          <w:color w:val="000000"/>
          <w:sz w:val="24"/>
          <w:szCs w:val="24"/>
          <w:shd w:val="clear" w:color="auto" w:fill="FFFFFF"/>
        </w:rPr>
        <w:t>identify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problems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related</w:t>
      </w:r>
      <w:proofErr w:type="spellEnd"/>
      <w:r w:rsidRPr="00D22314">
        <w:rPr>
          <w:rFonts w:asciiTheme="majorBidi" w:hAnsiTheme="majorBidi" w:cstheme="majorBidi"/>
          <w:color w:val="000000"/>
          <w:sz w:val="24"/>
          <w:szCs w:val="24"/>
          <w:shd w:val="clear" w:color="auto" w:fill="FFFFFF"/>
        </w:rPr>
        <w:t xml:space="preserve"> to </w:t>
      </w:r>
      <w:proofErr w:type="spellStart"/>
      <w:r w:rsidRPr="00D22314">
        <w:rPr>
          <w:rFonts w:asciiTheme="majorBidi" w:hAnsiTheme="majorBidi" w:cstheme="majorBidi"/>
          <w:color w:val="000000"/>
          <w:sz w:val="24"/>
          <w:szCs w:val="24"/>
          <w:shd w:val="clear" w:color="auto" w:fill="FFFFFF"/>
        </w:rPr>
        <w:t>health</w:t>
      </w:r>
      <w:proofErr w:type="spellEnd"/>
      <w:r w:rsidRPr="00D22314">
        <w:rPr>
          <w:rFonts w:asciiTheme="majorBidi" w:hAnsiTheme="majorBidi" w:cstheme="majorBidi"/>
          <w:color w:val="000000"/>
          <w:sz w:val="24"/>
          <w:szCs w:val="24"/>
          <w:shd w:val="clear" w:color="auto" w:fill="FFFFFF"/>
        </w:rPr>
        <w:t xml:space="preserve"> and </w:t>
      </w:r>
      <w:proofErr w:type="spellStart"/>
      <w:r w:rsidRPr="00D22314">
        <w:rPr>
          <w:rFonts w:asciiTheme="majorBidi" w:hAnsiTheme="majorBidi" w:cstheme="majorBidi"/>
          <w:color w:val="000000"/>
          <w:sz w:val="24"/>
          <w:szCs w:val="24"/>
          <w:shd w:val="clear" w:color="auto" w:fill="FFFFFF"/>
        </w:rPr>
        <w:t>comfort</w:t>
      </w:r>
      <w:proofErr w:type="spellEnd"/>
      <w:r w:rsidRPr="00D22314">
        <w:rPr>
          <w:rFonts w:asciiTheme="majorBidi" w:hAnsiTheme="majorBidi" w:cstheme="majorBidi"/>
          <w:color w:val="000000"/>
          <w:sz w:val="24"/>
          <w:szCs w:val="24"/>
          <w:shd w:val="clear" w:color="auto" w:fill="FFFFFF"/>
        </w:rPr>
        <w:t>.</w:t>
      </w:r>
      <w:r w:rsidRPr="00D22314">
        <w:rPr>
          <w:rFonts w:asciiTheme="majorBidi" w:hAnsiTheme="majorBidi" w:cstheme="majorBidi"/>
          <w:color w:val="000000"/>
          <w:sz w:val="24"/>
          <w:szCs w:val="24"/>
        </w:rPr>
        <w:br/>
      </w:r>
      <w:r w:rsidRPr="00D22314">
        <w:rPr>
          <w:rFonts w:asciiTheme="majorBidi" w:hAnsiTheme="majorBidi" w:cstheme="majorBidi"/>
          <w:color w:val="000000"/>
          <w:sz w:val="24"/>
          <w:szCs w:val="24"/>
          <w:shd w:val="clear" w:color="auto" w:fill="FFFFFF"/>
        </w:rPr>
        <w:t xml:space="preserve">Out of 28500 </w:t>
      </w:r>
      <w:proofErr w:type="spellStart"/>
      <w:r w:rsidRPr="00D22314">
        <w:rPr>
          <w:rFonts w:asciiTheme="majorBidi" w:hAnsiTheme="majorBidi" w:cstheme="majorBidi"/>
          <w:color w:val="000000"/>
          <w:sz w:val="24"/>
          <w:szCs w:val="24"/>
          <w:shd w:val="clear" w:color="auto" w:fill="FFFFFF"/>
        </w:rPr>
        <w:t>subjects</w:t>
      </w:r>
      <w:proofErr w:type="spellEnd"/>
      <w:r w:rsidRPr="00D22314">
        <w:rPr>
          <w:rFonts w:asciiTheme="majorBidi" w:hAnsiTheme="majorBidi" w:cstheme="majorBidi"/>
          <w:color w:val="000000"/>
          <w:sz w:val="24"/>
          <w:szCs w:val="24"/>
          <w:shd w:val="clear" w:color="auto" w:fill="FFFFFF"/>
        </w:rPr>
        <w:t xml:space="preserve"> set up </w:t>
      </w:r>
      <w:proofErr w:type="spellStart"/>
      <w:r w:rsidRPr="00D22314">
        <w:rPr>
          <w:rFonts w:asciiTheme="majorBidi" w:hAnsiTheme="majorBidi" w:cstheme="majorBidi"/>
          <w:color w:val="000000"/>
          <w:sz w:val="24"/>
          <w:szCs w:val="24"/>
          <w:shd w:val="clear" w:color="auto" w:fill="FFFFFF"/>
        </w:rPr>
        <w:t>only</w:t>
      </w:r>
      <w:proofErr w:type="spellEnd"/>
      <w:r w:rsidRPr="00D22314">
        <w:rPr>
          <w:rFonts w:asciiTheme="majorBidi" w:hAnsiTheme="majorBidi" w:cstheme="majorBidi"/>
          <w:color w:val="000000"/>
          <w:sz w:val="24"/>
          <w:szCs w:val="24"/>
          <w:shd w:val="clear" w:color="auto" w:fill="FFFFFF"/>
        </w:rPr>
        <w:t xml:space="preserve"> 1500 </w:t>
      </w:r>
      <w:proofErr w:type="spellStart"/>
      <w:r w:rsidRPr="00D22314">
        <w:rPr>
          <w:rFonts w:asciiTheme="majorBidi" w:hAnsiTheme="majorBidi" w:cstheme="majorBidi"/>
          <w:color w:val="000000"/>
          <w:sz w:val="24"/>
          <w:szCs w:val="24"/>
          <w:shd w:val="clear" w:color="auto" w:fill="FFFFFF"/>
        </w:rPr>
        <w:t>subjects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observed</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which</w:t>
      </w:r>
      <w:proofErr w:type="spellEnd"/>
      <w:r w:rsidRPr="00D22314">
        <w:rPr>
          <w:rFonts w:asciiTheme="majorBidi" w:hAnsiTheme="majorBidi" w:cstheme="majorBidi"/>
          <w:color w:val="000000"/>
          <w:sz w:val="24"/>
          <w:szCs w:val="24"/>
          <w:shd w:val="clear" w:color="auto" w:fill="FFFFFF"/>
        </w:rPr>
        <w:t xml:space="preserve"> 100 </w:t>
      </w:r>
      <w:proofErr w:type="spellStart"/>
      <w:r w:rsidRPr="00D22314">
        <w:rPr>
          <w:rFonts w:asciiTheme="majorBidi" w:hAnsiTheme="majorBidi" w:cstheme="majorBidi"/>
          <w:color w:val="000000"/>
          <w:sz w:val="24"/>
          <w:szCs w:val="24"/>
          <w:shd w:val="clear" w:color="auto" w:fill="FFFFFF"/>
        </w:rPr>
        <w:t>subjects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observed</w:t>
      </w:r>
      <w:proofErr w:type="spellEnd"/>
      <w:r w:rsidRPr="00D22314">
        <w:rPr>
          <w:rFonts w:asciiTheme="majorBidi" w:hAnsiTheme="majorBidi" w:cstheme="majorBidi"/>
          <w:color w:val="000000"/>
          <w:sz w:val="24"/>
          <w:szCs w:val="24"/>
          <w:shd w:val="clear" w:color="auto" w:fill="FFFFFF"/>
        </w:rPr>
        <w:t xml:space="preserve"> in 10 </w:t>
      </w:r>
      <w:proofErr w:type="spellStart"/>
      <w:r w:rsidRPr="00D22314">
        <w:rPr>
          <w:rFonts w:asciiTheme="majorBidi" w:hAnsiTheme="majorBidi" w:cstheme="majorBidi"/>
          <w:color w:val="000000"/>
          <w:sz w:val="24"/>
          <w:szCs w:val="24"/>
          <w:shd w:val="clear" w:color="auto" w:fill="FFFFFF"/>
        </w:rPr>
        <w:t>randomly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selected</w:t>
      </w:r>
      <w:proofErr w:type="spellEnd"/>
      <w:r w:rsidRPr="00D22314">
        <w:rPr>
          <w:rFonts w:asciiTheme="majorBidi" w:hAnsiTheme="majorBidi" w:cstheme="majorBidi"/>
          <w:color w:val="000000"/>
          <w:sz w:val="24"/>
          <w:szCs w:val="24"/>
          <w:shd w:val="clear" w:color="auto" w:fill="FFFFFF"/>
        </w:rPr>
        <w:t xml:space="preserve"> points of the building for plumage </w:t>
      </w:r>
      <w:proofErr w:type="spellStart"/>
      <w:r w:rsidRPr="00D22314">
        <w:rPr>
          <w:rFonts w:asciiTheme="majorBidi" w:hAnsiTheme="majorBidi" w:cstheme="majorBidi"/>
          <w:color w:val="000000"/>
          <w:sz w:val="24"/>
          <w:szCs w:val="24"/>
          <w:shd w:val="clear" w:color="auto" w:fill="FFFFFF"/>
        </w:rPr>
        <w:t>cleanliness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scoring</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pododermatitis</w:t>
      </w:r>
      <w:proofErr w:type="spellEnd"/>
      <w:r w:rsidRPr="00D22314">
        <w:rPr>
          <w:rFonts w:asciiTheme="majorBidi" w:hAnsiTheme="majorBidi" w:cstheme="majorBidi"/>
          <w:color w:val="000000"/>
          <w:sz w:val="24"/>
          <w:szCs w:val="24"/>
          <w:shd w:val="clear" w:color="auto" w:fill="FFFFFF"/>
        </w:rPr>
        <w:t xml:space="preserve"> and </w:t>
      </w:r>
      <w:proofErr w:type="spellStart"/>
      <w:r w:rsidRPr="00D22314">
        <w:rPr>
          <w:rFonts w:asciiTheme="majorBidi" w:hAnsiTheme="majorBidi" w:cstheme="majorBidi"/>
          <w:color w:val="000000"/>
          <w:sz w:val="24"/>
          <w:szCs w:val="24"/>
          <w:shd w:val="clear" w:color="auto" w:fill="FFFFFF"/>
        </w:rPr>
        <w:t>tarsal</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lesions</w:t>
      </w:r>
      <w:proofErr w:type="spellEnd"/>
      <w:r w:rsidRPr="00D22314">
        <w:rPr>
          <w:rFonts w:asciiTheme="majorBidi" w:hAnsiTheme="majorBidi" w:cstheme="majorBidi"/>
          <w:color w:val="000000"/>
          <w:sz w:val="24"/>
          <w:szCs w:val="24"/>
          <w:shd w:val="clear" w:color="auto" w:fill="FFFFFF"/>
        </w:rPr>
        <w:t xml:space="preserve"> and 150 </w:t>
      </w:r>
      <w:proofErr w:type="spellStart"/>
      <w:r w:rsidRPr="00D22314">
        <w:rPr>
          <w:rFonts w:asciiTheme="majorBidi" w:hAnsiTheme="majorBidi" w:cstheme="majorBidi"/>
          <w:color w:val="000000"/>
          <w:sz w:val="24"/>
          <w:szCs w:val="24"/>
          <w:shd w:val="clear" w:color="auto" w:fill="FFFFFF"/>
        </w:rPr>
        <w:t>chickens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selected</w:t>
      </w:r>
      <w:proofErr w:type="spellEnd"/>
      <w:r w:rsidRPr="00D22314">
        <w:rPr>
          <w:rFonts w:asciiTheme="majorBidi" w:hAnsiTheme="majorBidi" w:cstheme="majorBidi"/>
          <w:color w:val="000000"/>
          <w:sz w:val="24"/>
          <w:szCs w:val="24"/>
          <w:shd w:val="clear" w:color="auto" w:fill="FFFFFF"/>
        </w:rPr>
        <w:t xml:space="preserve"> in 4 points for the notation of </w:t>
      </w:r>
      <w:proofErr w:type="spellStart"/>
      <w:r w:rsidRPr="00D22314">
        <w:rPr>
          <w:rFonts w:asciiTheme="majorBidi" w:hAnsiTheme="majorBidi" w:cstheme="majorBidi"/>
          <w:color w:val="000000"/>
          <w:sz w:val="24"/>
          <w:szCs w:val="24"/>
          <w:shd w:val="clear" w:color="auto" w:fill="FFFFFF"/>
        </w:rPr>
        <w:t>lameness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Also</w:t>
      </w:r>
      <w:proofErr w:type="spellEnd"/>
      <w:r w:rsidRPr="00D22314">
        <w:rPr>
          <w:rFonts w:asciiTheme="majorBidi" w:hAnsiTheme="majorBidi" w:cstheme="majorBidi"/>
          <w:color w:val="000000"/>
          <w:sz w:val="24"/>
          <w:szCs w:val="24"/>
          <w:shd w:val="clear" w:color="auto" w:fill="FFFFFF"/>
        </w:rPr>
        <w:t xml:space="preserve"> scores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attributed</w:t>
      </w:r>
      <w:proofErr w:type="spellEnd"/>
      <w:r w:rsidRPr="00D22314">
        <w:rPr>
          <w:rFonts w:asciiTheme="majorBidi" w:hAnsiTheme="majorBidi" w:cstheme="majorBidi"/>
          <w:color w:val="000000"/>
          <w:sz w:val="24"/>
          <w:szCs w:val="24"/>
          <w:shd w:val="clear" w:color="auto" w:fill="FFFFFF"/>
        </w:rPr>
        <w:t xml:space="preserve"> to </w:t>
      </w:r>
      <w:proofErr w:type="spellStart"/>
      <w:r w:rsidRPr="00D22314">
        <w:rPr>
          <w:rFonts w:asciiTheme="majorBidi" w:hAnsiTheme="majorBidi" w:cstheme="majorBidi"/>
          <w:color w:val="000000"/>
          <w:sz w:val="24"/>
          <w:szCs w:val="24"/>
          <w:shd w:val="clear" w:color="auto" w:fill="FFFFFF"/>
        </w:rPr>
        <w:t>litter</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quality</w:t>
      </w:r>
      <w:proofErr w:type="spellEnd"/>
      <w:r w:rsidRPr="00D22314">
        <w:rPr>
          <w:rFonts w:asciiTheme="majorBidi" w:hAnsiTheme="majorBidi" w:cstheme="majorBidi"/>
          <w:color w:val="000000"/>
          <w:sz w:val="24"/>
          <w:szCs w:val="24"/>
          <w:shd w:val="clear" w:color="auto" w:fill="FFFFFF"/>
        </w:rPr>
        <w:t xml:space="preserve"> and </w:t>
      </w:r>
      <w:proofErr w:type="spellStart"/>
      <w:r w:rsidRPr="00D22314">
        <w:rPr>
          <w:rFonts w:asciiTheme="majorBidi" w:hAnsiTheme="majorBidi" w:cstheme="majorBidi"/>
          <w:color w:val="000000"/>
          <w:sz w:val="24"/>
          <w:szCs w:val="24"/>
          <w:shd w:val="clear" w:color="auto" w:fill="FFFFFF"/>
        </w:rPr>
        <w:t>presence</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dust</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results</w:t>
      </w:r>
      <w:proofErr w:type="spellEnd"/>
      <w:r w:rsidRPr="00D22314">
        <w:rPr>
          <w:rFonts w:asciiTheme="majorBidi" w:hAnsiTheme="majorBidi" w:cstheme="majorBidi"/>
          <w:color w:val="000000"/>
          <w:sz w:val="24"/>
          <w:szCs w:val="24"/>
          <w:shd w:val="clear" w:color="auto" w:fill="FFFFFF"/>
        </w:rPr>
        <w:t xml:space="preserve"> of the observations </w:t>
      </w:r>
      <w:proofErr w:type="spellStart"/>
      <w:r w:rsidRPr="00D22314">
        <w:rPr>
          <w:rFonts w:asciiTheme="majorBidi" w:hAnsiTheme="majorBidi" w:cstheme="majorBidi"/>
          <w:color w:val="000000"/>
          <w:sz w:val="24"/>
          <w:szCs w:val="24"/>
          <w:shd w:val="clear" w:color="auto" w:fill="FFFFFF"/>
        </w:rPr>
        <w:t>revealed</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variability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between</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surveyed</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with</w:t>
      </w:r>
      <w:proofErr w:type="spellEnd"/>
      <w:r w:rsidRPr="00D22314">
        <w:rPr>
          <w:rFonts w:asciiTheme="majorBidi" w:hAnsiTheme="majorBidi" w:cstheme="majorBidi"/>
          <w:color w:val="000000"/>
          <w:sz w:val="24"/>
          <w:szCs w:val="24"/>
          <w:shd w:val="clear" w:color="auto" w:fill="FFFFFF"/>
        </w:rPr>
        <w:t xml:space="preserve"> a </w:t>
      </w:r>
      <w:proofErr w:type="spellStart"/>
      <w:r w:rsidRPr="00D22314">
        <w:rPr>
          <w:rFonts w:asciiTheme="majorBidi" w:hAnsiTheme="majorBidi" w:cstheme="majorBidi"/>
          <w:color w:val="000000"/>
          <w:sz w:val="24"/>
          <w:szCs w:val="24"/>
          <w:shd w:val="clear" w:color="auto" w:fill="FFFFFF"/>
        </w:rPr>
        <w:t>very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pronounced</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alteration</w:t>
      </w:r>
      <w:proofErr w:type="spellEnd"/>
      <w:r w:rsidRPr="00D22314">
        <w:rPr>
          <w:rFonts w:asciiTheme="majorBidi" w:hAnsiTheme="majorBidi" w:cstheme="majorBidi"/>
          <w:color w:val="000000"/>
          <w:sz w:val="24"/>
          <w:szCs w:val="24"/>
          <w:shd w:val="clear" w:color="auto" w:fill="FFFFFF"/>
        </w:rPr>
        <w:t xml:space="preserve"> of the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compared</w:t>
      </w:r>
      <w:proofErr w:type="spellEnd"/>
      <w:r w:rsidRPr="00D22314">
        <w:rPr>
          <w:rFonts w:asciiTheme="majorBidi" w:hAnsiTheme="majorBidi" w:cstheme="majorBidi"/>
          <w:color w:val="000000"/>
          <w:sz w:val="24"/>
          <w:szCs w:val="24"/>
          <w:shd w:val="clear" w:color="auto" w:fill="FFFFFF"/>
        </w:rPr>
        <w:t xml:space="preserve"> to </w:t>
      </w:r>
      <w:proofErr w:type="spellStart"/>
      <w:r w:rsidRPr="00D22314">
        <w:rPr>
          <w:rFonts w:asciiTheme="majorBidi" w:hAnsiTheme="majorBidi" w:cstheme="majorBidi"/>
          <w:color w:val="000000"/>
          <w:sz w:val="24"/>
          <w:szCs w:val="24"/>
          <w:shd w:val="clear" w:color="auto" w:fill="FFFFFF"/>
        </w:rPr>
        <w:t>those</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Thus</w:t>
      </w:r>
      <w:proofErr w:type="spellEnd"/>
      <w:r w:rsidRPr="00D22314">
        <w:rPr>
          <w:rFonts w:asciiTheme="majorBidi" w:hAnsiTheme="majorBidi" w:cstheme="majorBidi"/>
          <w:color w:val="000000"/>
          <w:sz w:val="24"/>
          <w:szCs w:val="24"/>
          <w:shd w:val="clear" w:color="auto" w:fill="FFFFFF"/>
        </w:rPr>
        <w:t xml:space="preserve">, 99% of the </w:t>
      </w:r>
      <w:proofErr w:type="spellStart"/>
      <w:r w:rsidRPr="00D22314">
        <w:rPr>
          <w:rFonts w:asciiTheme="majorBidi" w:hAnsiTheme="majorBidi" w:cstheme="majorBidi"/>
          <w:color w:val="000000"/>
          <w:sz w:val="24"/>
          <w:szCs w:val="24"/>
          <w:shd w:val="clear" w:color="auto" w:fill="FFFFFF"/>
        </w:rPr>
        <w:t>chickens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recorded</w:t>
      </w:r>
      <w:proofErr w:type="spellEnd"/>
      <w:r w:rsidRPr="00D22314">
        <w:rPr>
          <w:rFonts w:asciiTheme="majorBidi" w:hAnsiTheme="majorBidi" w:cstheme="majorBidi"/>
          <w:color w:val="000000"/>
          <w:sz w:val="24"/>
          <w:szCs w:val="24"/>
          <w:shd w:val="clear" w:color="auto" w:fill="FFFFFF"/>
        </w:rPr>
        <w:t xml:space="preserve"> a score of 3 (</w:t>
      </w:r>
      <w:proofErr w:type="spellStart"/>
      <w:r w:rsidRPr="00D22314">
        <w:rPr>
          <w:rFonts w:asciiTheme="majorBidi" w:hAnsiTheme="majorBidi" w:cstheme="majorBidi"/>
          <w:color w:val="000000"/>
          <w:sz w:val="24"/>
          <w:szCs w:val="24"/>
          <w:shd w:val="clear" w:color="auto" w:fill="FFFFFF"/>
        </w:rPr>
        <w:t>dirty</w:t>
      </w:r>
      <w:proofErr w:type="spellEnd"/>
      <w:r w:rsidRPr="00D22314">
        <w:rPr>
          <w:rFonts w:asciiTheme="majorBidi" w:hAnsiTheme="majorBidi" w:cstheme="majorBidi"/>
          <w:color w:val="000000"/>
          <w:sz w:val="24"/>
          <w:szCs w:val="24"/>
          <w:shd w:val="clear" w:color="auto" w:fill="FFFFFF"/>
        </w:rPr>
        <w:t xml:space="preserve"> plumage) and 42% </w:t>
      </w:r>
      <w:proofErr w:type="spellStart"/>
      <w:r w:rsidRPr="00D22314">
        <w:rPr>
          <w:rFonts w:asciiTheme="majorBidi" w:hAnsiTheme="majorBidi" w:cstheme="majorBidi"/>
          <w:color w:val="000000"/>
          <w:sz w:val="24"/>
          <w:szCs w:val="24"/>
          <w:shd w:val="clear" w:color="auto" w:fill="FFFFFF"/>
        </w:rPr>
        <w:t>showed</w:t>
      </w:r>
      <w:proofErr w:type="spellEnd"/>
      <w:r w:rsidRPr="00D22314">
        <w:rPr>
          <w:rFonts w:asciiTheme="majorBidi" w:hAnsiTheme="majorBidi" w:cstheme="majorBidi"/>
          <w:color w:val="000000"/>
          <w:sz w:val="24"/>
          <w:szCs w:val="24"/>
          <w:shd w:val="clear" w:color="auto" w:fill="FFFFFF"/>
        </w:rPr>
        <w:t xml:space="preserve"> a score of 2 </w:t>
      </w:r>
      <w:proofErr w:type="spellStart"/>
      <w:r w:rsidRPr="00D22314">
        <w:rPr>
          <w:rFonts w:asciiTheme="majorBidi" w:hAnsiTheme="majorBidi" w:cstheme="majorBidi"/>
          <w:color w:val="000000"/>
          <w:sz w:val="24"/>
          <w:szCs w:val="24"/>
          <w:shd w:val="clear" w:color="auto" w:fill="FFFFFF"/>
        </w:rPr>
        <w:t>thus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revealing</w:t>
      </w:r>
      <w:proofErr w:type="spellEnd"/>
      <w:r w:rsidRPr="00D22314">
        <w:rPr>
          <w:rFonts w:asciiTheme="majorBidi" w:hAnsiTheme="majorBidi" w:cstheme="majorBidi"/>
          <w:color w:val="000000"/>
          <w:sz w:val="24"/>
          <w:szCs w:val="24"/>
          <w:shd w:val="clear" w:color="auto" w:fill="FFFFFF"/>
        </w:rPr>
        <w:t xml:space="preserve"> a state of </w:t>
      </w:r>
      <w:proofErr w:type="spellStart"/>
      <w:r w:rsidRPr="00D22314">
        <w:rPr>
          <w:rFonts w:asciiTheme="majorBidi" w:hAnsiTheme="majorBidi" w:cstheme="majorBidi"/>
          <w:color w:val="000000"/>
          <w:sz w:val="24"/>
          <w:szCs w:val="24"/>
          <w:shd w:val="clear" w:color="auto" w:fill="FFFFFF"/>
        </w:rPr>
        <w:t>moderate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dirt</w:t>
      </w:r>
      <w:proofErr w:type="spellEnd"/>
      <w:r w:rsidRPr="00D22314">
        <w:rPr>
          <w:rFonts w:asciiTheme="majorBidi" w:hAnsiTheme="majorBidi" w:cstheme="majorBidi"/>
          <w:color w:val="000000"/>
          <w:sz w:val="24"/>
          <w:szCs w:val="24"/>
          <w:shd w:val="clear" w:color="auto" w:fill="FFFFFF"/>
        </w:rPr>
        <w:t xml:space="preserve"> in the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On the </w:t>
      </w:r>
      <w:proofErr w:type="spellStart"/>
      <w:r w:rsidRPr="00D22314">
        <w:rPr>
          <w:rFonts w:asciiTheme="majorBidi" w:hAnsiTheme="majorBidi" w:cstheme="majorBidi"/>
          <w:color w:val="000000"/>
          <w:sz w:val="24"/>
          <w:szCs w:val="24"/>
          <w:shd w:val="clear" w:color="auto" w:fill="FFFFFF"/>
        </w:rPr>
        <w:t>other</w:t>
      </w:r>
      <w:proofErr w:type="spellEnd"/>
      <w:r w:rsidRPr="00D22314">
        <w:rPr>
          <w:rFonts w:asciiTheme="majorBidi" w:hAnsiTheme="majorBidi" w:cstheme="majorBidi"/>
          <w:color w:val="000000"/>
          <w:sz w:val="24"/>
          <w:szCs w:val="24"/>
          <w:shd w:val="clear" w:color="auto" w:fill="FFFFFF"/>
        </w:rPr>
        <w:t xml:space="preserve"> hand </w:t>
      </w:r>
      <w:proofErr w:type="spellStart"/>
      <w:r w:rsidRPr="00D22314">
        <w:rPr>
          <w:rFonts w:asciiTheme="majorBidi" w:hAnsiTheme="majorBidi" w:cstheme="majorBidi"/>
          <w:color w:val="000000"/>
          <w:sz w:val="24"/>
          <w:szCs w:val="24"/>
          <w:shd w:val="clear" w:color="auto" w:fill="FFFFFF"/>
        </w:rPr>
        <w:t>those</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Tadmait</w:t>
      </w:r>
      <w:proofErr w:type="spellEnd"/>
      <w:r w:rsidRPr="00D22314">
        <w:rPr>
          <w:rFonts w:asciiTheme="majorBidi" w:hAnsiTheme="majorBidi" w:cstheme="majorBidi"/>
          <w:color w:val="000000"/>
          <w:sz w:val="24"/>
          <w:szCs w:val="24"/>
          <w:shd w:val="clear" w:color="auto" w:fill="FFFFFF"/>
        </w:rPr>
        <w:t xml:space="preserve"> (Tizi-Ouzou) </w:t>
      </w:r>
      <w:proofErr w:type="spellStart"/>
      <w:r w:rsidRPr="00D22314">
        <w:rPr>
          <w:rFonts w:asciiTheme="majorBidi" w:hAnsiTheme="majorBidi" w:cstheme="majorBidi"/>
          <w:color w:val="000000"/>
          <w:sz w:val="24"/>
          <w:szCs w:val="24"/>
          <w:shd w:val="clear" w:color="auto" w:fill="FFFFFF"/>
        </w:rPr>
        <w:t>recorded</w:t>
      </w:r>
      <w:proofErr w:type="spellEnd"/>
      <w:r w:rsidRPr="00D22314">
        <w:rPr>
          <w:rFonts w:asciiTheme="majorBidi" w:hAnsiTheme="majorBidi" w:cstheme="majorBidi"/>
          <w:color w:val="000000"/>
          <w:sz w:val="24"/>
          <w:szCs w:val="24"/>
          <w:shd w:val="clear" w:color="auto" w:fill="FFFFFF"/>
        </w:rPr>
        <w:t xml:space="preserve"> scores of 1 (</w:t>
      </w:r>
      <w:proofErr w:type="spellStart"/>
      <w:r w:rsidRPr="00D22314">
        <w:rPr>
          <w:rFonts w:asciiTheme="majorBidi" w:hAnsiTheme="majorBidi" w:cstheme="majorBidi"/>
          <w:color w:val="000000"/>
          <w:sz w:val="24"/>
          <w:szCs w:val="24"/>
          <w:shd w:val="clear" w:color="auto" w:fill="FFFFFF"/>
        </w:rPr>
        <w:t>slightly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dirty</w:t>
      </w:r>
      <w:proofErr w:type="spellEnd"/>
      <w:r w:rsidRPr="00D22314">
        <w:rPr>
          <w:rFonts w:asciiTheme="majorBidi" w:hAnsiTheme="majorBidi" w:cstheme="majorBidi"/>
          <w:color w:val="000000"/>
          <w:sz w:val="24"/>
          <w:szCs w:val="24"/>
          <w:shd w:val="clear" w:color="auto" w:fill="FFFFFF"/>
        </w:rPr>
        <w:t xml:space="preserve"> plumage) and 2 (</w:t>
      </w:r>
      <w:proofErr w:type="spellStart"/>
      <w:r w:rsidRPr="00D22314">
        <w:rPr>
          <w:rFonts w:asciiTheme="majorBidi" w:hAnsiTheme="majorBidi" w:cstheme="majorBidi"/>
          <w:color w:val="000000"/>
          <w:sz w:val="24"/>
          <w:szCs w:val="24"/>
          <w:shd w:val="clear" w:color="auto" w:fill="FFFFFF"/>
        </w:rPr>
        <w:t>moderately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dirty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with</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percentages</w:t>
      </w:r>
      <w:proofErr w:type="spellEnd"/>
      <w:r w:rsidRPr="00D22314">
        <w:rPr>
          <w:rFonts w:asciiTheme="majorBidi" w:hAnsiTheme="majorBidi" w:cstheme="majorBidi"/>
          <w:color w:val="000000"/>
          <w:sz w:val="24"/>
          <w:szCs w:val="24"/>
          <w:shd w:val="clear" w:color="auto" w:fill="FFFFFF"/>
        </w:rPr>
        <w:t xml:space="preserve"> of 55 and 52 </w:t>
      </w:r>
      <w:proofErr w:type="spellStart"/>
      <w:r w:rsidRPr="00D22314">
        <w:rPr>
          <w:rFonts w:asciiTheme="majorBidi" w:hAnsiTheme="majorBidi" w:cstheme="majorBidi"/>
          <w:color w:val="000000"/>
          <w:sz w:val="24"/>
          <w:szCs w:val="24"/>
          <w:shd w:val="clear" w:color="auto" w:fill="FFFFFF"/>
        </w:rPr>
        <w:t>respectively</w:t>
      </w:r>
      <w:proofErr w:type="spellEnd"/>
      <w:r w:rsidRPr="00D22314">
        <w:rPr>
          <w:rFonts w:asciiTheme="majorBidi" w:hAnsiTheme="majorBidi" w:cstheme="majorBidi"/>
          <w:color w:val="000000"/>
          <w:sz w:val="24"/>
          <w:szCs w:val="24"/>
          <w:shd w:val="clear" w:color="auto" w:fill="FFFFFF"/>
        </w:rPr>
        <w:t xml:space="preserve">. On the </w:t>
      </w:r>
      <w:proofErr w:type="spellStart"/>
      <w:r w:rsidRPr="00D22314">
        <w:rPr>
          <w:rFonts w:asciiTheme="majorBidi" w:hAnsiTheme="majorBidi" w:cstheme="majorBidi"/>
          <w:color w:val="000000"/>
          <w:sz w:val="24"/>
          <w:szCs w:val="24"/>
          <w:shd w:val="clear" w:color="auto" w:fill="FFFFFF"/>
        </w:rPr>
        <w:t>other</w:t>
      </w:r>
      <w:proofErr w:type="spellEnd"/>
      <w:r w:rsidRPr="00D22314">
        <w:rPr>
          <w:rFonts w:asciiTheme="majorBidi" w:hAnsiTheme="majorBidi" w:cstheme="majorBidi"/>
          <w:color w:val="000000"/>
          <w:sz w:val="24"/>
          <w:szCs w:val="24"/>
          <w:shd w:val="clear" w:color="auto" w:fill="FFFFFF"/>
        </w:rPr>
        <w:t xml:space="preserve"> hand, the score 0 (clean plumage) </w:t>
      </w:r>
      <w:proofErr w:type="spellStart"/>
      <w:r w:rsidRPr="00D22314">
        <w:rPr>
          <w:rFonts w:asciiTheme="majorBidi" w:hAnsiTheme="majorBidi" w:cstheme="majorBidi"/>
          <w:color w:val="000000"/>
          <w:sz w:val="24"/>
          <w:szCs w:val="24"/>
          <w:shd w:val="clear" w:color="auto" w:fill="FFFFFF"/>
        </w:rPr>
        <w:t>was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completely</w:t>
      </w:r>
      <w:proofErr w:type="spellEnd"/>
      <w:r w:rsidRPr="00D22314">
        <w:rPr>
          <w:rFonts w:asciiTheme="majorBidi" w:hAnsiTheme="majorBidi" w:cstheme="majorBidi"/>
          <w:color w:val="000000"/>
          <w:sz w:val="24"/>
          <w:szCs w:val="24"/>
          <w:shd w:val="clear" w:color="auto" w:fill="FFFFFF"/>
        </w:rPr>
        <w:t xml:space="preserve"> absent in the buildings </w:t>
      </w:r>
      <w:proofErr w:type="spellStart"/>
      <w:r w:rsidRPr="00D22314">
        <w:rPr>
          <w:rFonts w:asciiTheme="majorBidi" w:hAnsiTheme="majorBidi" w:cstheme="majorBidi"/>
          <w:color w:val="000000"/>
          <w:sz w:val="24"/>
          <w:szCs w:val="24"/>
          <w:shd w:val="clear" w:color="auto" w:fill="FFFFFF"/>
        </w:rPr>
        <w:t>surveyed</w:t>
      </w:r>
      <w:proofErr w:type="spellEnd"/>
      <w:r w:rsidRPr="00D22314">
        <w:rPr>
          <w:rFonts w:asciiTheme="majorBidi" w:hAnsiTheme="majorBidi" w:cstheme="majorBidi"/>
          <w:color w:val="000000"/>
          <w:sz w:val="24"/>
          <w:szCs w:val="24"/>
          <w:shd w:val="clear" w:color="auto" w:fill="FFFFFF"/>
        </w:rPr>
        <w:t xml:space="preserve">. For </w:t>
      </w:r>
      <w:proofErr w:type="spellStart"/>
      <w:r w:rsidRPr="00D22314">
        <w:rPr>
          <w:rFonts w:asciiTheme="majorBidi" w:hAnsiTheme="majorBidi" w:cstheme="majorBidi"/>
          <w:color w:val="000000"/>
          <w:sz w:val="24"/>
          <w:szCs w:val="24"/>
          <w:shd w:val="clear" w:color="auto" w:fill="FFFFFF"/>
        </w:rPr>
        <w:t>tarsal</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lesions</w:t>
      </w:r>
      <w:proofErr w:type="spellEnd"/>
      <w:r w:rsidRPr="00D22314">
        <w:rPr>
          <w:rFonts w:asciiTheme="majorBidi" w:hAnsiTheme="majorBidi" w:cstheme="majorBidi"/>
          <w:color w:val="000000"/>
          <w:sz w:val="24"/>
          <w:szCs w:val="24"/>
          <w:shd w:val="clear" w:color="auto" w:fill="FFFFFF"/>
        </w:rPr>
        <w:t xml:space="preserve">, Bordj </w:t>
      </w:r>
      <w:proofErr w:type="spellStart"/>
      <w:r w:rsidRPr="00D22314">
        <w:rPr>
          <w:rFonts w:asciiTheme="majorBidi" w:hAnsiTheme="majorBidi" w:cstheme="majorBidi"/>
          <w:color w:val="000000"/>
          <w:sz w:val="24"/>
          <w:szCs w:val="24"/>
          <w:shd w:val="clear" w:color="auto" w:fill="FFFFFF"/>
        </w:rPr>
        <w:t>Ménaiel</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breeding</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recorded</w:t>
      </w:r>
      <w:proofErr w:type="spellEnd"/>
      <w:r w:rsidRPr="00D22314">
        <w:rPr>
          <w:rFonts w:asciiTheme="majorBidi" w:hAnsiTheme="majorBidi" w:cstheme="majorBidi"/>
          <w:color w:val="000000"/>
          <w:sz w:val="24"/>
          <w:szCs w:val="24"/>
          <w:shd w:val="clear" w:color="auto" w:fill="FFFFFF"/>
        </w:rPr>
        <w:t xml:space="preserve"> a </w:t>
      </w:r>
      <w:proofErr w:type="spellStart"/>
      <w:r w:rsidRPr="00D22314">
        <w:rPr>
          <w:rFonts w:asciiTheme="majorBidi" w:hAnsiTheme="majorBidi" w:cstheme="majorBidi"/>
          <w:color w:val="000000"/>
          <w:sz w:val="24"/>
          <w:szCs w:val="24"/>
          <w:shd w:val="clear" w:color="auto" w:fill="FFFFFF"/>
        </w:rPr>
        <w:t>high</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percentage</w:t>
      </w:r>
      <w:proofErr w:type="spellEnd"/>
      <w:r w:rsidRPr="00D22314">
        <w:rPr>
          <w:rFonts w:asciiTheme="majorBidi" w:hAnsiTheme="majorBidi" w:cstheme="majorBidi"/>
          <w:color w:val="000000"/>
          <w:sz w:val="24"/>
          <w:szCs w:val="24"/>
          <w:shd w:val="clear" w:color="auto" w:fill="FFFFFF"/>
        </w:rPr>
        <w:t xml:space="preserve"> of score 3 and 4 (</w:t>
      </w:r>
      <w:proofErr w:type="spellStart"/>
      <w:r w:rsidRPr="00D22314">
        <w:rPr>
          <w:rFonts w:asciiTheme="majorBidi" w:hAnsiTheme="majorBidi" w:cstheme="majorBidi"/>
          <w:color w:val="000000"/>
          <w:sz w:val="24"/>
          <w:szCs w:val="24"/>
          <w:shd w:val="clear" w:color="auto" w:fill="FFFFFF"/>
        </w:rPr>
        <w:t>presence</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burns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ranging</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from</w:t>
      </w:r>
      <w:proofErr w:type="spellEnd"/>
      <w:r w:rsidRPr="00D22314">
        <w:rPr>
          <w:rFonts w:asciiTheme="majorBidi" w:hAnsiTheme="majorBidi" w:cstheme="majorBidi"/>
          <w:color w:val="000000"/>
          <w:sz w:val="24"/>
          <w:szCs w:val="24"/>
          <w:shd w:val="clear" w:color="auto" w:fill="FFFFFF"/>
        </w:rPr>
        <w:t xml:space="preserve"> 20 to 70. </w:t>
      </w:r>
      <w:proofErr w:type="spellStart"/>
      <w:r w:rsidRPr="00D22314">
        <w:rPr>
          <w:rFonts w:asciiTheme="majorBidi" w:hAnsiTheme="majorBidi" w:cstheme="majorBidi"/>
          <w:color w:val="000000"/>
          <w:sz w:val="24"/>
          <w:szCs w:val="24"/>
          <w:shd w:val="clear" w:color="auto" w:fill="FFFFFF"/>
        </w:rPr>
        <w:t>Other</w:t>
      </w:r>
      <w:proofErr w:type="spellEnd"/>
      <w:r w:rsidRPr="00D22314">
        <w:rPr>
          <w:rFonts w:asciiTheme="majorBidi" w:hAnsiTheme="majorBidi" w:cstheme="majorBidi"/>
          <w:color w:val="000000"/>
          <w:sz w:val="24"/>
          <w:szCs w:val="24"/>
          <w:shd w:val="clear" w:color="auto" w:fill="FFFFFF"/>
        </w:rPr>
        <w:t xml:space="preserve"> scores (0, 1.2)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weakly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reported</w:t>
      </w:r>
      <w:proofErr w:type="spellEnd"/>
      <w:r w:rsidRPr="00D22314">
        <w:rPr>
          <w:rFonts w:asciiTheme="majorBidi" w:hAnsiTheme="majorBidi" w:cstheme="majorBidi"/>
          <w:color w:val="000000"/>
          <w:sz w:val="24"/>
          <w:szCs w:val="24"/>
          <w:shd w:val="clear" w:color="auto" w:fill="FFFFFF"/>
        </w:rPr>
        <w:t xml:space="preserve"> (0 to 20%). On the </w:t>
      </w:r>
      <w:proofErr w:type="spellStart"/>
      <w:r w:rsidRPr="00D22314">
        <w:rPr>
          <w:rFonts w:asciiTheme="majorBidi" w:hAnsiTheme="majorBidi" w:cstheme="majorBidi"/>
          <w:color w:val="000000"/>
          <w:sz w:val="24"/>
          <w:szCs w:val="24"/>
          <w:shd w:val="clear" w:color="auto" w:fill="FFFFFF"/>
        </w:rPr>
        <w:t>other</w:t>
      </w:r>
      <w:proofErr w:type="spellEnd"/>
      <w:r w:rsidRPr="00D22314">
        <w:rPr>
          <w:rFonts w:asciiTheme="majorBidi" w:hAnsiTheme="majorBidi" w:cstheme="majorBidi"/>
          <w:color w:val="000000"/>
          <w:sz w:val="24"/>
          <w:szCs w:val="24"/>
          <w:shd w:val="clear" w:color="auto" w:fill="FFFFFF"/>
        </w:rPr>
        <w:t xml:space="preserve"> hand, the </w:t>
      </w:r>
      <w:proofErr w:type="spellStart"/>
      <w:r w:rsidRPr="00D22314">
        <w:rPr>
          <w:rFonts w:asciiTheme="majorBidi" w:hAnsiTheme="majorBidi" w:cstheme="majorBidi"/>
          <w:color w:val="000000"/>
          <w:sz w:val="24"/>
          <w:szCs w:val="24"/>
          <w:shd w:val="clear" w:color="auto" w:fill="FFFFFF"/>
        </w:rPr>
        <w:t>two</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livestock</w:t>
      </w:r>
      <w:proofErr w:type="spellEnd"/>
      <w:r w:rsidRPr="00D22314">
        <w:rPr>
          <w:rFonts w:asciiTheme="majorBidi" w:hAnsiTheme="majorBidi" w:cstheme="majorBidi"/>
          <w:color w:val="000000"/>
          <w:sz w:val="24"/>
          <w:szCs w:val="24"/>
          <w:shd w:val="clear" w:color="auto" w:fill="FFFFFF"/>
        </w:rPr>
        <w:t xml:space="preserve"> buildings of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scored</w:t>
      </w:r>
      <w:proofErr w:type="spellEnd"/>
      <w:r w:rsidRPr="00D22314">
        <w:rPr>
          <w:rFonts w:asciiTheme="majorBidi" w:hAnsiTheme="majorBidi" w:cstheme="majorBidi"/>
          <w:color w:val="000000"/>
          <w:sz w:val="24"/>
          <w:szCs w:val="24"/>
          <w:shd w:val="clear" w:color="auto" w:fill="FFFFFF"/>
        </w:rPr>
        <w:t xml:space="preserve"> a </w:t>
      </w:r>
      <w:proofErr w:type="spellStart"/>
      <w:r w:rsidRPr="00D22314">
        <w:rPr>
          <w:rFonts w:asciiTheme="majorBidi" w:hAnsiTheme="majorBidi" w:cstheme="majorBidi"/>
          <w:color w:val="000000"/>
          <w:sz w:val="24"/>
          <w:szCs w:val="24"/>
          <w:shd w:val="clear" w:color="auto" w:fill="FFFFFF"/>
        </w:rPr>
        <w:t>very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high</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percentage</w:t>
      </w:r>
      <w:proofErr w:type="spellEnd"/>
      <w:r w:rsidRPr="00D22314">
        <w:rPr>
          <w:rFonts w:asciiTheme="majorBidi" w:hAnsiTheme="majorBidi" w:cstheme="majorBidi"/>
          <w:color w:val="000000"/>
          <w:sz w:val="24"/>
          <w:szCs w:val="24"/>
          <w:shd w:val="clear" w:color="auto" w:fill="FFFFFF"/>
        </w:rPr>
        <w:t xml:space="preserve"> of score 0 (no </w:t>
      </w:r>
      <w:proofErr w:type="spellStart"/>
      <w:r w:rsidRPr="00D22314">
        <w:rPr>
          <w:rFonts w:asciiTheme="majorBidi" w:hAnsiTheme="majorBidi" w:cstheme="majorBidi"/>
          <w:color w:val="000000"/>
          <w:sz w:val="24"/>
          <w:szCs w:val="24"/>
          <w:shd w:val="clear" w:color="auto" w:fill="FFFFFF"/>
        </w:rPr>
        <w:t>burning</w:t>
      </w:r>
      <w:proofErr w:type="spellEnd"/>
      <w:r w:rsidRPr="00D22314">
        <w:rPr>
          <w:rFonts w:asciiTheme="majorBidi" w:hAnsiTheme="majorBidi" w:cstheme="majorBidi"/>
          <w:color w:val="000000"/>
          <w:sz w:val="24"/>
          <w:szCs w:val="24"/>
          <w:shd w:val="clear" w:color="auto" w:fill="FFFFFF"/>
        </w:rPr>
        <w:t xml:space="preserve">) of the respective </w:t>
      </w:r>
      <w:proofErr w:type="spellStart"/>
      <w:r w:rsidRPr="00D22314">
        <w:rPr>
          <w:rFonts w:asciiTheme="majorBidi" w:hAnsiTheme="majorBidi" w:cstheme="majorBidi"/>
          <w:color w:val="000000"/>
          <w:sz w:val="24"/>
          <w:szCs w:val="24"/>
          <w:shd w:val="clear" w:color="auto" w:fill="FFFFFF"/>
        </w:rPr>
        <w:t>order</w:t>
      </w:r>
      <w:proofErr w:type="spellEnd"/>
      <w:r w:rsidRPr="00D22314">
        <w:rPr>
          <w:rFonts w:asciiTheme="majorBidi" w:hAnsiTheme="majorBidi" w:cstheme="majorBidi"/>
          <w:color w:val="000000"/>
          <w:sz w:val="24"/>
          <w:szCs w:val="24"/>
          <w:shd w:val="clear" w:color="auto" w:fill="FFFFFF"/>
        </w:rPr>
        <w:t xml:space="preserve"> of 54 and 47. A </w:t>
      </w:r>
      <w:proofErr w:type="spellStart"/>
      <w:r w:rsidRPr="00D22314">
        <w:rPr>
          <w:rFonts w:asciiTheme="majorBidi" w:hAnsiTheme="majorBidi" w:cstheme="majorBidi"/>
          <w:color w:val="000000"/>
          <w:sz w:val="24"/>
          <w:szCs w:val="24"/>
          <w:shd w:val="clear" w:color="auto" w:fill="FFFFFF"/>
        </w:rPr>
        <w:t>high</w:t>
      </w:r>
      <w:proofErr w:type="spellEnd"/>
      <w:r w:rsidRPr="00D22314">
        <w:rPr>
          <w:rFonts w:asciiTheme="majorBidi" w:hAnsiTheme="majorBidi" w:cstheme="majorBidi"/>
          <w:color w:val="000000"/>
          <w:sz w:val="24"/>
          <w:szCs w:val="24"/>
          <w:shd w:val="clear" w:color="auto" w:fill="FFFFFF"/>
        </w:rPr>
        <w:t xml:space="preserve"> rate of score 1 (25% and 28%) and 2 (33% and 36%) </w:t>
      </w:r>
      <w:proofErr w:type="spellStart"/>
      <w:r w:rsidRPr="00D22314">
        <w:rPr>
          <w:rFonts w:asciiTheme="majorBidi" w:hAnsiTheme="majorBidi" w:cstheme="majorBidi"/>
          <w:color w:val="000000"/>
          <w:sz w:val="24"/>
          <w:szCs w:val="24"/>
          <w:shd w:val="clear" w:color="auto" w:fill="FFFFFF"/>
        </w:rPr>
        <w:t>revealing</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presence</w:t>
      </w:r>
      <w:proofErr w:type="spellEnd"/>
      <w:r w:rsidRPr="00D22314">
        <w:rPr>
          <w:rFonts w:asciiTheme="majorBidi" w:hAnsiTheme="majorBidi" w:cstheme="majorBidi"/>
          <w:color w:val="000000"/>
          <w:sz w:val="24"/>
          <w:szCs w:val="24"/>
          <w:shd w:val="clear" w:color="auto" w:fill="FFFFFF"/>
        </w:rPr>
        <w:t xml:space="preserve"> of minimal </w:t>
      </w:r>
      <w:proofErr w:type="spellStart"/>
      <w:r w:rsidRPr="00D22314">
        <w:rPr>
          <w:rFonts w:asciiTheme="majorBidi" w:hAnsiTheme="majorBidi" w:cstheme="majorBidi"/>
          <w:color w:val="000000"/>
          <w:sz w:val="24"/>
          <w:szCs w:val="24"/>
          <w:shd w:val="clear" w:color="auto" w:fill="FFFFFF"/>
        </w:rPr>
        <w:t>lesions</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pododermatitis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identified</w:t>
      </w:r>
      <w:proofErr w:type="spellEnd"/>
      <w:r w:rsidRPr="00D22314">
        <w:rPr>
          <w:rFonts w:asciiTheme="majorBidi" w:hAnsiTheme="majorBidi" w:cstheme="majorBidi"/>
          <w:color w:val="000000"/>
          <w:sz w:val="24"/>
          <w:szCs w:val="24"/>
          <w:shd w:val="clear" w:color="auto" w:fill="FFFFFF"/>
        </w:rPr>
        <w:t xml:space="preserve"> in the </w:t>
      </w:r>
      <w:proofErr w:type="spellStart"/>
      <w:r w:rsidRPr="00D22314">
        <w:rPr>
          <w:rFonts w:asciiTheme="majorBidi" w:hAnsiTheme="majorBidi" w:cstheme="majorBidi"/>
          <w:color w:val="000000"/>
          <w:sz w:val="24"/>
          <w:szCs w:val="24"/>
          <w:shd w:val="clear" w:color="auto" w:fill="FFFFFF"/>
        </w:rPr>
        <w:t>poultry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followed</w:t>
      </w:r>
      <w:proofErr w:type="spellEnd"/>
      <w:r w:rsidRPr="00D22314">
        <w:rPr>
          <w:rFonts w:asciiTheme="majorBidi" w:hAnsiTheme="majorBidi" w:cstheme="majorBidi"/>
          <w:color w:val="000000"/>
          <w:sz w:val="24"/>
          <w:szCs w:val="24"/>
          <w:shd w:val="clear" w:color="auto" w:fill="FFFFFF"/>
        </w:rPr>
        <w:t xml:space="preserve"> by scores 0 (no </w:t>
      </w:r>
      <w:proofErr w:type="spellStart"/>
      <w:r w:rsidRPr="00D22314">
        <w:rPr>
          <w:rFonts w:asciiTheme="majorBidi" w:hAnsiTheme="majorBidi" w:cstheme="majorBidi"/>
          <w:color w:val="000000"/>
          <w:sz w:val="24"/>
          <w:szCs w:val="24"/>
          <w:shd w:val="clear" w:color="auto" w:fill="FFFFFF"/>
        </w:rPr>
        <w:t>lesion</w:t>
      </w:r>
      <w:proofErr w:type="spellEnd"/>
      <w:r w:rsidRPr="00D22314">
        <w:rPr>
          <w:rFonts w:asciiTheme="majorBidi" w:hAnsiTheme="majorBidi" w:cstheme="majorBidi"/>
          <w:color w:val="000000"/>
          <w:sz w:val="24"/>
          <w:szCs w:val="24"/>
          <w:shd w:val="clear" w:color="auto" w:fill="FFFFFF"/>
        </w:rPr>
        <w:t>) and 3 (</w:t>
      </w:r>
      <w:proofErr w:type="spellStart"/>
      <w:r w:rsidRPr="00D22314">
        <w:rPr>
          <w:rFonts w:asciiTheme="majorBidi" w:hAnsiTheme="majorBidi" w:cstheme="majorBidi"/>
          <w:color w:val="000000"/>
          <w:sz w:val="24"/>
          <w:szCs w:val="24"/>
          <w:shd w:val="clear" w:color="auto" w:fill="FFFFFF"/>
        </w:rPr>
        <w:t>presence</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lesion</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is</w:t>
      </w:r>
      <w:proofErr w:type="spellEnd"/>
      <w:r w:rsidRPr="00D22314">
        <w:rPr>
          <w:rFonts w:asciiTheme="majorBidi" w:hAnsiTheme="majorBidi" w:cstheme="majorBidi"/>
          <w:color w:val="000000"/>
          <w:sz w:val="24"/>
          <w:szCs w:val="24"/>
          <w:shd w:val="clear" w:color="auto" w:fill="FFFFFF"/>
        </w:rPr>
        <w:t xml:space="preserve"> 16 to 23. In </w:t>
      </w:r>
      <w:proofErr w:type="spellStart"/>
      <w:r w:rsidRPr="00D22314">
        <w:rPr>
          <w:rFonts w:asciiTheme="majorBidi" w:hAnsiTheme="majorBidi" w:cstheme="majorBidi"/>
          <w:color w:val="000000"/>
          <w:sz w:val="24"/>
          <w:szCs w:val="24"/>
          <w:shd w:val="clear" w:color="auto" w:fill="FFFFFF"/>
        </w:rPr>
        <w:t>contrast</w:t>
      </w:r>
      <w:proofErr w:type="spellEnd"/>
      <w:r w:rsidRPr="00D22314">
        <w:rPr>
          <w:rFonts w:asciiTheme="majorBidi" w:hAnsiTheme="majorBidi" w:cstheme="majorBidi"/>
          <w:color w:val="000000"/>
          <w:sz w:val="24"/>
          <w:szCs w:val="24"/>
          <w:shd w:val="clear" w:color="auto" w:fill="FFFFFF"/>
        </w:rPr>
        <w:t>, scores 3 and 4 (</w:t>
      </w:r>
      <w:proofErr w:type="spellStart"/>
      <w:r w:rsidRPr="00D22314">
        <w:rPr>
          <w:rFonts w:asciiTheme="majorBidi" w:hAnsiTheme="majorBidi" w:cstheme="majorBidi"/>
          <w:color w:val="000000"/>
          <w:sz w:val="24"/>
          <w:szCs w:val="24"/>
          <w:shd w:val="clear" w:color="auto" w:fill="FFFFFF"/>
        </w:rPr>
        <w:t>presence</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lesions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strongly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represented</w:t>
      </w:r>
      <w:proofErr w:type="spellEnd"/>
      <w:r w:rsidRPr="00D22314">
        <w:rPr>
          <w:rFonts w:asciiTheme="majorBidi" w:hAnsiTheme="majorBidi" w:cstheme="majorBidi"/>
          <w:color w:val="000000"/>
          <w:sz w:val="24"/>
          <w:szCs w:val="24"/>
          <w:shd w:val="clear" w:color="auto" w:fill="FFFFFF"/>
        </w:rPr>
        <w:t xml:space="preserve"> in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ie</w:t>
      </w:r>
      <w:proofErr w:type="spellEnd"/>
      <w:r w:rsidRPr="00D22314">
        <w:rPr>
          <w:rFonts w:asciiTheme="majorBidi" w:hAnsiTheme="majorBidi" w:cstheme="majorBidi"/>
          <w:color w:val="000000"/>
          <w:sz w:val="24"/>
          <w:szCs w:val="24"/>
          <w:shd w:val="clear" w:color="auto" w:fill="FFFFFF"/>
        </w:rPr>
        <w:t xml:space="preserve"> 50 and 90%. The </w:t>
      </w:r>
      <w:proofErr w:type="spellStart"/>
      <w:r w:rsidRPr="00D22314">
        <w:rPr>
          <w:rFonts w:asciiTheme="majorBidi" w:hAnsiTheme="majorBidi" w:cstheme="majorBidi"/>
          <w:color w:val="000000"/>
          <w:sz w:val="24"/>
          <w:szCs w:val="24"/>
          <w:shd w:val="clear" w:color="auto" w:fill="FFFFFF"/>
        </w:rPr>
        <w:t>lesions</w:t>
      </w:r>
      <w:proofErr w:type="spellEnd"/>
      <w:r w:rsidRPr="00D22314">
        <w:rPr>
          <w:rFonts w:asciiTheme="majorBidi" w:hAnsiTheme="majorBidi" w:cstheme="majorBidi"/>
          <w:color w:val="000000"/>
          <w:sz w:val="24"/>
          <w:szCs w:val="24"/>
          <w:shd w:val="clear" w:color="auto" w:fill="FFFFFF"/>
        </w:rPr>
        <w:t xml:space="preserve"> of the </w:t>
      </w:r>
      <w:proofErr w:type="spellStart"/>
      <w:r w:rsidRPr="00D22314">
        <w:rPr>
          <w:rFonts w:asciiTheme="majorBidi" w:hAnsiTheme="majorBidi" w:cstheme="majorBidi"/>
          <w:color w:val="000000"/>
          <w:sz w:val="24"/>
          <w:szCs w:val="24"/>
          <w:shd w:val="clear" w:color="auto" w:fill="FFFFFF"/>
        </w:rPr>
        <w:t>keel</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bone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were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frequent</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especially</w:t>
      </w:r>
      <w:proofErr w:type="spellEnd"/>
      <w:r w:rsidRPr="00D22314">
        <w:rPr>
          <w:rFonts w:asciiTheme="majorBidi" w:hAnsiTheme="majorBidi" w:cstheme="majorBidi"/>
          <w:color w:val="000000"/>
          <w:sz w:val="24"/>
          <w:szCs w:val="24"/>
          <w:shd w:val="clear" w:color="auto" w:fill="FFFFFF"/>
        </w:rPr>
        <w:t xml:space="preserve"> in </w:t>
      </w:r>
      <w:proofErr w:type="spellStart"/>
      <w:r w:rsidRPr="00D22314">
        <w:rPr>
          <w:rFonts w:asciiTheme="majorBidi" w:hAnsiTheme="majorBidi" w:cstheme="majorBidi"/>
          <w:color w:val="000000"/>
          <w:sz w:val="24"/>
          <w:szCs w:val="24"/>
          <w:shd w:val="clear" w:color="auto" w:fill="FFFFFF"/>
        </w:rPr>
        <w:t>Boumerdes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breeding</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at</w:t>
      </w:r>
      <w:proofErr w:type="spellEnd"/>
      <w:r w:rsidRPr="00D22314">
        <w:rPr>
          <w:rFonts w:asciiTheme="majorBidi" w:hAnsiTheme="majorBidi" w:cstheme="majorBidi"/>
          <w:color w:val="000000"/>
          <w:sz w:val="24"/>
          <w:szCs w:val="24"/>
          <w:shd w:val="clear" w:color="auto" w:fill="FFFFFF"/>
        </w:rPr>
        <w:t xml:space="preserve"> 99% (score 1) </w:t>
      </w:r>
      <w:proofErr w:type="spellStart"/>
      <w:r w:rsidRPr="00D22314">
        <w:rPr>
          <w:rFonts w:asciiTheme="majorBidi" w:hAnsiTheme="majorBidi" w:cstheme="majorBidi"/>
          <w:color w:val="000000"/>
          <w:sz w:val="24"/>
          <w:szCs w:val="24"/>
          <w:shd w:val="clear" w:color="auto" w:fill="FFFFFF"/>
        </w:rPr>
        <w:t>against</w:t>
      </w:r>
      <w:proofErr w:type="spellEnd"/>
      <w:r w:rsidRPr="00D22314">
        <w:rPr>
          <w:rFonts w:asciiTheme="majorBidi" w:hAnsiTheme="majorBidi" w:cstheme="majorBidi"/>
          <w:color w:val="000000"/>
          <w:sz w:val="24"/>
          <w:szCs w:val="24"/>
          <w:shd w:val="clear" w:color="auto" w:fill="FFFFFF"/>
        </w:rPr>
        <w:t xml:space="preserve"> no </w:t>
      </w:r>
      <w:proofErr w:type="spellStart"/>
      <w:r w:rsidRPr="00D22314">
        <w:rPr>
          <w:rFonts w:asciiTheme="majorBidi" w:hAnsiTheme="majorBidi" w:cstheme="majorBidi"/>
          <w:color w:val="000000"/>
          <w:sz w:val="24"/>
          <w:szCs w:val="24"/>
          <w:shd w:val="clear" w:color="auto" w:fill="FFFFFF"/>
        </w:rPr>
        <w:t>attack</w:t>
      </w:r>
      <w:proofErr w:type="spellEnd"/>
      <w:r w:rsidRPr="00D22314">
        <w:rPr>
          <w:rFonts w:asciiTheme="majorBidi" w:hAnsiTheme="majorBidi" w:cstheme="majorBidi"/>
          <w:color w:val="000000"/>
          <w:sz w:val="24"/>
          <w:szCs w:val="24"/>
          <w:shd w:val="clear" w:color="auto" w:fill="FFFFFF"/>
        </w:rPr>
        <w:t xml:space="preserve"> in the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Tizi</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Ouzou</w:t>
      </w:r>
      <w:proofErr w:type="spellEnd"/>
      <w:r w:rsidRPr="00D22314">
        <w:rPr>
          <w:rFonts w:asciiTheme="majorBidi" w:hAnsiTheme="majorBidi" w:cstheme="majorBidi"/>
          <w:color w:val="000000"/>
          <w:sz w:val="24"/>
          <w:szCs w:val="24"/>
          <w:shd w:val="clear" w:color="auto" w:fill="FFFFFF"/>
        </w:rPr>
        <w:t xml:space="preserve"> (score 0). The </w:t>
      </w:r>
      <w:proofErr w:type="spellStart"/>
      <w:r w:rsidRPr="00D22314">
        <w:rPr>
          <w:rFonts w:asciiTheme="majorBidi" w:hAnsiTheme="majorBidi" w:cstheme="majorBidi"/>
          <w:color w:val="000000"/>
          <w:sz w:val="24"/>
          <w:szCs w:val="24"/>
          <w:shd w:val="clear" w:color="auto" w:fill="FFFFFF"/>
        </w:rPr>
        <w:t>results</w:t>
      </w:r>
      <w:proofErr w:type="spellEnd"/>
      <w:r w:rsidRPr="00D22314">
        <w:rPr>
          <w:rFonts w:asciiTheme="majorBidi" w:hAnsiTheme="majorBidi" w:cstheme="majorBidi"/>
          <w:color w:val="000000"/>
          <w:sz w:val="24"/>
          <w:szCs w:val="24"/>
          <w:shd w:val="clear" w:color="auto" w:fill="FFFFFF"/>
        </w:rPr>
        <w:t xml:space="preserve"> of the </w:t>
      </w:r>
      <w:proofErr w:type="spellStart"/>
      <w:r w:rsidRPr="00D22314">
        <w:rPr>
          <w:rFonts w:asciiTheme="majorBidi" w:hAnsiTheme="majorBidi" w:cstheme="majorBidi"/>
          <w:color w:val="000000"/>
          <w:sz w:val="24"/>
          <w:szCs w:val="24"/>
          <w:shd w:val="clear" w:color="auto" w:fill="FFFFFF"/>
        </w:rPr>
        <w:t>chick</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movement</w:t>
      </w:r>
      <w:proofErr w:type="spellEnd"/>
      <w:r w:rsidRPr="00D22314">
        <w:rPr>
          <w:rFonts w:asciiTheme="majorBidi" w:hAnsiTheme="majorBidi" w:cstheme="majorBidi"/>
          <w:color w:val="000000"/>
          <w:sz w:val="24"/>
          <w:szCs w:val="24"/>
          <w:shd w:val="clear" w:color="auto" w:fill="FFFFFF"/>
        </w:rPr>
        <w:t xml:space="preserve"> test </w:t>
      </w:r>
      <w:proofErr w:type="spellStart"/>
      <w:r w:rsidRPr="00D22314">
        <w:rPr>
          <w:rFonts w:asciiTheme="majorBidi" w:hAnsiTheme="majorBidi" w:cstheme="majorBidi"/>
          <w:color w:val="000000"/>
          <w:sz w:val="24"/>
          <w:szCs w:val="24"/>
          <w:shd w:val="clear" w:color="auto" w:fill="FFFFFF"/>
        </w:rPr>
        <w:t>revealed</w:t>
      </w:r>
      <w:proofErr w:type="spellEnd"/>
      <w:r w:rsidRPr="00D22314">
        <w:rPr>
          <w:rFonts w:asciiTheme="majorBidi" w:hAnsiTheme="majorBidi" w:cstheme="majorBidi"/>
          <w:color w:val="000000"/>
          <w:sz w:val="24"/>
          <w:szCs w:val="24"/>
          <w:shd w:val="clear" w:color="auto" w:fill="FFFFFF"/>
        </w:rPr>
        <w:t xml:space="preserve"> no </w:t>
      </w:r>
      <w:proofErr w:type="spellStart"/>
      <w:r w:rsidRPr="00D22314">
        <w:rPr>
          <w:rFonts w:asciiTheme="majorBidi" w:hAnsiTheme="majorBidi" w:cstheme="majorBidi"/>
          <w:color w:val="000000"/>
          <w:sz w:val="24"/>
          <w:szCs w:val="24"/>
          <w:shd w:val="clear" w:color="auto" w:fill="FFFFFF"/>
        </w:rPr>
        <w:t>problem</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lameness</w:t>
      </w:r>
      <w:proofErr w:type="spellEnd"/>
      <w:r w:rsidRPr="00D22314">
        <w:rPr>
          <w:rFonts w:asciiTheme="majorBidi" w:hAnsiTheme="majorBidi" w:cstheme="majorBidi"/>
          <w:color w:val="000000"/>
          <w:sz w:val="24"/>
          <w:szCs w:val="24"/>
          <w:shd w:val="clear" w:color="auto" w:fill="FFFFFF"/>
        </w:rPr>
        <w:t xml:space="preserve"> in 97% of </w:t>
      </w:r>
      <w:proofErr w:type="spellStart"/>
      <w:r w:rsidRPr="00D22314">
        <w:rPr>
          <w:rFonts w:asciiTheme="majorBidi" w:hAnsiTheme="majorBidi" w:cstheme="majorBidi"/>
          <w:color w:val="000000"/>
          <w:sz w:val="24"/>
          <w:szCs w:val="24"/>
          <w:shd w:val="clear" w:color="auto" w:fill="FFFFFF"/>
        </w:rPr>
        <w:t>chickens</w:t>
      </w:r>
      <w:proofErr w:type="spellEnd"/>
      <w:r w:rsidRPr="00D22314">
        <w:rPr>
          <w:rFonts w:asciiTheme="majorBidi" w:hAnsiTheme="majorBidi" w:cstheme="majorBidi"/>
          <w:color w:val="000000"/>
          <w:sz w:val="24"/>
          <w:szCs w:val="24"/>
          <w:shd w:val="clear" w:color="auto" w:fill="FFFFFF"/>
        </w:rPr>
        <w:t xml:space="preserve"> (score 0) </w:t>
      </w:r>
      <w:proofErr w:type="spellStart"/>
      <w:r w:rsidRPr="00D22314">
        <w:rPr>
          <w:rFonts w:asciiTheme="majorBidi" w:hAnsiTheme="majorBidi" w:cstheme="majorBidi"/>
          <w:color w:val="000000"/>
          <w:sz w:val="24"/>
          <w:szCs w:val="24"/>
          <w:shd w:val="clear" w:color="auto" w:fill="FFFFFF"/>
        </w:rPr>
        <w:t>against</w:t>
      </w:r>
      <w:proofErr w:type="spellEnd"/>
      <w:r w:rsidRPr="00D22314">
        <w:rPr>
          <w:rFonts w:asciiTheme="majorBidi" w:hAnsiTheme="majorBidi" w:cstheme="majorBidi"/>
          <w:color w:val="000000"/>
          <w:sz w:val="24"/>
          <w:szCs w:val="24"/>
          <w:shd w:val="clear" w:color="auto" w:fill="FFFFFF"/>
        </w:rPr>
        <w:t xml:space="preserve"> 1 to 6% of </w:t>
      </w:r>
      <w:proofErr w:type="spellStart"/>
      <w:r w:rsidRPr="00D22314">
        <w:rPr>
          <w:rFonts w:asciiTheme="majorBidi" w:hAnsiTheme="majorBidi" w:cstheme="majorBidi"/>
          <w:color w:val="000000"/>
          <w:sz w:val="24"/>
          <w:szCs w:val="24"/>
          <w:shd w:val="clear" w:color="auto" w:fill="FFFFFF"/>
        </w:rPr>
        <w:t>severe</w:t>
      </w:r>
      <w:proofErr w:type="spellEnd"/>
      <w:r w:rsidRPr="00D22314">
        <w:rPr>
          <w:rFonts w:asciiTheme="majorBidi" w:hAnsiTheme="majorBidi" w:cstheme="majorBidi"/>
          <w:color w:val="000000"/>
          <w:sz w:val="24"/>
          <w:szCs w:val="24"/>
          <w:shd w:val="clear" w:color="auto" w:fill="FFFFFF"/>
        </w:rPr>
        <w:t xml:space="preserve"> cases (score 4 and 5). </w:t>
      </w:r>
      <w:proofErr w:type="spellStart"/>
      <w:r w:rsidRPr="00D22314">
        <w:rPr>
          <w:rFonts w:asciiTheme="majorBidi" w:hAnsiTheme="majorBidi" w:cstheme="majorBidi"/>
          <w:color w:val="000000"/>
          <w:sz w:val="24"/>
          <w:szCs w:val="24"/>
          <w:shd w:val="clear" w:color="auto" w:fill="FFFFFF"/>
        </w:rPr>
        <w:t>Bedding</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quality</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was</w:t>
      </w:r>
      <w:proofErr w:type="spellEnd"/>
      <w:r w:rsidRPr="00D22314">
        <w:rPr>
          <w:rFonts w:asciiTheme="majorBidi" w:hAnsiTheme="majorBidi" w:cstheme="majorBidi"/>
          <w:color w:val="000000"/>
          <w:sz w:val="24"/>
          <w:szCs w:val="24"/>
          <w:shd w:val="clear" w:color="auto" w:fill="FFFFFF"/>
        </w:rPr>
        <w:t xml:space="preserve"> variable </w:t>
      </w:r>
      <w:proofErr w:type="spellStart"/>
      <w:r w:rsidRPr="00D22314">
        <w:rPr>
          <w:rFonts w:asciiTheme="majorBidi" w:hAnsiTheme="majorBidi" w:cstheme="majorBidi"/>
          <w:color w:val="000000"/>
          <w:sz w:val="24"/>
          <w:szCs w:val="24"/>
          <w:shd w:val="clear" w:color="auto" w:fill="FFFFFF"/>
        </w:rPr>
        <w:t>at</w:t>
      </w:r>
      <w:proofErr w:type="spellEnd"/>
      <w:r w:rsidRPr="00D22314">
        <w:rPr>
          <w:rFonts w:asciiTheme="majorBidi" w:hAnsiTheme="majorBidi" w:cstheme="majorBidi"/>
          <w:color w:val="000000"/>
          <w:sz w:val="24"/>
          <w:szCs w:val="24"/>
          <w:shd w:val="clear" w:color="auto" w:fill="FFFFFF"/>
        </w:rPr>
        <w:t xml:space="preserve"> the 5-point </w:t>
      </w:r>
      <w:proofErr w:type="spellStart"/>
      <w:r w:rsidRPr="00D22314">
        <w:rPr>
          <w:rFonts w:asciiTheme="majorBidi" w:hAnsiTheme="majorBidi" w:cstheme="majorBidi"/>
          <w:color w:val="000000"/>
          <w:sz w:val="24"/>
          <w:szCs w:val="24"/>
          <w:shd w:val="clear" w:color="auto" w:fill="FFFFFF"/>
        </w:rPr>
        <w:t>level</w:t>
      </w:r>
      <w:proofErr w:type="spellEnd"/>
      <w:r w:rsidRPr="00D22314">
        <w:rPr>
          <w:rFonts w:asciiTheme="majorBidi" w:hAnsiTheme="majorBidi" w:cstheme="majorBidi"/>
          <w:color w:val="000000"/>
          <w:sz w:val="24"/>
          <w:szCs w:val="24"/>
          <w:shd w:val="clear" w:color="auto" w:fill="FFFFFF"/>
        </w:rPr>
        <w:t xml:space="preserve"> of the </w:t>
      </w:r>
      <w:proofErr w:type="spellStart"/>
      <w:r w:rsidRPr="00D22314">
        <w:rPr>
          <w:rFonts w:asciiTheme="majorBidi" w:hAnsiTheme="majorBidi" w:cstheme="majorBidi"/>
          <w:color w:val="000000"/>
          <w:sz w:val="24"/>
          <w:szCs w:val="24"/>
          <w:shd w:val="clear" w:color="auto" w:fill="FFFFFF"/>
        </w:rPr>
        <w:t>livestock</w:t>
      </w:r>
      <w:proofErr w:type="spellEnd"/>
      <w:r w:rsidRPr="00D22314">
        <w:rPr>
          <w:rFonts w:asciiTheme="majorBidi" w:hAnsiTheme="majorBidi" w:cstheme="majorBidi"/>
          <w:color w:val="000000"/>
          <w:sz w:val="24"/>
          <w:szCs w:val="24"/>
          <w:shd w:val="clear" w:color="auto" w:fill="FFFFFF"/>
        </w:rPr>
        <w:t xml:space="preserve"> building, </w:t>
      </w:r>
      <w:proofErr w:type="spellStart"/>
      <w:r w:rsidRPr="00D22314">
        <w:rPr>
          <w:rFonts w:asciiTheme="majorBidi" w:hAnsiTheme="majorBidi" w:cstheme="majorBidi"/>
          <w:color w:val="000000"/>
          <w:sz w:val="24"/>
          <w:szCs w:val="24"/>
          <w:shd w:val="clear" w:color="auto" w:fill="FFFFFF"/>
        </w:rPr>
        <w:t>ranging</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from</w:t>
      </w:r>
      <w:proofErr w:type="spellEnd"/>
      <w:r w:rsidRPr="00D22314">
        <w:rPr>
          <w:rFonts w:asciiTheme="majorBidi" w:hAnsiTheme="majorBidi" w:cstheme="majorBidi"/>
          <w:color w:val="000000"/>
          <w:sz w:val="24"/>
          <w:szCs w:val="24"/>
          <w:shd w:val="clear" w:color="auto" w:fill="FFFFFF"/>
        </w:rPr>
        <w:t xml:space="preserve"> </w:t>
      </w:r>
      <w:proofErr w:type="gramStart"/>
      <w:r w:rsidRPr="00D22314">
        <w:rPr>
          <w:rFonts w:asciiTheme="majorBidi" w:hAnsiTheme="majorBidi" w:cstheme="majorBidi"/>
          <w:color w:val="000000"/>
          <w:sz w:val="24"/>
          <w:szCs w:val="24"/>
          <w:shd w:val="clear" w:color="auto" w:fill="FFFFFF"/>
        </w:rPr>
        <w:t>a</w:t>
      </w:r>
      <w:proofErr w:type="gram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completely</w:t>
      </w:r>
      <w:proofErr w:type="spellEnd"/>
      <w:r w:rsidRPr="00D22314">
        <w:rPr>
          <w:rFonts w:asciiTheme="majorBidi" w:hAnsiTheme="majorBidi" w:cstheme="majorBidi"/>
          <w:color w:val="000000"/>
          <w:sz w:val="24"/>
          <w:szCs w:val="24"/>
          <w:shd w:val="clear" w:color="auto" w:fill="FFFFFF"/>
        </w:rPr>
        <w:t xml:space="preserve"> dry </w:t>
      </w:r>
      <w:proofErr w:type="spellStart"/>
      <w:r w:rsidRPr="00D22314">
        <w:rPr>
          <w:rFonts w:asciiTheme="majorBidi" w:hAnsiTheme="majorBidi" w:cstheme="majorBidi"/>
          <w:color w:val="000000"/>
          <w:sz w:val="24"/>
          <w:szCs w:val="24"/>
          <w:shd w:val="clear" w:color="auto" w:fill="FFFFFF"/>
        </w:rPr>
        <w:t>bedding</w:t>
      </w:r>
      <w:proofErr w:type="spellEnd"/>
      <w:r w:rsidRPr="00D22314">
        <w:rPr>
          <w:rFonts w:asciiTheme="majorBidi" w:hAnsiTheme="majorBidi" w:cstheme="majorBidi"/>
          <w:color w:val="000000"/>
          <w:sz w:val="24"/>
          <w:szCs w:val="24"/>
          <w:shd w:val="clear" w:color="auto" w:fill="FFFFFF"/>
        </w:rPr>
        <w:t xml:space="preserve"> score (0) in the </w:t>
      </w:r>
      <w:proofErr w:type="spellStart"/>
      <w:r w:rsidRPr="00D22314">
        <w:rPr>
          <w:rFonts w:asciiTheme="majorBidi" w:hAnsiTheme="majorBidi" w:cstheme="majorBidi"/>
          <w:color w:val="000000"/>
          <w:sz w:val="24"/>
          <w:szCs w:val="24"/>
          <w:shd w:val="clear" w:color="auto" w:fill="FFFFFF"/>
        </w:rPr>
        <w:t>TiziOuzou</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to a score of 2 (not </w:t>
      </w:r>
      <w:proofErr w:type="spellStart"/>
      <w:r w:rsidRPr="00D22314">
        <w:rPr>
          <w:rFonts w:asciiTheme="majorBidi" w:hAnsiTheme="majorBidi" w:cstheme="majorBidi"/>
          <w:color w:val="000000"/>
          <w:sz w:val="24"/>
          <w:szCs w:val="24"/>
          <w:shd w:val="clear" w:color="auto" w:fill="FFFFFF"/>
        </w:rPr>
        <w:t>completely</w:t>
      </w:r>
      <w:proofErr w:type="spellEnd"/>
      <w:r w:rsidRPr="00D22314">
        <w:rPr>
          <w:rFonts w:asciiTheme="majorBidi" w:hAnsiTheme="majorBidi" w:cstheme="majorBidi"/>
          <w:color w:val="000000"/>
          <w:sz w:val="24"/>
          <w:szCs w:val="24"/>
          <w:shd w:val="clear" w:color="auto" w:fill="FFFFFF"/>
        </w:rPr>
        <w:t xml:space="preserve"> dry) to a score of 4 </w:t>
      </w:r>
      <w:proofErr w:type="spellStart"/>
      <w:r w:rsidRPr="00D22314">
        <w:rPr>
          <w:rFonts w:asciiTheme="majorBidi" w:hAnsiTheme="majorBidi" w:cstheme="majorBidi"/>
          <w:color w:val="000000"/>
          <w:sz w:val="24"/>
          <w:szCs w:val="24"/>
          <w:shd w:val="clear" w:color="auto" w:fill="FFFFFF"/>
        </w:rPr>
        <w:t>revealing</w:t>
      </w:r>
      <w:proofErr w:type="spellEnd"/>
      <w:r w:rsidRPr="00D22314">
        <w:rPr>
          <w:rFonts w:asciiTheme="majorBidi" w:hAnsiTheme="majorBidi" w:cstheme="majorBidi"/>
          <w:color w:val="000000"/>
          <w:sz w:val="24"/>
          <w:szCs w:val="24"/>
          <w:shd w:val="clear" w:color="auto" w:fill="FFFFFF"/>
        </w:rPr>
        <w:t xml:space="preserve"> a </w:t>
      </w:r>
      <w:proofErr w:type="spellStart"/>
      <w:r w:rsidRPr="00D22314">
        <w:rPr>
          <w:rFonts w:asciiTheme="majorBidi" w:hAnsiTheme="majorBidi" w:cstheme="majorBidi"/>
          <w:color w:val="000000"/>
          <w:sz w:val="24"/>
          <w:szCs w:val="24"/>
          <w:shd w:val="clear" w:color="auto" w:fill="FFFFFF"/>
        </w:rPr>
        <w:t>wet</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litter</w:t>
      </w:r>
      <w:proofErr w:type="spellEnd"/>
      <w:r w:rsidRPr="00D22314">
        <w:rPr>
          <w:rFonts w:asciiTheme="majorBidi" w:hAnsiTheme="majorBidi" w:cstheme="majorBidi"/>
          <w:color w:val="000000"/>
          <w:sz w:val="24"/>
          <w:szCs w:val="24"/>
          <w:shd w:val="clear" w:color="auto" w:fill="FFFFFF"/>
        </w:rPr>
        <w:t xml:space="preserve"> in the </w:t>
      </w:r>
      <w:proofErr w:type="spellStart"/>
      <w:r w:rsidRPr="00D22314">
        <w:rPr>
          <w:rFonts w:asciiTheme="majorBidi" w:hAnsiTheme="majorBidi" w:cstheme="majorBidi"/>
          <w:color w:val="000000"/>
          <w:sz w:val="24"/>
          <w:szCs w:val="24"/>
          <w:shd w:val="clear" w:color="auto" w:fill="FFFFFF"/>
        </w:rPr>
        <w:t>farms</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Boumerdès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Finally</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dust</w:t>
      </w:r>
      <w:proofErr w:type="spellEnd"/>
      <w:r w:rsidRPr="00D22314">
        <w:rPr>
          <w:rFonts w:asciiTheme="majorBidi" w:hAnsiTheme="majorBidi" w:cstheme="majorBidi"/>
          <w:color w:val="000000"/>
          <w:sz w:val="24"/>
          <w:szCs w:val="24"/>
          <w:shd w:val="clear" w:color="auto" w:fill="FFFFFF"/>
        </w:rPr>
        <w:t xml:space="preserve"> test </w:t>
      </w:r>
      <w:proofErr w:type="spellStart"/>
      <w:r w:rsidRPr="00D22314">
        <w:rPr>
          <w:rFonts w:asciiTheme="majorBidi" w:hAnsiTheme="majorBidi" w:cstheme="majorBidi"/>
          <w:color w:val="000000"/>
          <w:sz w:val="24"/>
          <w:szCs w:val="24"/>
          <w:shd w:val="clear" w:color="auto" w:fill="FFFFFF"/>
        </w:rPr>
        <w:t>revealed</w:t>
      </w:r>
      <w:proofErr w:type="spellEnd"/>
      <w:r w:rsidRPr="00D22314">
        <w:rPr>
          <w:rFonts w:asciiTheme="majorBidi" w:hAnsiTheme="majorBidi" w:cstheme="majorBidi"/>
          <w:color w:val="000000"/>
          <w:sz w:val="24"/>
          <w:szCs w:val="24"/>
          <w:shd w:val="clear" w:color="auto" w:fill="FFFFFF"/>
        </w:rPr>
        <w:t xml:space="preserve"> a </w:t>
      </w:r>
      <w:proofErr w:type="spellStart"/>
      <w:r w:rsidRPr="00D22314">
        <w:rPr>
          <w:rFonts w:asciiTheme="majorBidi" w:hAnsiTheme="majorBidi" w:cstheme="majorBidi"/>
          <w:color w:val="000000"/>
          <w:sz w:val="24"/>
          <w:szCs w:val="24"/>
          <w:shd w:val="clear" w:color="auto" w:fill="FFFFFF"/>
        </w:rPr>
        <w:t>slight</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dust</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level</w:t>
      </w:r>
      <w:proofErr w:type="spellEnd"/>
      <w:r w:rsidRPr="00D22314">
        <w:rPr>
          <w:rFonts w:asciiTheme="majorBidi" w:hAnsiTheme="majorBidi" w:cstheme="majorBidi"/>
          <w:color w:val="000000"/>
          <w:sz w:val="24"/>
          <w:szCs w:val="24"/>
          <w:shd w:val="clear" w:color="auto" w:fill="FFFFFF"/>
        </w:rPr>
        <w:t xml:space="preserve"> (score 1). The monitoring of 200 </w:t>
      </w:r>
      <w:proofErr w:type="spellStart"/>
      <w:r w:rsidRPr="00D22314">
        <w:rPr>
          <w:rFonts w:asciiTheme="majorBidi" w:hAnsiTheme="majorBidi" w:cstheme="majorBidi"/>
          <w:color w:val="000000"/>
          <w:sz w:val="24"/>
          <w:szCs w:val="24"/>
          <w:shd w:val="clear" w:color="auto" w:fill="FFFFFF"/>
        </w:rPr>
        <w:t>chickens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at</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slaughterhouse</w:t>
      </w:r>
      <w:proofErr w:type="spellEnd"/>
      <w:r w:rsidRPr="00D22314">
        <w:rPr>
          <w:rFonts w:asciiTheme="majorBidi" w:hAnsiTheme="majorBidi" w:cstheme="majorBidi"/>
          <w:color w:val="000000"/>
          <w:sz w:val="24"/>
          <w:szCs w:val="24"/>
          <w:shd w:val="clear" w:color="auto" w:fill="FFFFFF"/>
        </w:rPr>
        <w:t xml:space="preserve"> on the </w:t>
      </w:r>
      <w:proofErr w:type="spellStart"/>
      <w:r w:rsidRPr="00D22314">
        <w:rPr>
          <w:rFonts w:asciiTheme="majorBidi" w:hAnsiTheme="majorBidi" w:cstheme="majorBidi"/>
          <w:color w:val="000000"/>
          <w:sz w:val="24"/>
          <w:szCs w:val="24"/>
          <w:shd w:val="clear" w:color="auto" w:fill="FFFFFF"/>
        </w:rPr>
        <w:t>same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criteria</w:t>
      </w:r>
      <w:proofErr w:type="spellEnd"/>
      <w:r w:rsidRPr="00D22314">
        <w:rPr>
          <w:rFonts w:asciiTheme="majorBidi" w:hAnsiTheme="majorBidi" w:cstheme="majorBidi"/>
          <w:color w:val="000000"/>
          <w:sz w:val="24"/>
          <w:szCs w:val="24"/>
          <w:shd w:val="clear" w:color="auto" w:fill="FFFFFF"/>
        </w:rPr>
        <w:t xml:space="preserve"> of </w:t>
      </w:r>
      <w:proofErr w:type="spellStart"/>
      <w:r w:rsidRPr="00D22314">
        <w:rPr>
          <w:rFonts w:asciiTheme="majorBidi" w:hAnsiTheme="majorBidi" w:cstheme="majorBidi"/>
          <w:color w:val="000000"/>
          <w:sz w:val="24"/>
          <w:szCs w:val="24"/>
          <w:shd w:val="clear" w:color="auto" w:fill="FFFFFF"/>
        </w:rPr>
        <w:t>well</w:t>
      </w:r>
      <w:proofErr w:type="spellEnd"/>
      <w:r w:rsidRPr="00D22314">
        <w:rPr>
          <w:rFonts w:asciiTheme="majorBidi" w:hAnsiTheme="majorBidi" w:cstheme="majorBidi"/>
          <w:color w:val="000000"/>
          <w:sz w:val="24"/>
          <w:szCs w:val="24"/>
          <w:shd w:val="clear" w:color="auto" w:fill="FFFFFF"/>
        </w:rPr>
        <w:t>-</w:t>
      </w:r>
      <w:proofErr w:type="spellStart"/>
      <w:r w:rsidRPr="00D22314">
        <w:rPr>
          <w:rFonts w:asciiTheme="majorBidi" w:hAnsiTheme="majorBidi" w:cstheme="majorBidi"/>
          <w:color w:val="000000"/>
          <w:sz w:val="24"/>
          <w:szCs w:val="24"/>
          <w:shd w:val="clear" w:color="auto" w:fill="FFFFFF"/>
        </w:rPr>
        <w:t>being</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allowed</w:t>
      </w:r>
      <w:proofErr w:type="spellEnd"/>
      <w:r w:rsidRPr="00D22314">
        <w:rPr>
          <w:rFonts w:asciiTheme="majorBidi" w:hAnsiTheme="majorBidi" w:cstheme="majorBidi"/>
          <w:color w:val="000000"/>
          <w:sz w:val="24"/>
          <w:szCs w:val="24"/>
          <w:shd w:val="clear" w:color="auto" w:fill="FFFFFF"/>
        </w:rPr>
        <w:t xml:space="preserve"> me to </w:t>
      </w:r>
      <w:proofErr w:type="spellStart"/>
      <w:r w:rsidRPr="00D22314">
        <w:rPr>
          <w:rFonts w:asciiTheme="majorBidi" w:hAnsiTheme="majorBidi" w:cstheme="majorBidi"/>
          <w:color w:val="000000"/>
          <w:sz w:val="24"/>
          <w:szCs w:val="24"/>
          <w:shd w:val="clear" w:color="auto" w:fill="FFFFFF"/>
        </w:rPr>
        <w:t>confirm</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lesions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found</w:t>
      </w:r>
      <w:proofErr w:type="spellEnd"/>
      <w:r w:rsidRPr="00D22314">
        <w:rPr>
          <w:rFonts w:asciiTheme="majorBidi" w:hAnsiTheme="majorBidi" w:cstheme="majorBidi"/>
          <w:color w:val="000000"/>
          <w:sz w:val="24"/>
          <w:szCs w:val="24"/>
          <w:shd w:val="clear" w:color="auto" w:fill="FFFFFF"/>
        </w:rPr>
        <w:t xml:space="preserve"> in </w:t>
      </w:r>
      <w:proofErr w:type="spellStart"/>
      <w:r w:rsidRPr="00D22314">
        <w:rPr>
          <w:rFonts w:asciiTheme="majorBidi" w:hAnsiTheme="majorBidi" w:cstheme="majorBidi"/>
          <w:color w:val="000000"/>
          <w:sz w:val="24"/>
          <w:szCs w:val="24"/>
          <w:shd w:val="clear" w:color="auto" w:fill="FFFFFF"/>
        </w:rPr>
        <w:t>breeding</w:t>
      </w:r>
      <w:proofErr w:type="spellEnd"/>
      <w:r w:rsidRPr="00D22314">
        <w:rPr>
          <w:rFonts w:asciiTheme="majorBidi" w:hAnsiTheme="majorBidi" w:cstheme="majorBidi"/>
          <w:color w:val="000000"/>
          <w:sz w:val="24"/>
          <w:szCs w:val="24"/>
          <w:shd w:val="clear" w:color="auto" w:fill="FFFFFF"/>
        </w:rPr>
        <w:t xml:space="preserve"> and to </w:t>
      </w:r>
      <w:proofErr w:type="spellStart"/>
      <w:r w:rsidRPr="00D22314">
        <w:rPr>
          <w:rFonts w:asciiTheme="majorBidi" w:hAnsiTheme="majorBidi" w:cstheme="majorBidi"/>
          <w:color w:val="000000"/>
          <w:sz w:val="24"/>
          <w:szCs w:val="24"/>
          <w:shd w:val="clear" w:color="auto" w:fill="FFFFFF"/>
        </w:rPr>
        <w:t>judge</w:t>
      </w:r>
      <w:proofErr w:type="spellEnd"/>
      <w:r w:rsidRPr="00D22314">
        <w:rPr>
          <w:rFonts w:asciiTheme="majorBidi" w:hAnsiTheme="majorBidi" w:cstheme="majorBidi"/>
          <w:color w:val="000000"/>
          <w:sz w:val="24"/>
          <w:szCs w:val="24"/>
          <w:shd w:val="clear" w:color="auto" w:fill="FFFFFF"/>
        </w:rPr>
        <w:t xml:space="preserve"> the </w:t>
      </w:r>
      <w:proofErr w:type="spellStart"/>
      <w:r w:rsidRPr="00D22314">
        <w:rPr>
          <w:rFonts w:asciiTheme="majorBidi" w:hAnsiTheme="majorBidi" w:cstheme="majorBidi"/>
          <w:color w:val="000000"/>
          <w:sz w:val="24"/>
          <w:szCs w:val="24"/>
          <w:shd w:val="clear" w:color="auto" w:fill="FFFFFF"/>
        </w:rPr>
        <w:t>severity</w:t>
      </w:r>
      <w:proofErr w:type="spellEnd"/>
      <w:r w:rsidRPr="00D22314">
        <w:rPr>
          <w:rFonts w:asciiTheme="majorBidi" w:hAnsiTheme="majorBidi" w:cstheme="majorBidi"/>
          <w:color w:val="000000"/>
          <w:sz w:val="24"/>
          <w:szCs w:val="24"/>
          <w:shd w:val="clear" w:color="auto" w:fill="FFFFFF"/>
        </w:rPr>
        <w:t xml:space="preserve"> of the </w:t>
      </w:r>
      <w:proofErr w:type="spellStart"/>
      <w:r w:rsidRPr="00D22314">
        <w:rPr>
          <w:rFonts w:asciiTheme="majorBidi" w:hAnsiTheme="majorBidi" w:cstheme="majorBidi"/>
          <w:color w:val="000000"/>
          <w:sz w:val="24"/>
          <w:szCs w:val="24"/>
          <w:shd w:val="clear" w:color="auto" w:fill="FFFFFF"/>
        </w:rPr>
        <w:t>attack</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Thus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these</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factors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predispose</w:t>
      </w:r>
      <w:proofErr w:type="spellEnd"/>
      <w:r w:rsidRPr="00D22314">
        <w:rPr>
          <w:rFonts w:asciiTheme="majorBidi" w:hAnsiTheme="majorBidi" w:cstheme="majorBidi"/>
          <w:color w:val="000000"/>
          <w:sz w:val="24"/>
          <w:szCs w:val="24"/>
          <w:shd w:val="clear" w:color="auto" w:fill="FFFFFF"/>
        </w:rPr>
        <w:t xml:space="preserve"> to </w:t>
      </w:r>
      <w:proofErr w:type="spellStart"/>
      <w:r w:rsidRPr="00D22314">
        <w:rPr>
          <w:rFonts w:asciiTheme="majorBidi" w:hAnsiTheme="majorBidi" w:cstheme="majorBidi"/>
          <w:color w:val="000000"/>
          <w:sz w:val="24"/>
          <w:szCs w:val="24"/>
          <w:shd w:val="clear" w:color="auto" w:fill="FFFFFF"/>
        </w:rPr>
        <w:t>diseases</w:t>
      </w:r>
      <w:proofErr w:type="spellEnd"/>
      <w:r w:rsidRPr="00D22314">
        <w:rPr>
          <w:rFonts w:asciiTheme="majorBidi" w:hAnsiTheme="majorBidi" w:cstheme="majorBidi"/>
          <w:color w:val="000000"/>
          <w:sz w:val="24"/>
          <w:szCs w:val="24"/>
          <w:shd w:val="clear" w:color="auto" w:fill="FFFFFF"/>
        </w:rPr>
        <w:t xml:space="preserve">. As a </w:t>
      </w:r>
      <w:proofErr w:type="spellStart"/>
      <w:r w:rsidRPr="00D22314">
        <w:rPr>
          <w:rFonts w:asciiTheme="majorBidi" w:hAnsiTheme="majorBidi" w:cstheme="majorBidi"/>
          <w:color w:val="000000"/>
          <w:sz w:val="24"/>
          <w:szCs w:val="24"/>
          <w:shd w:val="clear" w:color="auto" w:fill="FFFFFF"/>
        </w:rPr>
        <w:t>result</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alters</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their</w:t>
      </w:r>
      <w:proofErr w:type="spellEnd"/>
      <w:r w:rsidRPr="00D22314">
        <w:rPr>
          <w:rFonts w:asciiTheme="majorBidi" w:hAnsiTheme="majorBidi" w:cstheme="majorBidi"/>
          <w:color w:val="000000"/>
          <w:sz w:val="24"/>
          <w:szCs w:val="24"/>
          <w:shd w:val="clear" w:color="auto" w:fill="FFFFFF"/>
        </w:rPr>
        <w:t xml:space="preserve"> </w:t>
      </w:r>
      <w:proofErr w:type="spellStart"/>
      <w:r w:rsidRPr="00D22314">
        <w:rPr>
          <w:rFonts w:asciiTheme="majorBidi" w:hAnsiTheme="majorBidi" w:cstheme="majorBidi"/>
          <w:color w:val="000000"/>
          <w:sz w:val="24"/>
          <w:szCs w:val="24"/>
          <w:shd w:val="clear" w:color="auto" w:fill="FFFFFF"/>
        </w:rPr>
        <w:t>well</w:t>
      </w:r>
      <w:proofErr w:type="spellEnd"/>
      <w:r w:rsidRPr="00D22314">
        <w:rPr>
          <w:rFonts w:asciiTheme="majorBidi" w:hAnsiTheme="majorBidi" w:cstheme="majorBidi"/>
          <w:color w:val="000000"/>
          <w:sz w:val="24"/>
          <w:szCs w:val="24"/>
          <w:shd w:val="clear" w:color="auto" w:fill="FFFFFF"/>
        </w:rPr>
        <w:t>-</w:t>
      </w:r>
      <w:proofErr w:type="spellStart"/>
      <w:r w:rsidRPr="00D22314">
        <w:rPr>
          <w:rFonts w:asciiTheme="majorBidi" w:hAnsiTheme="majorBidi" w:cstheme="majorBidi"/>
          <w:color w:val="000000"/>
          <w:sz w:val="24"/>
          <w:szCs w:val="24"/>
          <w:shd w:val="clear" w:color="auto" w:fill="FFFFFF"/>
        </w:rPr>
        <w:t>being</w:t>
      </w:r>
      <w:proofErr w:type="spellEnd"/>
      <w:r w:rsidRPr="00D22314">
        <w:rPr>
          <w:rFonts w:asciiTheme="majorBidi" w:hAnsiTheme="majorBidi" w:cstheme="majorBidi"/>
          <w:color w:val="000000"/>
          <w:sz w:val="24"/>
          <w:szCs w:val="24"/>
          <w:shd w:val="clear" w:color="auto" w:fill="FFFFFF"/>
        </w:rPr>
        <w:t xml:space="preserve"> and </w:t>
      </w:r>
      <w:proofErr w:type="spellStart"/>
      <w:r w:rsidRPr="00D22314">
        <w:rPr>
          <w:rFonts w:asciiTheme="majorBidi" w:hAnsiTheme="majorBidi" w:cstheme="majorBidi"/>
          <w:color w:val="000000"/>
          <w:sz w:val="24"/>
          <w:szCs w:val="24"/>
          <w:shd w:val="clear" w:color="auto" w:fill="FFFFFF"/>
        </w:rPr>
        <w:t>durability</w:t>
      </w:r>
      <w:proofErr w:type="spellEnd"/>
      <w:r w:rsidRPr="00D22314">
        <w:rPr>
          <w:rFonts w:asciiTheme="majorBidi" w:hAnsiTheme="majorBidi" w:cstheme="majorBidi"/>
          <w:color w:val="000000"/>
          <w:sz w:val="24"/>
          <w:szCs w:val="24"/>
          <w:shd w:val="clear" w:color="auto" w:fill="FFFFFF"/>
        </w:rPr>
        <w:t>.</w:t>
      </w:r>
    </w:p>
    <w:sectPr w:rsidR="003D099C" w:rsidRPr="00D2231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2127"/>
    <w:rsid w:val="00BE3069"/>
    <w:rsid w:val="00BE45F7"/>
    <w:rsid w:val="00BE4A85"/>
    <w:rsid w:val="00BF7F48"/>
    <w:rsid w:val="00C1101D"/>
    <w:rsid w:val="00C31395"/>
    <w:rsid w:val="00C36A93"/>
    <w:rsid w:val="00C43102"/>
    <w:rsid w:val="00C56344"/>
    <w:rsid w:val="00C74C1D"/>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44A57"/>
    <w:rsid w:val="00F44B84"/>
    <w:rsid w:val="00F50A22"/>
    <w:rsid w:val="00F70AAA"/>
    <w:rsid w:val="00F85DE0"/>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34C28-A25A-4815-9BF7-E751F85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Pages>
  <Words>1022</Words>
  <Characters>5625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1073</cp:revision>
  <dcterms:created xsi:type="dcterms:W3CDTF">2019-12-10T13:04:00Z</dcterms:created>
  <dcterms:modified xsi:type="dcterms:W3CDTF">2020-01-21T08:09:00Z</dcterms:modified>
</cp:coreProperties>
</file>