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BF10A4" w:rsidRDefault="0038268C" w:rsidP="000035F7">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0035F7" w:rsidRPr="000035F7">
        <w:rPr>
          <w:rFonts w:asciiTheme="majorBidi" w:hAnsiTheme="majorBidi" w:cstheme="majorBidi"/>
          <w:b/>
          <w:bCs/>
          <w:sz w:val="28"/>
          <w:szCs w:val="28"/>
        </w:rPr>
        <w:t xml:space="preserve">Impact de la vaccination anti brucellique sur la santé publique dans la wilaya de </w:t>
      </w:r>
      <w:proofErr w:type="spellStart"/>
      <w:r w:rsidR="000035F7" w:rsidRPr="000035F7">
        <w:rPr>
          <w:rFonts w:asciiTheme="majorBidi" w:hAnsiTheme="majorBidi" w:cstheme="majorBidi"/>
          <w:b/>
          <w:bCs/>
          <w:sz w:val="28"/>
          <w:szCs w:val="28"/>
        </w:rPr>
        <w:t>Bouira</w:t>
      </w:r>
      <w:proofErr w:type="spellEnd"/>
    </w:p>
    <w:p w:rsidR="000035F7" w:rsidRDefault="000035F7" w:rsidP="000035F7">
      <w:pPr>
        <w:rPr>
          <w:rFonts w:asciiTheme="majorBidi" w:hAnsiTheme="majorBidi" w:cstheme="majorBidi"/>
          <w:b/>
          <w:bCs/>
          <w:sz w:val="28"/>
          <w:szCs w:val="28"/>
        </w:rPr>
      </w:pPr>
    </w:p>
    <w:p w:rsidR="003F77FB" w:rsidRPr="003F77FB" w:rsidRDefault="003F77FB" w:rsidP="00631A4E">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0035F7" w:rsidRPr="000035F7" w:rsidRDefault="000035F7" w:rsidP="000035F7">
      <w:pPr>
        <w:rPr>
          <w:rFonts w:asciiTheme="majorBidi" w:hAnsiTheme="majorBidi" w:cstheme="majorBidi"/>
          <w:sz w:val="24"/>
          <w:szCs w:val="24"/>
        </w:rPr>
      </w:pPr>
      <w:r w:rsidRPr="000035F7">
        <w:rPr>
          <w:rFonts w:asciiTheme="majorBidi" w:hAnsiTheme="majorBidi" w:cstheme="majorBidi"/>
          <w:sz w:val="24"/>
          <w:szCs w:val="24"/>
        </w:rPr>
        <w:t>La brucellose est une maladie bactérienne, contagieuse, inoculable, transmissible à l'Homme et à plusieurs espèces animales. Son principal symptôme est l'</w:t>
      </w:r>
      <w:proofErr w:type="spellStart"/>
      <w:r w:rsidRPr="000035F7">
        <w:rPr>
          <w:rFonts w:asciiTheme="majorBidi" w:hAnsiTheme="majorBidi" w:cstheme="majorBidi"/>
          <w:sz w:val="24"/>
          <w:szCs w:val="24"/>
        </w:rPr>
        <w:t>avortement.n</w:t>
      </w:r>
      <w:proofErr w:type="spellEnd"/>
      <w:r w:rsidRPr="000035F7">
        <w:rPr>
          <w:rFonts w:asciiTheme="majorBidi" w:hAnsiTheme="majorBidi" w:cstheme="majorBidi"/>
          <w:sz w:val="24"/>
          <w:szCs w:val="24"/>
        </w:rPr>
        <w:t xml:space="preserve"> En Algérie elle sévit d'une manière </w:t>
      </w:r>
      <w:proofErr w:type="spellStart"/>
      <w:r w:rsidRPr="000035F7">
        <w:rPr>
          <w:rFonts w:asciiTheme="majorBidi" w:hAnsiTheme="majorBidi" w:cstheme="majorBidi"/>
          <w:sz w:val="24"/>
          <w:szCs w:val="24"/>
        </w:rPr>
        <w:t>enzootique</w:t>
      </w:r>
      <w:proofErr w:type="spellEnd"/>
      <w:r w:rsidRPr="000035F7">
        <w:rPr>
          <w:rFonts w:asciiTheme="majorBidi" w:hAnsiTheme="majorBidi" w:cstheme="majorBidi"/>
          <w:sz w:val="24"/>
          <w:szCs w:val="24"/>
        </w:rPr>
        <w:t xml:space="preserve">, et parfois des flambés épizootiques lors d'introduction d'un nouvel animal au sein d'un élevage sain Chez l'Homme, la maladie revêt un aspect septicémique fébrile qui évolue ver la chronicité avec plusieurs localisations. Lorsqu'elle est identifiée, la maladie chez l'Homme joue le rôle de révélateur de l'infection animale. 3ans après le lancement de la vaccination anti brucellique dans la wilaya de </w:t>
      </w:r>
      <w:proofErr w:type="spellStart"/>
      <w:r w:rsidRPr="000035F7">
        <w:rPr>
          <w:rFonts w:asciiTheme="majorBidi" w:hAnsiTheme="majorBidi" w:cstheme="majorBidi"/>
          <w:sz w:val="24"/>
          <w:szCs w:val="24"/>
        </w:rPr>
        <w:t>Bouira</w:t>
      </w:r>
      <w:proofErr w:type="spellEnd"/>
      <w:r w:rsidRPr="000035F7">
        <w:rPr>
          <w:rFonts w:asciiTheme="majorBidi" w:hAnsiTheme="majorBidi" w:cstheme="majorBidi"/>
          <w:sz w:val="24"/>
          <w:szCs w:val="24"/>
        </w:rPr>
        <w:t>, son évolution chez l'Homme prend des proportions inquiétantes. Ce qui constitue un sérieux problème de santé publique. Ce travail a pour but d'étudier cette stratégie de lutte et faire ressortir son impacte sur la santé publique.</w:t>
      </w:r>
    </w:p>
    <w:p w:rsidR="000035F7" w:rsidRPr="000035F7" w:rsidRDefault="000035F7" w:rsidP="000035F7">
      <w:pPr>
        <w:rPr>
          <w:rFonts w:asciiTheme="majorBidi" w:hAnsiTheme="majorBidi" w:cstheme="majorBidi"/>
          <w:sz w:val="24"/>
          <w:szCs w:val="24"/>
        </w:rPr>
      </w:pPr>
    </w:p>
    <w:p w:rsidR="000035F7" w:rsidRPr="000035F7" w:rsidRDefault="000035F7" w:rsidP="000035F7">
      <w:pPr>
        <w:rPr>
          <w:rFonts w:asciiTheme="majorBidi" w:hAnsiTheme="majorBidi" w:cstheme="majorBidi"/>
          <w:sz w:val="24"/>
          <w:szCs w:val="24"/>
        </w:rPr>
      </w:pPr>
    </w:p>
    <w:p w:rsidR="000035F7" w:rsidRPr="000035F7" w:rsidRDefault="000035F7" w:rsidP="000035F7">
      <w:pPr>
        <w:rPr>
          <w:rFonts w:asciiTheme="majorBidi" w:hAnsiTheme="majorBidi" w:cstheme="majorBidi"/>
          <w:b/>
          <w:bCs/>
          <w:sz w:val="24"/>
          <w:szCs w:val="24"/>
        </w:rPr>
      </w:pPr>
      <w:r w:rsidRPr="000035F7">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0035F7" w:rsidRDefault="000035F7" w:rsidP="000035F7">
      <w:pPr>
        <w:rPr>
          <w:rFonts w:asciiTheme="majorBidi" w:hAnsiTheme="majorBidi" w:cstheme="majorBidi"/>
          <w:sz w:val="24"/>
          <w:szCs w:val="24"/>
          <w:lang w:val="en-US"/>
        </w:rPr>
      </w:pPr>
      <w:r w:rsidRPr="000035F7">
        <w:rPr>
          <w:rFonts w:asciiTheme="majorBidi" w:hAnsiTheme="majorBidi" w:cstheme="majorBidi"/>
          <w:sz w:val="24"/>
          <w:szCs w:val="24"/>
          <w:lang w:val="en-US"/>
        </w:rPr>
        <w:t xml:space="preserve">Brucellosis is contagious, </w:t>
      </w:r>
      <w:proofErr w:type="spellStart"/>
      <w:r w:rsidRPr="000035F7">
        <w:rPr>
          <w:rFonts w:asciiTheme="majorBidi" w:hAnsiTheme="majorBidi" w:cstheme="majorBidi"/>
          <w:sz w:val="24"/>
          <w:szCs w:val="24"/>
          <w:lang w:val="en-US"/>
        </w:rPr>
        <w:t>inoculable</w:t>
      </w:r>
      <w:proofErr w:type="spellEnd"/>
      <w:r w:rsidRPr="000035F7">
        <w:rPr>
          <w:rFonts w:asciiTheme="majorBidi" w:hAnsiTheme="majorBidi" w:cstheme="majorBidi"/>
          <w:sz w:val="24"/>
          <w:szCs w:val="24"/>
          <w:lang w:val="en-US"/>
        </w:rPr>
        <w:t xml:space="preserve"> bacterial disease. </w:t>
      </w:r>
      <w:proofErr w:type="gramStart"/>
      <w:r w:rsidRPr="000035F7">
        <w:rPr>
          <w:rFonts w:asciiTheme="majorBidi" w:hAnsiTheme="majorBidi" w:cstheme="majorBidi"/>
          <w:sz w:val="24"/>
          <w:szCs w:val="24"/>
          <w:lang w:val="en-US"/>
        </w:rPr>
        <w:t>Transmittable to human and many other animal species.</w:t>
      </w:r>
      <w:proofErr w:type="gramEnd"/>
      <w:r w:rsidRPr="000035F7">
        <w:rPr>
          <w:rFonts w:asciiTheme="majorBidi" w:hAnsiTheme="majorBidi" w:cstheme="majorBidi"/>
          <w:sz w:val="24"/>
          <w:szCs w:val="24"/>
          <w:lang w:val="en-US"/>
        </w:rPr>
        <w:t xml:space="preserve"> In Algeria it exists in an enzootic way, and sometimes epizooty can appear while introducing a new animal in an unscathed farm </w:t>
      </w:r>
      <w:proofErr w:type="gramStart"/>
      <w:r w:rsidRPr="000035F7">
        <w:rPr>
          <w:rFonts w:asciiTheme="majorBidi" w:hAnsiTheme="majorBidi" w:cstheme="majorBidi"/>
          <w:sz w:val="24"/>
          <w:szCs w:val="24"/>
          <w:lang w:val="en-US"/>
        </w:rPr>
        <w:t>The</w:t>
      </w:r>
      <w:proofErr w:type="gramEnd"/>
      <w:r w:rsidRPr="000035F7">
        <w:rPr>
          <w:rFonts w:asciiTheme="majorBidi" w:hAnsiTheme="majorBidi" w:cstheme="majorBidi"/>
          <w:sz w:val="24"/>
          <w:szCs w:val="24"/>
          <w:lang w:val="en-US"/>
        </w:rPr>
        <w:t xml:space="preserve"> disease in humans is </w:t>
      </w:r>
      <w:proofErr w:type="spellStart"/>
      <w:r w:rsidRPr="000035F7">
        <w:rPr>
          <w:rFonts w:asciiTheme="majorBidi" w:hAnsiTheme="majorBidi" w:cstheme="majorBidi"/>
          <w:sz w:val="24"/>
          <w:szCs w:val="24"/>
          <w:lang w:val="en-US"/>
        </w:rPr>
        <w:t>septisemic</w:t>
      </w:r>
      <w:proofErr w:type="spellEnd"/>
      <w:r w:rsidRPr="000035F7">
        <w:rPr>
          <w:rFonts w:asciiTheme="majorBidi" w:hAnsiTheme="majorBidi" w:cstheme="majorBidi"/>
          <w:sz w:val="24"/>
          <w:szCs w:val="24"/>
          <w:lang w:val="en-US"/>
        </w:rPr>
        <w:t xml:space="preserve"> and febrile. And it can evolve to chronicle with different localizations. The human brucellosis reveals the animal infection. 3 years after lunching the anti </w:t>
      </w:r>
      <w:proofErr w:type="spellStart"/>
      <w:r w:rsidRPr="000035F7">
        <w:rPr>
          <w:rFonts w:asciiTheme="majorBidi" w:hAnsiTheme="majorBidi" w:cstheme="majorBidi"/>
          <w:sz w:val="24"/>
          <w:szCs w:val="24"/>
          <w:lang w:val="en-US"/>
        </w:rPr>
        <w:t>brucellic</w:t>
      </w:r>
      <w:proofErr w:type="spellEnd"/>
      <w:r w:rsidRPr="000035F7">
        <w:rPr>
          <w:rFonts w:asciiTheme="majorBidi" w:hAnsiTheme="majorBidi" w:cstheme="majorBidi"/>
          <w:sz w:val="24"/>
          <w:szCs w:val="24"/>
          <w:lang w:val="en-US"/>
        </w:rPr>
        <w:t xml:space="preserve"> vaccination in </w:t>
      </w:r>
      <w:proofErr w:type="spellStart"/>
      <w:r w:rsidRPr="000035F7">
        <w:rPr>
          <w:rFonts w:asciiTheme="majorBidi" w:hAnsiTheme="majorBidi" w:cstheme="majorBidi"/>
          <w:sz w:val="24"/>
          <w:szCs w:val="24"/>
          <w:lang w:val="en-US"/>
        </w:rPr>
        <w:t>Bouira</w:t>
      </w:r>
      <w:proofErr w:type="spellEnd"/>
      <w:r w:rsidRPr="000035F7">
        <w:rPr>
          <w:rFonts w:asciiTheme="majorBidi" w:hAnsiTheme="majorBidi" w:cstheme="majorBidi"/>
          <w:sz w:val="24"/>
          <w:szCs w:val="24"/>
          <w:lang w:val="en-US"/>
        </w:rPr>
        <w:t>, human infection is still increasing. And that's a serious public health problem. In this study we will evaluate the efficacy of the strategy and its impact on public health</w:t>
      </w:r>
    </w:p>
    <w:sectPr w:rsidR="00033592" w:rsidRPr="000035F7"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784D"/>
    <w:rsid w:val="000602E1"/>
    <w:rsid w:val="00060B59"/>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85369"/>
    <w:rsid w:val="002C14CC"/>
    <w:rsid w:val="002D048C"/>
    <w:rsid w:val="002F4A01"/>
    <w:rsid w:val="00334F11"/>
    <w:rsid w:val="00347B05"/>
    <w:rsid w:val="00357013"/>
    <w:rsid w:val="003623DC"/>
    <w:rsid w:val="00365DD4"/>
    <w:rsid w:val="00366996"/>
    <w:rsid w:val="0038268C"/>
    <w:rsid w:val="00390835"/>
    <w:rsid w:val="003A243E"/>
    <w:rsid w:val="003A67C9"/>
    <w:rsid w:val="003B2982"/>
    <w:rsid w:val="003B4CC3"/>
    <w:rsid w:val="003B4EF4"/>
    <w:rsid w:val="003C6426"/>
    <w:rsid w:val="003C7EB6"/>
    <w:rsid w:val="003F77FB"/>
    <w:rsid w:val="003F7FD4"/>
    <w:rsid w:val="004004D4"/>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31A4E"/>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B7C7C"/>
    <w:rsid w:val="007D7F40"/>
    <w:rsid w:val="007F2CB7"/>
    <w:rsid w:val="00800C97"/>
    <w:rsid w:val="00831982"/>
    <w:rsid w:val="00842895"/>
    <w:rsid w:val="00874F4D"/>
    <w:rsid w:val="008960C3"/>
    <w:rsid w:val="008A4DCB"/>
    <w:rsid w:val="008B1528"/>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849E3"/>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6099"/>
    <w:rsid w:val="00B647E7"/>
    <w:rsid w:val="00B83A07"/>
    <w:rsid w:val="00B9490D"/>
    <w:rsid w:val="00B958BE"/>
    <w:rsid w:val="00B970E0"/>
    <w:rsid w:val="00BB1282"/>
    <w:rsid w:val="00BB1FDB"/>
    <w:rsid w:val="00BB2A3B"/>
    <w:rsid w:val="00BC7416"/>
    <w:rsid w:val="00BD3DD4"/>
    <w:rsid w:val="00BF10A4"/>
    <w:rsid w:val="00C50556"/>
    <w:rsid w:val="00C6473F"/>
    <w:rsid w:val="00C91325"/>
    <w:rsid w:val="00CE71A1"/>
    <w:rsid w:val="00D42FC9"/>
    <w:rsid w:val="00D639D8"/>
    <w:rsid w:val="00D67D29"/>
    <w:rsid w:val="00D72FA1"/>
    <w:rsid w:val="00D846BE"/>
    <w:rsid w:val="00DA4BF5"/>
    <w:rsid w:val="00DD55FE"/>
    <w:rsid w:val="00DE021A"/>
    <w:rsid w:val="00DE6B49"/>
    <w:rsid w:val="00E01DC2"/>
    <w:rsid w:val="00E2363D"/>
    <w:rsid w:val="00E32D1A"/>
    <w:rsid w:val="00E4683E"/>
    <w:rsid w:val="00E563E7"/>
    <w:rsid w:val="00E66176"/>
    <w:rsid w:val="00E85515"/>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251</Words>
  <Characters>1385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31</cp:revision>
  <dcterms:created xsi:type="dcterms:W3CDTF">2020-01-20T08:03:00Z</dcterms:created>
  <dcterms:modified xsi:type="dcterms:W3CDTF">2020-01-23T07:46:00Z</dcterms:modified>
</cp:coreProperties>
</file>