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21" w:rsidRPr="00660621" w:rsidRDefault="00293792" w:rsidP="00660621">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660621" w:rsidRPr="00660621">
        <w:rPr>
          <w:rFonts w:asciiTheme="majorBidi" w:hAnsiTheme="majorBidi" w:cstheme="majorBidi"/>
          <w:b/>
          <w:bCs/>
          <w:color w:val="000000"/>
          <w:sz w:val="28"/>
          <w:szCs w:val="28"/>
          <w:shd w:val="clear" w:color="auto" w:fill="FFFFFF"/>
        </w:rPr>
        <w:t xml:space="preserve">Organisation et structure de l'élevage caprin en </w:t>
      </w:r>
      <w:proofErr w:type="spellStart"/>
      <w:r w:rsidR="00660621" w:rsidRPr="00660621">
        <w:rPr>
          <w:rFonts w:asciiTheme="majorBidi" w:hAnsiTheme="majorBidi" w:cstheme="majorBidi"/>
          <w:b/>
          <w:bCs/>
          <w:color w:val="000000"/>
          <w:sz w:val="28"/>
          <w:szCs w:val="28"/>
          <w:shd w:val="clear" w:color="auto" w:fill="FFFFFF"/>
        </w:rPr>
        <w:t>Algerie</w:t>
      </w:r>
      <w:proofErr w:type="spellEnd"/>
    </w:p>
    <w:p w:rsidR="00660621" w:rsidRPr="00660621" w:rsidRDefault="00660621" w:rsidP="00660621">
      <w:pPr>
        <w:rPr>
          <w:rFonts w:asciiTheme="majorBidi" w:hAnsiTheme="majorBidi" w:cstheme="majorBidi"/>
          <w:color w:val="000000"/>
          <w:sz w:val="24"/>
          <w:szCs w:val="24"/>
          <w:shd w:val="clear" w:color="auto" w:fill="FFFFFF"/>
        </w:rPr>
      </w:pPr>
    </w:p>
    <w:p w:rsidR="00660621" w:rsidRPr="00660621" w:rsidRDefault="00660621" w:rsidP="00660621">
      <w:pPr>
        <w:rPr>
          <w:rFonts w:asciiTheme="majorBidi" w:hAnsiTheme="majorBidi" w:cstheme="majorBidi"/>
          <w:color w:val="000000"/>
          <w:sz w:val="24"/>
          <w:szCs w:val="24"/>
          <w:shd w:val="clear" w:color="auto" w:fill="FFFFFF"/>
        </w:rPr>
      </w:pPr>
      <w:r w:rsidRPr="00660621">
        <w:rPr>
          <w:rFonts w:asciiTheme="majorBidi" w:hAnsiTheme="majorBidi" w:cstheme="majorBidi"/>
          <w:b/>
          <w:bCs/>
          <w:color w:val="000000"/>
          <w:sz w:val="24"/>
          <w:szCs w:val="24"/>
          <w:shd w:val="clear" w:color="auto" w:fill="FFFFFF"/>
        </w:rPr>
        <w:t>Résumé</w:t>
      </w:r>
      <w:r w:rsidRPr="00660621">
        <w:rPr>
          <w:rFonts w:asciiTheme="majorBidi" w:hAnsiTheme="majorBidi" w:cstheme="majorBidi"/>
          <w:color w:val="000000"/>
          <w:sz w:val="24"/>
          <w:szCs w:val="24"/>
          <w:shd w:val="clear" w:color="auto" w:fill="FFFFFF"/>
        </w:rPr>
        <w:t xml:space="preserve"> : Dans le but de valoriser l’élevage caprin en Algérie, nous nous sommes </w:t>
      </w:r>
      <w:proofErr w:type="gramStart"/>
      <w:r w:rsidRPr="00660621">
        <w:rPr>
          <w:rFonts w:asciiTheme="majorBidi" w:hAnsiTheme="majorBidi" w:cstheme="majorBidi"/>
          <w:color w:val="000000"/>
          <w:sz w:val="24"/>
          <w:szCs w:val="24"/>
          <w:shd w:val="clear" w:color="auto" w:fill="FFFFFF"/>
        </w:rPr>
        <w:t>intéressé</w:t>
      </w:r>
      <w:proofErr w:type="gramEnd"/>
      <w:r w:rsidRPr="00660621">
        <w:rPr>
          <w:rFonts w:asciiTheme="majorBidi" w:hAnsiTheme="majorBidi" w:cstheme="majorBidi"/>
          <w:color w:val="000000"/>
          <w:sz w:val="24"/>
          <w:szCs w:val="24"/>
          <w:shd w:val="clear" w:color="auto" w:fill="FFFFFF"/>
        </w:rPr>
        <w:t xml:space="preserve"> à l’étude de l’organisation et de la structuration de ce dernier, le mode et la conduite de celui-ci. Pour cela nous avons visité les élevages situés dans les wilayas d’Alger, de </w:t>
      </w:r>
      <w:proofErr w:type="spellStart"/>
      <w:r w:rsidRPr="00660621">
        <w:rPr>
          <w:rFonts w:asciiTheme="majorBidi" w:hAnsiTheme="majorBidi" w:cstheme="majorBidi"/>
          <w:color w:val="000000"/>
          <w:sz w:val="24"/>
          <w:szCs w:val="24"/>
          <w:shd w:val="clear" w:color="auto" w:fill="FFFFFF"/>
        </w:rPr>
        <w:t>Boumerdes</w:t>
      </w:r>
      <w:proofErr w:type="spellEnd"/>
      <w:r w:rsidRPr="00660621">
        <w:rPr>
          <w:rFonts w:asciiTheme="majorBidi" w:hAnsiTheme="majorBidi" w:cstheme="majorBidi"/>
          <w:color w:val="000000"/>
          <w:sz w:val="24"/>
          <w:szCs w:val="24"/>
          <w:shd w:val="clear" w:color="auto" w:fill="FFFFFF"/>
        </w:rPr>
        <w:t>, de Blida et d’</w:t>
      </w:r>
      <w:proofErr w:type="spellStart"/>
      <w:r w:rsidRPr="00660621">
        <w:rPr>
          <w:rFonts w:asciiTheme="majorBidi" w:hAnsiTheme="majorBidi" w:cstheme="majorBidi"/>
          <w:color w:val="000000"/>
          <w:sz w:val="24"/>
          <w:szCs w:val="24"/>
          <w:shd w:val="clear" w:color="auto" w:fill="FFFFFF"/>
        </w:rPr>
        <w:t>Aïn</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Defla</w:t>
      </w:r>
      <w:proofErr w:type="spellEnd"/>
      <w:r w:rsidRPr="00660621">
        <w:rPr>
          <w:rFonts w:asciiTheme="majorBidi" w:hAnsiTheme="majorBidi" w:cstheme="majorBidi"/>
          <w:color w:val="000000"/>
          <w:sz w:val="24"/>
          <w:szCs w:val="24"/>
          <w:shd w:val="clear" w:color="auto" w:fill="FFFFFF"/>
        </w:rPr>
        <w:t xml:space="preserve"> en vue d’en apprécier la structuration et l’organisation dans ces régions tout ceci dans le but d’intensifier cet élevage et de tirer profit de cette nouvelle source de protéines (lait, viande). D’après les données qui nous avons pu recueillir, l’Algérie accuse un retard indéniable dans l’élevage caprin en raison de plusieurs facteurs limitant, entre autre le manque de technicité, et un grand travail reste donc à faire afin d’organiser et de structurer et pourquoi pas d’intensifier cet élevage, et ceci due à des facteurs différents qui perturbent la réalisation de ce projet.</w:t>
      </w:r>
      <w:r w:rsidRPr="00660621">
        <w:rPr>
          <w:rFonts w:asciiTheme="majorBidi" w:hAnsiTheme="majorBidi" w:cstheme="majorBidi"/>
          <w:color w:val="000000"/>
          <w:sz w:val="24"/>
          <w:szCs w:val="24"/>
        </w:rPr>
        <w:br/>
      </w:r>
      <w:r w:rsidRPr="00660621">
        <w:rPr>
          <w:rFonts w:asciiTheme="majorBidi" w:hAnsiTheme="majorBidi" w:cstheme="majorBidi"/>
          <w:color w:val="000000"/>
          <w:sz w:val="24"/>
          <w:szCs w:val="24"/>
        </w:rPr>
        <w:br/>
      </w:r>
      <w:r w:rsidRPr="00660621">
        <w:rPr>
          <w:rFonts w:asciiTheme="majorBidi" w:hAnsiTheme="majorBidi" w:cstheme="majorBidi"/>
          <w:color w:val="000000"/>
          <w:sz w:val="24"/>
          <w:szCs w:val="24"/>
        </w:rPr>
        <w:br/>
      </w:r>
      <w:r w:rsidRPr="00660621">
        <w:rPr>
          <w:rFonts w:asciiTheme="majorBidi" w:hAnsiTheme="majorBidi" w:cstheme="majorBidi"/>
          <w:color w:val="000000"/>
          <w:sz w:val="24"/>
          <w:szCs w:val="24"/>
        </w:rPr>
        <w:br/>
      </w:r>
      <w:r w:rsidRPr="00660621">
        <w:rPr>
          <w:rFonts w:asciiTheme="majorBidi" w:hAnsiTheme="majorBidi" w:cstheme="majorBidi"/>
          <w:color w:val="000000"/>
          <w:sz w:val="24"/>
          <w:szCs w:val="24"/>
        </w:rPr>
        <w:br/>
      </w:r>
      <w:r w:rsidRPr="00660621">
        <w:rPr>
          <w:rFonts w:asciiTheme="majorBidi" w:hAnsiTheme="majorBidi" w:cstheme="majorBidi"/>
          <w:color w:val="000000"/>
          <w:sz w:val="24"/>
          <w:szCs w:val="24"/>
        </w:rPr>
        <w:br/>
      </w:r>
      <w:r w:rsidRPr="00660621">
        <w:rPr>
          <w:rFonts w:asciiTheme="majorBidi" w:hAnsiTheme="majorBidi" w:cstheme="majorBidi"/>
          <w:color w:val="000000"/>
          <w:sz w:val="24"/>
          <w:szCs w:val="24"/>
          <w:shd w:val="clear" w:color="auto" w:fill="FFFFFF"/>
        </w:rPr>
        <w:t>Abstract</w:t>
      </w:r>
      <w:r w:rsidRPr="00660621">
        <w:rPr>
          <w:rFonts w:asciiTheme="majorBidi" w:hAnsiTheme="majorBidi" w:cstheme="majorBidi"/>
          <w:color w:val="000000"/>
          <w:sz w:val="24"/>
          <w:szCs w:val="24"/>
        </w:rPr>
        <w:br/>
      </w:r>
      <w:r w:rsidRPr="00660621">
        <w:rPr>
          <w:rFonts w:asciiTheme="majorBidi" w:hAnsiTheme="majorBidi" w:cstheme="majorBidi"/>
          <w:color w:val="000000"/>
          <w:sz w:val="24"/>
          <w:szCs w:val="24"/>
          <w:shd w:val="clear" w:color="auto" w:fill="FFFFFF"/>
        </w:rPr>
        <w:t xml:space="preserve">In </w:t>
      </w:r>
      <w:proofErr w:type="spellStart"/>
      <w:r w:rsidRPr="00660621">
        <w:rPr>
          <w:rFonts w:asciiTheme="majorBidi" w:hAnsiTheme="majorBidi" w:cstheme="majorBidi"/>
          <w:color w:val="000000"/>
          <w:sz w:val="24"/>
          <w:szCs w:val="24"/>
          <w:shd w:val="clear" w:color="auto" w:fill="FFFFFF"/>
        </w:rPr>
        <w:t>order</w:t>
      </w:r>
      <w:proofErr w:type="spellEnd"/>
      <w:r w:rsidRPr="00660621">
        <w:rPr>
          <w:rFonts w:asciiTheme="majorBidi" w:hAnsiTheme="majorBidi" w:cstheme="majorBidi"/>
          <w:color w:val="000000"/>
          <w:sz w:val="24"/>
          <w:szCs w:val="24"/>
          <w:shd w:val="clear" w:color="auto" w:fill="FFFFFF"/>
        </w:rPr>
        <w:t xml:space="preserve"> to </w:t>
      </w:r>
      <w:proofErr w:type="spellStart"/>
      <w:r w:rsidRPr="00660621">
        <w:rPr>
          <w:rFonts w:asciiTheme="majorBidi" w:hAnsiTheme="majorBidi" w:cstheme="majorBidi"/>
          <w:color w:val="000000"/>
          <w:sz w:val="24"/>
          <w:szCs w:val="24"/>
          <w:shd w:val="clear" w:color="auto" w:fill="FFFFFF"/>
        </w:rPr>
        <w:t>promote</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goat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farming</w:t>
      </w:r>
      <w:proofErr w:type="spellEnd"/>
      <w:r w:rsidRPr="00660621">
        <w:rPr>
          <w:rFonts w:asciiTheme="majorBidi" w:hAnsiTheme="majorBidi" w:cstheme="majorBidi"/>
          <w:color w:val="000000"/>
          <w:sz w:val="24"/>
          <w:szCs w:val="24"/>
          <w:shd w:val="clear" w:color="auto" w:fill="FFFFFF"/>
        </w:rPr>
        <w:t xml:space="preserve"> in </w:t>
      </w:r>
      <w:proofErr w:type="spellStart"/>
      <w:r w:rsidRPr="00660621">
        <w:rPr>
          <w:rFonts w:asciiTheme="majorBidi" w:hAnsiTheme="majorBidi" w:cstheme="majorBidi"/>
          <w:color w:val="000000"/>
          <w:sz w:val="24"/>
          <w:szCs w:val="24"/>
          <w:shd w:val="clear" w:color="auto" w:fill="FFFFFF"/>
        </w:rPr>
        <w:t>Algeria</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we</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had</w:t>
      </w:r>
      <w:proofErr w:type="spellEnd"/>
      <w:r w:rsidRPr="00660621">
        <w:rPr>
          <w:rFonts w:asciiTheme="majorBidi" w:hAnsiTheme="majorBidi" w:cstheme="majorBidi"/>
          <w:color w:val="000000"/>
          <w:sz w:val="24"/>
          <w:szCs w:val="24"/>
          <w:shd w:val="clear" w:color="auto" w:fill="FFFFFF"/>
        </w:rPr>
        <w:t xml:space="preserve"> been </w:t>
      </w:r>
      <w:proofErr w:type="spellStart"/>
      <w:r w:rsidRPr="00660621">
        <w:rPr>
          <w:rFonts w:asciiTheme="majorBidi" w:hAnsiTheme="majorBidi" w:cstheme="majorBidi"/>
          <w:color w:val="000000"/>
          <w:sz w:val="24"/>
          <w:szCs w:val="24"/>
          <w:shd w:val="clear" w:color="auto" w:fill="FFFFFF"/>
        </w:rPr>
        <w:t>interested</w:t>
      </w:r>
      <w:proofErr w:type="spellEnd"/>
      <w:r w:rsidRPr="00660621">
        <w:rPr>
          <w:rFonts w:asciiTheme="majorBidi" w:hAnsiTheme="majorBidi" w:cstheme="majorBidi"/>
          <w:color w:val="000000"/>
          <w:sz w:val="24"/>
          <w:szCs w:val="24"/>
          <w:shd w:val="clear" w:color="auto" w:fill="FFFFFF"/>
        </w:rPr>
        <w:t xml:space="preserve"> in </w:t>
      </w:r>
      <w:proofErr w:type="spellStart"/>
      <w:r w:rsidRPr="00660621">
        <w:rPr>
          <w:rFonts w:asciiTheme="majorBidi" w:hAnsiTheme="majorBidi" w:cstheme="majorBidi"/>
          <w:color w:val="000000"/>
          <w:sz w:val="24"/>
          <w:szCs w:val="24"/>
          <w:shd w:val="clear" w:color="auto" w:fill="FFFFFF"/>
        </w:rPr>
        <w:t>studying</w:t>
      </w:r>
      <w:proofErr w:type="spellEnd"/>
      <w:r w:rsidRPr="00660621">
        <w:rPr>
          <w:rFonts w:asciiTheme="majorBidi" w:hAnsiTheme="majorBidi" w:cstheme="majorBidi"/>
          <w:color w:val="000000"/>
          <w:sz w:val="24"/>
          <w:szCs w:val="24"/>
          <w:shd w:val="clear" w:color="auto" w:fill="FFFFFF"/>
        </w:rPr>
        <w:t xml:space="preserve"> the </w:t>
      </w:r>
      <w:proofErr w:type="spellStart"/>
      <w:r w:rsidRPr="00660621">
        <w:rPr>
          <w:rFonts w:asciiTheme="majorBidi" w:hAnsiTheme="majorBidi" w:cstheme="majorBidi"/>
          <w:color w:val="000000"/>
          <w:sz w:val="24"/>
          <w:szCs w:val="24"/>
          <w:shd w:val="clear" w:color="auto" w:fill="FFFFFF"/>
        </w:rPr>
        <w:t>organization</w:t>
      </w:r>
      <w:proofErr w:type="spellEnd"/>
      <w:r w:rsidRPr="00660621">
        <w:rPr>
          <w:rFonts w:asciiTheme="majorBidi" w:hAnsiTheme="majorBidi" w:cstheme="majorBidi"/>
          <w:color w:val="000000"/>
          <w:sz w:val="24"/>
          <w:szCs w:val="24"/>
          <w:shd w:val="clear" w:color="auto" w:fill="FFFFFF"/>
        </w:rPr>
        <w:t xml:space="preserve"> and </w:t>
      </w:r>
      <w:proofErr w:type="spellStart"/>
      <w:r w:rsidRPr="00660621">
        <w:rPr>
          <w:rFonts w:asciiTheme="majorBidi" w:hAnsiTheme="majorBidi" w:cstheme="majorBidi"/>
          <w:color w:val="000000"/>
          <w:sz w:val="24"/>
          <w:szCs w:val="24"/>
          <w:shd w:val="clear" w:color="auto" w:fill="FFFFFF"/>
        </w:rPr>
        <w:t>structuring</w:t>
      </w:r>
      <w:proofErr w:type="spellEnd"/>
      <w:r w:rsidRPr="00660621">
        <w:rPr>
          <w:rFonts w:asciiTheme="majorBidi" w:hAnsiTheme="majorBidi" w:cstheme="majorBidi"/>
          <w:color w:val="000000"/>
          <w:sz w:val="24"/>
          <w:szCs w:val="24"/>
          <w:shd w:val="clear" w:color="auto" w:fill="FFFFFF"/>
        </w:rPr>
        <w:t xml:space="preserve"> of </w:t>
      </w:r>
      <w:proofErr w:type="spellStart"/>
      <w:r w:rsidRPr="00660621">
        <w:rPr>
          <w:rFonts w:asciiTheme="majorBidi" w:hAnsiTheme="majorBidi" w:cstheme="majorBidi"/>
          <w:color w:val="000000"/>
          <w:sz w:val="24"/>
          <w:szCs w:val="24"/>
          <w:shd w:val="clear" w:color="auto" w:fill="FFFFFF"/>
        </w:rPr>
        <w:t>this</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field</w:t>
      </w:r>
      <w:proofErr w:type="spellEnd"/>
      <w:r w:rsidRPr="00660621">
        <w:rPr>
          <w:rFonts w:asciiTheme="majorBidi" w:hAnsiTheme="majorBidi" w:cstheme="majorBidi"/>
          <w:color w:val="000000"/>
          <w:sz w:val="24"/>
          <w:szCs w:val="24"/>
          <w:shd w:val="clear" w:color="auto" w:fill="FFFFFF"/>
        </w:rPr>
        <w:t xml:space="preserve">, the mode and </w:t>
      </w:r>
      <w:proofErr w:type="spellStart"/>
      <w:r w:rsidRPr="00660621">
        <w:rPr>
          <w:rFonts w:asciiTheme="majorBidi" w:hAnsiTheme="majorBidi" w:cstheme="majorBidi"/>
          <w:color w:val="000000"/>
          <w:sz w:val="24"/>
          <w:szCs w:val="24"/>
          <w:shd w:val="clear" w:color="auto" w:fill="FFFFFF"/>
        </w:rPr>
        <w:t>conduct</w:t>
      </w:r>
      <w:proofErr w:type="spellEnd"/>
      <w:r w:rsidRPr="00660621">
        <w:rPr>
          <w:rFonts w:asciiTheme="majorBidi" w:hAnsiTheme="majorBidi" w:cstheme="majorBidi"/>
          <w:color w:val="000000"/>
          <w:sz w:val="24"/>
          <w:szCs w:val="24"/>
          <w:shd w:val="clear" w:color="auto" w:fill="FFFFFF"/>
        </w:rPr>
        <w:t xml:space="preserve"> of </w:t>
      </w:r>
      <w:proofErr w:type="spellStart"/>
      <w:r w:rsidRPr="00660621">
        <w:rPr>
          <w:rFonts w:asciiTheme="majorBidi" w:hAnsiTheme="majorBidi" w:cstheme="majorBidi"/>
          <w:color w:val="000000"/>
          <w:sz w:val="24"/>
          <w:szCs w:val="24"/>
          <w:shd w:val="clear" w:color="auto" w:fill="FFFFFF"/>
        </w:rPr>
        <w:t>it</w:t>
      </w:r>
      <w:proofErr w:type="spellEnd"/>
      <w:r w:rsidRPr="00660621">
        <w:rPr>
          <w:rFonts w:asciiTheme="majorBidi" w:hAnsiTheme="majorBidi" w:cstheme="majorBidi"/>
          <w:color w:val="000000"/>
          <w:sz w:val="24"/>
          <w:szCs w:val="24"/>
          <w:shd w:val="clear" w:color="auto" w:fill="FFFFFF"/>
        </w:rPr>
        <w:t xml:space="preserve">. For </w:t>
      </w:r>
      <w:proofErr w:type="spellStart"/>
      <w:r w:rsidRPr="00660621">
        <w:rPr>
          <w:rFonts w:asciiTheme="majorBidi" w:hAnsiTheme="majorBidi" w:cstheme="majorBidi"/>
          <w:color w:val="000000"/>
          <w:sz w:val="24"/>
          <w:szCs w:val="24"/>
          <w:shd w:val="clear" w:color="auto" w:fill="FFFFFF"/>
        </w:rPr>
        <w:t>this</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aim</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we</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visited</w:t>
      </w:r>
      <w:proofErr w:type="spellEnd"/>
      <w:r w:rsidRPr="00660621">
        <w:rPr>
          <w:rFonts w:asciiTheme="majorBidi" w:hAnsiTheme="majorBidi" w:cstheme="majorBidi"/>
          <w:color w:val="000000"/>
          <w:sz w:val="24"/>
          <w:szCs w:val="24"/>
          <w:shd w:val="clear" w:color="auto" w:fill="FFFFFF"/>
        </w:rPr>
        <w:t xml:space="preserve"> the </w:t>
      </w:r>
      <w:proofErr w:type="spellStart"/>
      <w:r w:rsidRPr="00660621">
        <w:rPr>
          <w:rFonts w:asciiTheme="majorBidi" w:hAnsiTheme="majorBidi" w:cstheme="majorBidi"/>
          <w:color w:val="000000"/>
          <w:sz w:val="24"/>
          <w:szCs w:val="24"/>
          <w:shd w:val="clear" w:color="auto" w:fill="FFFFFF"/>
        </w:rPr>
        <w:t>farms</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located</w:t>
      </w:r>
      <w:proofErr w:type="spellEnd"/>
      <w:r w:rsidRPr="00660621">
        <w:rPr>
          <w:rFonts w:asciiTheme="majorBidi" w:hAnsiTheme="majorBidi" w:cstheme="majorBidi"/>
          <w:color w:val="000000"/>
          <w:sz w:val="24"/>
          <w:szCs w:val="24"/>
          <w:shd w:val="clear" w:color="auto" w:fill="FFFFFF"/>
        </w:rPr>
        <w:t xml:space="preserve"> in the wilaya of </w:t>
      </w:r>
      <w:proofErr w:type="spellStart"/>
      <w:r w:rsidRPr="00660621">
        <w:rPr>
          <w:rFonts w:asciiTheme="majorBidi" w:hAnsiTheme="majorBidi" w:cstheme="majorBidi"/>
          <w:color w:val="000000"/>
          <w:sz w:val="24"/>
          <w:szCs w:val="24"/>
          <w:shd w:val="clear" w:color="auto" w:fill="FFFFFF"/>
        </w:rPr>
        <w:t>Algiers</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Boumerdes</w:t>
      </w:r>
      <w:proofErr w:type="spellEnd"/>
      <w:r w:rsidRPr="00660621">
        <w:rPr>
          <w:rFonts w:asciiTheme="majorBidi" w:hAnsiTheme="majorBidi" w:cstheme="majorBidi"/>
          <w:color w:val="000000"/>
          <w:sz w:val="24"/>
          <w:szCs w:val="24"/>
          <w:shd w:val="clear" w:color="auto" w:fill="FFFFFF"/>
        </w:rPr>
        <w:t xml:space="preserve">, Blida and Ain </w:t>
      </w:r>
      <w:proofErr w:type="spellStart"/>
      <w:r w:rsidRPr="00660621">
        <w:rPr>
          <w:rFonts w:asciiTheme="majorBidi" w:hAnsiTheme="majorBidi" w:cstheme="majorBidi"/>
          <w:color w:val="000000"/>
          <w:sz w:val="24"/>
          <w:szCs w:val="24"/>
          <w:shd w:val="clear" w:color="auto" w:fill="FFFFFF"/>
        </w:rPr>
        <w:t>Defla</w:t>
      </w:r>
      <w:proofErr w:type="spellEnd"/>
      <w:r w:rsidRPr="00660621">
        <w:rPr>
          <w:rFonts w:asciiTheme="majorBidi" w:hAnsiTheme="majorBidi" w:cstheme="majorBidi"/>
          <w:color w:val="000000"/>
          <w:sz w:val="24"/>
          <w:szCs w:val="24"/>
          <w:shd w:val="clear" w:color="auto" w:fill="FFFFFF"/>
        </w:rPr>
        <w:t xml:space="preserve"> in </w:t>
      </w:r>
      <w:proofErr w:type="spellStart"/>
      <w:r w:rsidRPr="00660621">
        <w:rPr>
          <w:rFonts w:asciiTheme="majorBidi" w:hAnsiTheme="majorBidi" w:cstheme="majorBidi"/>
          <w:color w:val="000000"/>
          <w:sz w:val="24"/>
          <w:szCs w:val="24"/>
          <w:shd w:val="clear" w:color="auto" w:fill="FFFFFF"/>
        </w:rPr>
        <w:t>order</w:t>
      </w:r>
      <w:proofErr w:type="spellEnd"/>
      <w:r w:rsidRPr="00660621">
        <w:rPr>
          <w:rFonts w:asciiTheme="majorBidi" w:hAnsiTheme="majorBidi" w:cstheme="majorBidi"/>
          <w:color w:val="000000"/>
          <w:sz w:val="24"/>
          <w:szCs w:val="24"/>
          <w:shd w:val="clear" w:color="auto" w:fill="FFFFFF"/>
        </w:rPr>
        <w:t xml:space="preserve"> to </w:t>
      </w:r>
      <w:proofErr w:type="spellStart"/>
      <w:r w:rsidRPr="00660621">
        <w:rPr>
          <w:rFonts w:asciiTheme="majorBidi" w:hAnsiTheme="majorBidi" w:cstheme="majorBidi"/>
          <w:color w:val="000000"/>
          <w:sz w:val="24"/>
          <w:szCs w:val="24"/>
          <w:shd w:val="clear" w:color="auto" w:fill="FFFFFF"/>
        </w:rPr>
        <w:t>assess</w:t>
      </w:r>
      <w:proofErr w:type="spellEnd"/>
      <w:r w:rsidRPr="00660621">
        <w:rPr>
          <w:rFonts w:asciiTheme="majorBidi" w:hAnsiTheme="majorBidi" w:cstheme="majorBidi"/>
          <w:color w:val="000000"/>
          <w:sz w:val="24"/>
          <w:szCs w:val="24"/>
          <w:shd w:val="clear" w:color="auto" w:fill="FFFFFF"/>
        </w:rPr>
        <w:t xml:space="preserve"> the structure and </w:t>
      </w:r>
      <w:proofErr w:type="spellStart"/>
      <w:r w:rsidRPr="00660621">
        <w:rPr>
          <w:rFonts w:asciiTheme="majorBidi" w:hAnsiTheme="majorBidi" w:cstheme="majorBidi"/>
          <w:color w:val="000000"/>
          <w:sz w:val="24"/>
          <w:szCs w:val="24"/>
          <w:shd w:val="clear" w:color="auto" w:fill="FFFFFF"/>
        </w:rPr>
        <w:t>organization</w:t>
      </w:r>
      <w:proofErr w:type="spellEnd"/>
      <w:r w:rsidRPr="00660621">
        <w:rPr>
          <w:rFonts w:asciiTheme="majorBidi" w:hAnsiTheme="majorBidi" w:cstheme="majorBidi"/>
          <w:color w:val="000000"/>
          <w:sz w:val="24"/>
          <w:szCs w:val="24"/>
          <w:shd w:val="clear" w:color="auto" w:fill="FFFFFF"/>
        </w:rPr>
        <w:t xml:space="preserve"> in </w:t>
      </w:r>
      <w:proofErr w:type="spellStart"/>
      <w:r w:rsidRPr="00660621">
        <w:rPr>
          <w:rFonts w:asciiTheme="majorBidi" w:hAnsiTheme="majorBidi" w:cstheme="majorBidi"/>
          <w:color w:val="000000"/>
          <w:sz w:val="24"/>
          <w:szCs w:val="24"/>
          <w:shd w:val="clear" w:color="auto" w:fill="FFFFFF"/>
        </w:rPr>
        <w:t>these</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regions</w:t>
      </w:r>
      <w:proofErr w:type="spellEnd"/>
      <w:r w:rsidRPr="00660621">
        <w:rPr>
          <w:rFonts w:asciiTheme="majorBidi" w:hAnsiTheme="majorBidi" w:cstheme="majorBidi"/>
          <w:color w:val="000000"/>
          <w:sz w:val="24"/>
          <w:szCs w:val="24"/>
          <w:shd w:val="clear" w:color="auto" w:fill="FFFFFF"/>
        </w:rPr>
        <w:t xml:space="preserve"> all </w:t>
      </w:r>
      <w:proofErr w:type="spellStart"/>
      <w:r w:rsidRPr="00660621">
        <w:rPr>
          <w:rFonts w:asciiTheme="majorBidi" w:hAnsiTheme="majorBidi" w:cstheme="majorBidi"/>
          <w:color w:val="000000"/>
          <w:sz w:val="24"/>
          <w:szCs w:val="24"/>
          <w:shd w:val="clear" w:color="auto" w:fill="FFFFFF"/>
        </w:rPr>
        <w:t>this</w:t>
      </w:r>
      <w:proofErr w:type="spellEnd"/>
      <w:r w:rsidRPr="00660621">
        <w:rPr>
          <w:rFonts w:asciiTheme="majorBidi" w:hAnsiTheme="majorBidi" w:cstheme="majorBidi"/>
          <w:color w:val="000000"/>
          <w:sz w:val="24"/>
          <w:szCs w:val="24"/>
          <w:shd w:val="clear" w:color="auto" w:fill="FFFFFF"/>
        </w:rPr>
        <w:t xml:space="preserve"> in </w:t>
      </w:r>
      <w:proofErr w:type="spellStart"/>
      <w:r w:rsidRPr="00660621">
        <w:rPr>
          <w:rFonts w:asciiTheme="majorBidi" w:hAnsiTheme="majorBidi" w:cstheme="majorBidi"/>
          <w:color w:val="000000"/>
          <w:sz w:val="24"/>
          <w:szCs w:val="24"/>
          <w:shd w:val="clear" w:color="auto" w:fill="FFFFFF"/>
        </w:rPr>
        <w:t>order</w:t>
      </w:r>
      <w:proofErr w:type="spellEnd"/>
      <w:r w:rsidRPr="00660621">
        <w:rPr>
          <w:rFonts w:asciiTheme="majorBidi" w:hAnsiTheme="majorBidi" w:cstheme="majorBidi"/>
          <w:color w:val="000000"/>
          <w:sz w:val="24"/>
          <w:szCs w:val="24"/>
          <w:shd w:val="clear" w:color="auto" w:fill="FFFFFF"/>
        </w:rPr>
        <w:t xml:space="preserve"> to </w:t>
      </w:r>
      <w:proofErr w:type="spellStart"/>
      <w:r w:rsidRPr="00660621">
        <w:rPr>
          <w:rFonts w:asciiTheme="majorBidi" w:hAnsiTheme="majorBidi" w:cstheme="majorBidi"/>
          <w:color w:val="000000"/>
          <w:sz w:val="24"/>
          <w:szCs w:val="24"/>
          <w:shd w:val="clear" w:color="auto" w:fill="FFFFFF"/>
        </w:rPr>
        <w:t>intensify</w:t>
      </w:r>
      <w:proofErr w:type="spellEnd"/>
      <w:r w:rsidRPr="00660621">
        <w:rPr>
          <w:rFonts w:asciiTheme="majorBidi" w:hAnsiTheme="majorBidi" w:cstheme="majorBidi"/>
          <w:color w:val="000000"/>
          <w:sz w:val="24"/>
          <w:szCs w:val="24"/>
          <w:shd w:val="clear" w:color="auto" w:fill="FFFFFF"/>
        </w:rPr>
        <w:t xml:space="preserve"> the </w:t>
      </w:r>
      <w:proofErr w:type="spellStart"/>
      <w:r w:rsidRPr="00660621">
        <w:rPr>
          <w:rFonts w:asciiTheme="majorBidi" w:hAnsiTheme="majorBidi" w:cstheme="majorBidi"/>
          <w:color w:val="000000"/>
          <w:sz w:val="24"/>
          <w:szCs w:val="24"/>
          <w:shd w:val="clear" w:color="auto" w:fill="FFFFFF"/>
        </w:rPr>
        <w:t>farm</w:t>
      </w:r>
      <w:proofErr w:type="spellEnd"/>
      <w:r w:rsidRPr="00660621">
        <w:rPr>
          <w:rFonts w:asciiTheme="majorBidi" w:hAnsiTheme="majorBidi" w:cstheme="majorBidi"/>
          <w:color w:val="000000"/>
          <w:sz w:val="24"/>
          <w:szCs w:val="24"/>
          <w:shd w:val="clear" w:color="auto" w:fill="FFFFFF"/>
        </w:rPr>
        <w:t xml:space="preserve"> and </w:t>
      </w:r>
      <w:proofErr w:type="spellStart"/>
      <w:r w:rsidRPr="00660621">
        <w:rPr>
          <w:rFonts w:asciiTheme="majorBidi" w:hAnsiTheme="majorBidi" w:cstheme="majorBidi"/>
          <w:color w:val="000000"/>
          <w:sz w:val="24"/>
          <w:szCs w:val="24"/>
          <w:shd w:val="clear" w:color="auto" w:fill="FFFFFF"/>
        </w:rPr>
        <w:t>benefit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from</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this</w:t>
      </w:r>
      <w:proofErr w:type="spellEnd"/>
      <w:r w:rsidRPr="00660621">
        <w:rPr>
          <w:rFonts w:asciiTheme="majorBidi" w:hAnsiTheme="majorBidi" w:cstheme="majorBidi"/>
          <w:color w:val="000000"/>
          <w:sz w:val="24"/>
          <w:szCs w:val="24"/>
          <w:shd w:val="clear" w:color="auto" w:fill="FFFFFF"/>
        </w:rPr>
        <w:t xml:space="preserve"> new source of </w:t>
      </w:r>
      <w:proofErr w:type="spellStart"/>
      <w:r w:rsidRPr="00660621">
        <w:rPr>
          <w:rFonts w:asciiTheme="majorBidi" w:hAnsiTheme="majorBidi" w:cstheme="majorBidi"/>
          <w:color w:val="000000"/>
          <w:sz w:val="24"/>
          <w:szCs w:val="24"/>
          <w:shd w:val="clear" w:color="auto" w:fill="FFFFFF"/>
        </w:rPr>
        <w:t>protein</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milk</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meat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According</w:t>
      </w:r>
      <w:proofErr w:type="spellEnd"/>
      <w:r w:rsidRPr="00660621">
        <w:rPr>
          <w:rFonts w:asciiTheme="majorBidi" w:hAnsiTheme="majorBidi" w:cstheme="majorBidi"/>
          <w:color w:val="000000"/>
          <w:sz w:val="24"/>
          <w:szCs w:val="24"/>
          <w:shd w:val="clear" w:color="auto" w:fill="FFFFFF"/>
        </w:rPr>
        <w:t xml:space="preserve"> to the </w:t>
      </w:r>
      <w:proofErr w:type="spellStart"/>
      <w:r w:rsidRPr="00660621">
        <w:rPr>
          <w:rFonts w:asciiTheme="majorBidi" w:hAnsiTheme="majorBidi" w:cstheme="majorBidi"/>
          <w:color w:val="000000"/>
          <w:sz w:val="24"/>
          <w:szCs w:val="24"/>
          <w:shd w:val="clear" w:color="auto" w:fill="FFFFFF"/>
        </w:rPr>
        <w:t>obtained</w:t>
      </w:r>
      <w:proofErr w:type="spellEnd"/>
      <w:r w:rsidRPr="00660621">
        <w:rPr>
          <w:rFonts w:asciiTheme="majorBidi" w:hAnsiTheme="majorBidi" w:cstheme="majorBidi"/>
          <w:color w:val="000000"/>
          <w:sz w:val="24"/>
          <w:szCs w:val="24"/>
          <w:shd w:val="clear" w:color="auto" w:fill="FFFFFF"/>
        </w:rPr>
        <w:t xml:space="preserve"> </w:t>
      </w:r>
      <w:proofErr w:type="gramStart"/>
      <w:r w:rsidRPr="00660621">
        <w:rPr>
          <w:rFonts w:asciiTheme="majorBidi" w:hAnsiTheme="majorBidi" w:cstheme="majorBidi"/>
          <w:color w:val="000000"/>
          <w:sz w:val="24"/>
          <w:szCs w:val="24"/>
          <w:shd w:val="clear" w:color="auto" w:fill="FFFFFF"/>
        </w:rPr>
        <w:t>data ,</w:t>
      </w:r>
      <w:proofErr w:type="gram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Algeria</w:t>
      </w:r>
      <w:proofErr w:type="spellEnd"/>
      <w:r w:rsidRPr="00660621">
        <w:rPr>
          <w:rFonts w:asciiTheme="majorBidi" w:hAnsiTheme="majorBidi" w:cstheme="majorBidi"/>
          <w:color w:val="000000"/>
          <w:sz w:val="24"/>
          <w:szCs w:val="24"/>
          <w:shd w:val="clear" w:color="auto" w:fill="FFFFFF"/>
        </w:rPr>
        <w:t xml:space="preserve"> accuses an </w:t>
      </w:r>
      <w:proofErr w:type="spellStart"/>
      <w:r w:rsidRPr="00660621">
        <w:rPr>
          <w:rFonts w:asciiTheme="majorBidi" w:hAnsiTheme="majorBidi" w:cstheme="majorBidi"/>
          <w:color w:val="000000"/>
          <w:sz w:val="24"/>
          <w:szCs w:val="24"/>
          <w:shd w:val="clear" w:color="auto" w:fill="FFFFFF"/>
        </w:rPr>
        <w:t>undeniable</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late</w:t>
      </w:r>
      <w:proofErr w:type="spellEnd"/>
      <w:r w:rsidRPr="00660621">
        <w:rPr>
          <w:rFonts w:asciiTheme="majorBidi" w:hAnsiTheme="majorBidi" w:cstheme="majorBidi"/>
          <w:color w:val="000000"/>
          <w:sz w:val="24"/>
          <w:szCs w:val="24"/>
          <w:shd w:val="clear" w:color="auto" w:fill="FFFFFF"/>
        </w:rPr>
        <w:t xml:space="preserve"> in </w:t>
      </w:r>
      <w:proofErr w:type="spellStart"/>
      <w:r w:rsidRPr="00660621">
        <w:rPr>
          <w:rFonts w:asciiTheme="majorBidi" w:hAnsiTheme="majorBidi" w:cstheme="majorBidi"/>
          <w:color w:val="000000"/>
          <w:sz w:val="24"/>
          <w:szCs w:val="24"/>
          <w:shd w:val="clear" w:color="auto" w:fill="FFFFFF"/>
        </w:rPr>
        <w:t>goat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breeding</w:t>
      </w:r>
      <w:proofErr w:type="spellEnd"/>
      <w:r w:rsidRPr="00660621">
        <w:rPr>
          <w:rFonts w:asciiTheme="majorBidi" w:hAnsiTheme="majorBidi" w:cstheme="majorBidi"/>
          <w:color w:val="000000"/>
          <w:sz w:val="24"/>
          <w:szCs w:val="24"/>
          <w:shd w:val="clear" w:color="auto" w:fill="FFFFFF"/>
        </w:rPr>
        <w:t xml:space="preserve"> due to </w:t>
      </w:r>
      <w:proofErr w:type="spellStart"/>
      <w:r w:rsidRPr="00660621">
        <w:rPr>
          <w:rFonts w:asciiTheme="majorBidi" w:hAnsiTheme="majorBidi" w:cstheme="majorBidi"/>
          <w:color w:val="000000"/>
          <w:sz w:val="24"/>
          <w:szCs w:val="24"/>
          <w:shd w:val="clear" w:color="auto" w:fill="FFFFFF"/>
        </w:rPr>
        <w:t>several</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limiting</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factors</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among</w:t>
      </w:r>
      <w:proofErr w:type="spellEnd"/>
      <w:r w:rsidRPr="00660621">
        <w:rPr>
          <w:rFonts w:asciiTheme="majorBidi" w:hAnsiTheme="majorBidi" w:cstheme="majorBidi"/>
          <w:color w:val="000000"/>
          <w:sz w:val="24"/>
          <w:szCs w:val="24"/>
          <w:shd w:val="clear" w:color="auto" w:fill="FFFFFF"/>
        </w:rPr>
        <w:t xml:space="preserve"> the </w:t>
      </w:r>
      <w:proofErr w:type="spellStart"/>
      <w:r w:rsidRPr="00660621">
        <w:rPr>
          <w:rFonts w:asciiTheme="majorBidi" w:hAnsiTheme="majorBidi" w:cstheme="majorBidi"/>
          <w:color w:val="000000"/>
          <w:sz w:val="24"/>
          <w:szCs w:val="24"/>
          <w:shd w:val="clear" w:color="auto" w:fill="FFFFFF"/>
        </w:rPr>
        <w:t>lack</w:t>
      </w:r>
      <w:proofErr w:type="spellEnd"/>
      <w:r w:rsidRPr="00660621">
        <w:rPr>
          <w:rFonts w:asciiTheme="majorBidi" w:hAnsiTheme="majorBidi" w:cstheme="majorBidi"/>
          <w:color w:val="000000"/>
          <w:sz w:val="24"/>
          <w:szCs w:val="24"/>
          <w:shd w:val="clear" w:color="auto" w:fill="FFFFFF"/>
        </w:rPr>
        <w:t xml:space="preserve"> of sophistication, and a </w:t>
      </w:r>
      <w:proofErr w:type="spellStart"/>
      <w:r w:rsidRPr="00660621">
        <w:rPr>
          <w:rFonts w:asciiTheme="majorBidi" w:hAnsiTheme="majorBidi" w:cstheme="majorBidi"/>
          <w:color w:val="000000"/>
          <w:sz w:val="24"/>
          <w:szCs w:val="24"/>
          <w:shd w:val="clear" w:color="auto" w:fill="FFFFFF"/>
        </w:rPr>
        <w:t>great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work</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remains</w:t>
      </w:r>
      <w:proofErr w:type="spellEnd"/>
      <w:r w:rsidRPr="00660621">
        <w:rPr>
          <w:rFonts w:asciiTheme="majorBidi" w:hAnsiTheme="majorBidi" w:cstheme="majorBidi"/>
          <w:color w:val="000000"/>
          <w:sz w:val="24"/>
          <w:szCs w:val="24"/>
          <w:shd w:val="clear" w:color="auto" w:fill="FFFFFF"/>
        </w:rPr>
        <w:t xml:space="preserve"> to </w:t>
      </w:r>
      <w:proofErr w:type="spellStart"/>
      <w:r w:rsidRPr="00660621">
        <w:rPr>
          <w:rFonts w:asciiTheme="majorBidi" w:hAnsiTheme="majorBidi" w:cstheme="majorBidi"/>
          <w:color w:val="000000"/>
          <w:sz w:val="24"/>
          <w:szCs w:val="24"/>
          <w:shd w:val="clear" w:color="auto" w:fill="FFFFFF"/>
        </w:rPr>
        <w:t>be</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done</w:t>
      </w:r>
      <w:proofErr w:type="spellEnd"/>
      <w:r w:rsidRPr="00660621">
        <w:rPr>
          <w:rFonts w:asciiTheme="majorBidi" w:hAnsiTheme="majorBidi" w:cstheme="majorBidi"/>
          <w:color w:val="000000"/>
          <w:sz w:val="24"/>
          <w:szCs w:val="24"/>
          <w:shd w:val="clear" w:color="auto" w:fill="FFFFFF"/>
        </w:rPr>
        <w:t xml:space="preserve"> to </w:t>
      </w:r>
      <w:proofErr w:type="spellStart"/>
      <w:r w:rsidRPr="00660621">
        <w:rPr>
          <w:rFonts w:asciiTheme="majorBidi" w:hAnsiTheme="majorBidi" w:cstheme="majorBidi"/>
          <w:color w:val="000000"/>
          <w:sz w:val="24"/>
          <w:szCs w:val="24"/>
          <w:shd w:val="clear" w:color="auto" w:fill="FFFFFF"/>
        </w:rPr>
        <w:t>organize</w:t>
      </w:r>
      <w:proofErr w:type="spellEnd"/>
      <w:r w:rsidRPr="00660621">
        <w:rPr>
          <w:rFonts w:asciiTheme="majorBidi" w:hAnsiTheme="majorBidi" w:cstheme="majorBidi"/>
          <w:color w:val="000000"/>
          <w:sz w:val="24"/>
          <w:szCs w:val="24"/>
          <w:shd w:val="clear" w:color="auto" w:fill="FFFFFF"/>
        </w:rPr>
        <w:t xml:space="preserve"> and </w:t>
      </w:r>
      <w:proofErr w:type="spellStart"/>
      <w:r w:rsidRPr="00660621">
        <w:rPr>
          <w:rFonts w:asciiTheme="majorBidi" w:hAnsiTheme="majorBidi" w:cstheme="majorBidi"/>
          <w:color w:val="000000"/>
          <w:sz w:val="24"/>
          <w:szCs w:val="24"/>
          <w:shd w:val="clear" w:color="auto" w:fill="FFFFFF"/>
        </w:rPr>
        <w:t>why</w:t>
      </w:r>
      <w:proofErr w:type="spellEnd"/>
      <w:r w:rsidRPr="00660621">
        <w:rPr>
          <w:rFonts w:asciiTheme="majorBidi" w:hAnsiTheme="majorBidi" w:cstheme="majorBidi"/>
          <w:color w:val="000000"/>
          <w:sz w:val="24"/>
          <w:szCs w:val="24"/>
          <w:shd w:val="clear" w:color="auto" w:fill="FFFFFF"/>
        </w:rPr>
        <w:t xml:space="preserve"> not to structure and </w:t>
      </w:r>
      <w:proofErr w:type="spellStart"/>
      <w:r w:rsidRPr="00660621">
        <w:rPr>
          <w:rFonts w:asciiTheme="majorBidi" w:hAnsiTheme="majorBidi" w:cstheme="majorBidi"/>
          <w:color w:val="000000"/>
          <w:sz w:val="24"/>
          <w:szCs w:val="24"/>
          <w:shd w:val="clear" w:color="auto" w:fill="FFFFFF"/>
        </w:rPr>
        <w:t>intensify</w:t>
      </w:r>
      <w:proofErr w:type="spellEnd"/>
      <w:r w:rsidRPr="00660621">
        <w:rPr>
          <w:rFonts w:asciiTheme="majorBidi" w:hAnsiTheme="majorBidi" w:cstheme="majorBidi"/>
          <w:color w:val="000000"/>
          <w:sz w:val="24"/>
          <w:szCs w:val="24"/>
          <w:shd w:val="clear" w:color="auto" w:fill="FFFFFF"/>
        </w:rPr>
        <w:t xml:space="preserve"> the </w:t>
      </w:r>
      <w:proofErr w:type="spellStart"/>
      <w:r w:rsidRPr="00660621">
        <w:rPr>
          <w:rFonts w:asciiTheme="majorBidi" w:hAnsiTheme="majorBidi" w:cstheme="majorBidi"/>
          <w:color w:val="000000"/>
          <w:sz w:val="24"/>
          <w:szCs w:val="24"/>
          <w:shd w:val="clear" w:color="auto" w:fill="FFFFFF"/>
        </w:rPr>
        <w:t>goat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farming</w:t>
      </w:r>
      <w:proofErr w:type="spellEnd"/>
      <w:r w:rsidRPr="00660621">
        <w:rPr>
          <w:rFonts w:asciiTheme="majorBidi" w:hAnsiTheme="majorBidi" w:cstheme="majorBidi"/>
          <w:color w:val="000000"/>
          <w:sz w:val="24"/>
          <w:szCs w:val="24"/>
          <w:shd w:val="clear" w:color="auto" w:fill="FFFFFF"/>
        </w:rPr>
        <w:t xml:space="preserve">, and </w:t>
      </w:r>
      <w:proofErr w:type="spellStart"/>
      <w:r w:rsidRPr="00660621">
        <w:rPr>
          <w:rFonts w:asciiTheme="majorBidi" w:hAnsiTheme="majorBidi" w:cstheme="majorBidi"/>
          <w:color w:val="000000"/>
          <w:sz w:val="24"/>
          <w:szCs w:val="24"/>
          <w:shd w:val="clear" w:color="auto" w:fill="FFFFFF"/>
        </w:rPr>
        <w:t>this</w:t>
      </w:r>
      <w:proofErr w:type="spellEnd"/>
      <w:r w:rsidRPr="00660621">
        <w:rPr>
          <w:rFonts w:asciiTheme="majorBidi" w:hAnsiTheme="majorBidi" w:cstheme="majorBidi"/>
          <w:color w:val="000000"/>
          <w:sz w:val="24"/>
          <w:szCs w:val="24"/>
          <w:shd w:val="clear" w:color="auto" w:fill="FFFFFF"/>
        </w:rPr>
        <w:t xml:space="preserve"> due to </w:t>
      </w:r>
      <w:proofErr w:type="spellStart"/>
      <w:r w:rsidRPr="00660621">
        <w:rPr>
          <w:rFonts w:asciiTheme="majorBidi" w:hAnsiTheme="majorBidi" w:cstheme="majorBidi"/>
          <w:color w:val="000000"/>
          <w:sz w:val="24"/>
          <w:szCs w:val="24"/>
          <w:shd w:val="clear" w:color="auto" w:fill="FFFFFF"/>
        </w:rPr>
        <w:t>different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factors</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that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disrupt</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this</w:t>
      </w:r>
      <w:proofErr w:type="spellEnd"/>
      <w:r w:rsidRPr="00660621">
        <w:rPr>
          <w:rFonts w:asciiTheme="majorBidi" w:hAnsiTheme="majorBidi" w:cstheme="majorBidi"/>
          <w:color w:val="000000"/>
          <w:sz w:val="24"/>
          <w:szCs w:val="24"/>
          <w:shd w:val="clear" w:color="auto" w:fill="FFFFFF"/>
        </w:rPr>
        <w:t xml:space="preserve"> </w:t>
      </w:r>
      <w:proofErr w:type="spellStart"/>
      <w:r w:rsidRPr="00660621">
        <w:rPr>
          <w:rFonts w:asciiTheme="majorBidi" w:hAnsiTheme="majorBidi" w:cstheme="majorBidi"/>
          <w:color w:val="000000"/>
          <w:sz w:val="24"/>
          <w:szCs w:val="24"/>
          <w:shd w:val="clear" w:color="auto" w:fill="FFFFFF"/>
        </w:rPr>
        <w:t>project</w:t>
      </w:r>
      <w:proofErr w:type="spellEnd"/>
      <w:r w:rsidRPr="00660621">
        <w:rPr>
          <w:rFonts w:asciiTheme="majorBidi" w:hAnsiTheme="majorBidi" w:cstheme="majorBidi"/>
          <w:color w:val="000000"/>
          <w:sz w:val="24"/>
          <w:szCs w:val="24"/>
          <w:shd w:val="clear" w:color="auto" w:fill="FFFFFF"/>
        </w:rPr>
        <w:t>.</w:t>
      </w:r>
    </w:p>
    <w:p w:rsidR="003D099C" w:rsidRPr="009970E2" w:rsidRDefault="003D099C" w:rsidP="004E2A9B">
      <w:pPr>
        <w:rPr>
          <w:rFonts w:asciiTheme="majorBidi" w:hAnsiTheme="majorBidi" w:cstheme="majorBidi"/>
          <w:color w:val="000000"/>
          <w:sz w:val="48"/>
          <w:szCs w:val="48"/>
          <w:shd w:val="clear" w:color="auto" w:fill="FFFFFF"/>
        </w:rPr>
      </w:pPr>
    </w:p>
    <w:sectPr w:rsidR="003D099C" w:rsidRPr="009970E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DF7C5-5FE3-4CF7-92DD-88DFB47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1</Pages>
  <Words>265</Words>
  <Characters>1461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1628</cp:revision>
  <dcterms:created xsi:type="dcterms:W3CDTF">2019-12-10T13:04:00Z</dcterms:created>
  <dcterms:modified xsi:type="dcterms:W3CDTF">2020-02-10T11:59:00Z</dcterms:modified>
</cp:coreProperties>
</file>