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192617" w:rsidRDefault="0038268C" w:rsidP="0044175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441756" w:rsidRPr="00441756">
        <w:rPr>
          <w:rFonts w:asciiTheme="majorBidi" w:hAnsiTheme="majorBidi" w:cstheme="majorBidi"/>
          <w:b/>
          <w:bCs/>
          <w:sz w:val="28"/>
          <w:szCs w:val="28"/>
        </w:rPr>
        <w:t>La séroprévalence de l'arthrite encéphalite caprine dans les régions d'</w:t>
      </w:r>
      <w:proofErr w:type="spellStart"/>
      <w:r w:rsidR="00441756" w:rsidRPr="00441756">
        <w:rPr>
          <w:rFonts w:asciiTheme="majorBidi" w:hAnsiTheme="majorBidi" w:cstheme="majorBidi"/>
          <w:b/>
          <w:bCs/>
          <w:sz w:val="28"/>
          <w:szCs w:val="28"/>
        </w:rPr>
        <w:t>Aokas</w:t>
      </w:r>
      <w:proofErr w:type="spellEnd"/>
      <w:r w:rsidR="00441756" w:rsidRPr="00441756">
        <w:rPr>
          <w:rFonts w:asciiTheme="majorBidi" w:hAnsiTheme="majorBidi" w:cstheme="majorBidi"/>
          <w:b/>
          <w:bCs/>
          <w:sz w:val="28"/>
          <w:szCs w:val="28"/>
        </w:rPr>
        <w:t xml:space="preserve"> et de </w:t>
      </w:r>
      <w:proofErr w:type="spellStart"/>
      <w:r w:rsidR="00441756" w:rsidRPr="00441756">
        <w:rPr>
          <w:rFonts w:asciiTheme="majorBidi" w:hAnsiTheme="majorBidi" w:cstheme="majorBidi"/>
          <w:b/>
          <w:bCs/>
          <w:sz w:val="28"/>
          <w:szCs w:val="28"/>
        </w:rPr>
        <w:t>Toudja</w:t>
      </w:r>
      <w:proofErr w:type="spellEnd"/>
    </w:p>
    <w:p w:rsidR="00441756" w:rsidRDefault="00441756" w:rsidP="00441756">
      <w:pPr>
        <w:rPr>
          <w:rFonts w:asciiTheme="majorBidi" w:hAnsiTheme="majorBidi" w:cstheme="majorBidi"/>
          <w:b/>
          <w:bCs/>
          <w:sz w:val="28"/>
          <w:szCs w:val="28"/>
        </w:rPr>
      </w:pPr>
    </w:p>
    <w:p w:rsidR="003F77FB" w:rsidRPr="007C1B1D" w:rsidRDefault="003F77FB" w:rsidP="00192617">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441756" w:rsidRPr="00441756" w:rsidRDefault="00441756" w:rsidP="00441756">
      <w:pPr>
        <w:ind w:right="-142"/>
        <w:rPr>
          <w:rFonts w:asciiTheme="majorBidi" w:hAnsiTheme="majorBidi" w:cstheme="majorBidi"/>
          <w:sz w:val="24"/>
          <w:szCs w:val="24"/>
        </w:rPr>
      </w:pPr>
      <w:r w:rsidRPr="00441756">
        <w:rPr>
          <w:rFonts w:asciiTheme="majorBidi" w:hAnsiTheme="majorBidi" w:cstheme="majorBidi"/>
          <w:sz w:val="24"/>
          <w:szCs w:val="24"/>
        </w:rPr>
        <w:t>L’</w:t>
      </w:r>
      <w:proofErr w:type="spellStart"/>
      <w:r w:rsidRPr="00441756">
        <w:rPr>
          <w:rFonts w:asciiTheme="majorBidi" w:hAnsiTheme="majorBidi" w:cstheme="majorBidi"/>
          <w:sz w:val="24"/>
          <w:szCs w:val="24"/>
        </w:rPr>
        <w:t>arthrire</w:t>
      </w:r>
      <w:proofErr w:type="spellEnd"/>
      <w:r w:rsidRPr="00441756">
        <w:rPr>
          <w:rFonts w:asciiTheme="majorBidi" w:hAnsiTheme="majorBidi" w:cstheme="majorBidi"/>
          <w:sz w:val="24"/>
          <w:szCs w:val="24"/>
        </w:rPr>
        <w:t xml:space="preserve"> </w:t>
      </w:r>
      <w:proofErr w:type="spellStart"/>
      <w:r w:rsidRPr="00441756">
        <w:rPr>
          <w:rFonts w:asciiTheme="majorBidi" w:hAnsiTheme="majorBidi" w:cstheme="majorBidi"/>
          <w:sz w:val="24"/>
          <w:szCs w:val="24"/>
        </w:rPr>
        <w:t>encephalite</w:t>
      </w:r>
      <w:proofErr w:type="spellEnd"/>
      <w:r w:rsidRPr="00441756">
        <w:rPr>
          <w:rFonts w:asciiTheme="majorBidi" w:hAnsiTheme="majorBidi" w:cstheme="majorBidi"/>
          <w:sz w:val="24"/>
          <w:szCs w:val="24"/>
        </w:rPr>
        <w:t xml:space="preserve"> caprine est un syndrome inflammatoire d’évolution chronique, causée par un rétrovirus. Elle se manifeste par une encéphalite chez le jeune chevreau et </w:t>
      </w:r>
      <w:proofErr w:type="gramStart"/>
      <w:r w:rsidRPr="00441756">
        <w:rPr>
          <w:rFonts w:asciiTheme="majorBidi" w:hAnsiTheme="majorBidi" w:cstheme="majorBidi"/>
          <w:sz w:val="24"/>
          <w:szCs w:val="24"/>
        </w:rPr>
        <w:t>une</w:t>
      </w:r>
      <w:proofErr w:type="gramEnd"/>
      <w:r w:rsidRPr="00441756">
        <w:rPr>
          <w:rFonts w:asciiTheme="majorBidi" w:hAnsiTheme="majorBidi" w:cstheme="majorBidi"/>
          <w:sz w:val="24"/>
          <w:szCs w:val="24"/>
        </w:rPr>
        <w:t xml:space="preserve"> frome arthritique et mammaire chez le sujet adulte. La mise en évidence de cette pathologie dont l’impact économique est indéniable, se fait le plus souvent par des tests sérologiques. Le présent travail se propose de dresser une séroprévalence dans 02 régions (</w:t>
      </w:r>
      <w:proofErr w:type="spellStart"/>
      <w:r w:rsidRPr="00441756">
        <w:rPr>
          <w:rFonts w:asciiTheme="majorBidi" w:hAnsiTheme="majorBidi" w:cstheme="majorBidi"/>
          <w:sz w:val="24"/>
          <w:szCs w:val="24"/>
        </w:rPr>
        <w:t>Toudja</w:t>
      </w:r>
      <w:proofErr w:type="spellEnd"/>
      <w:r w:rsidRPr="00441756">
        <w:rPr>
          <w:rFonts w:asciiTheme="majorBidi" w:hAnsiTheme="majorBidi" w:cstheme="majorBidi"/>
          <w:sz w:val="24"/>
          <w:szCs w:val="24"/>
        </w:rPr>
        <w:t xml:space="preserve"> et </w:t>
      </w:r>
      <w:proofErr w:type="spellStart"/>
      <w:r w:rsidRPr="00441756">
        <w:rPr>
          <w:rFonts w:asciiTheme="majorBidi" w:hAnsiTheme="majorBidi" w:cstheme="majorBidi"/>
          <w:sz w:val="24"/>
          <w:szCs w:val="24"/>
        </w:rPr>
        <w:t>Aokas</w:t>
      </w:r>
      <w:proofErr w:type="spellEnd"/>
      <w:r w:rsidRPr="00441756">
        <w:rPr>
          <w:rFonts w:asciiTheme="majorBidi" w:hAnsiTheme="majorBidi" w:cstheme="majorBidi"/>
          <w:sz w:val="24"/>
          <w:szCs w:val="24"/>
        </w:rPr>
        <w:t xml:space="preserve">) de la wilaya de Bejaia qui ont fait l’objet de visites et de prélèvement de sang au niveau de leurs élevages. Au total 273 chèvres furent prélevés, après centrifugation, les </w:t>
      </w:r>
      <w:proofErr w:type="spellStart"/>
      <w:r w:rsidRPr="00441756">
        <w:rPr>
          <w:rFonts w:asciiTheme="majorBidi" w:hAnsiTheme="majorBidi" w:cstheme="majorBidi"/>
          <w:sz w:val="24"/>
          <w:szCs w:val="24"/>
        </w:rPr>
        <w:t>séra</w:t>
      </w:r>
      <w:proofErr w:type="spellEnd"/>
      <w:r w:rsidRPr="00441756">
        <w:rPr>
          <w:rFonts w:asciiTheme="majorBidi" w:hAnsiTheme="majorBidi" w:cstheme="majorBidi"/>
          <w:sz w:val="24"/>
          <w:szCs w:val="24"/>
        </w:rPr>
        <w:t xml:space="preserve"> ont été testés. L’analyse a révélé une séroprévalence de 100%. Des études plus poussées, s’étalant à tout le territoire national sont nécessaire afin d’établir une séroprévalence plus représentative de l’état des lieux de l’AEC en Algérie et de définir l’impact de cette maladie sur nos élevages.</w:t>
      </w:r>
    </w:p>
    <w:p w:rsidR="00441756" w:rsidRPr="00441756" w:rsidRDefault="00441756" w:rsidP="00441756">
      <w:pPr>
        <w:ind w:right="-142"/>
        <w:rPr>
          <w:rFonts w:asciiTheme="majorBidi" w:hAnsiTheme="majorBidi" w:cstheme="majorBidi"/>
          <w:sz w:val="24"/>
          <w:szCs w:val="24"/>
        </w:rPr>
      </w:pPr>
    </w:p>
    <w:p w:rsidR="00441756" w:rsidRPr="00441756" w:rsidRDefault="00441756" w:rsidP="00441756">
      <w:pPr>
        <w:ind w:right="-142"/>
        <w:rPr>
          <w:rFonts w:asciiTheme="majorBidi" w:hAnsiTheme="majorBidi" w:cstheme="majorBidi"/>
          <w:b/>
          <w:bCs/>
          <w:sz w:val="24"/>
          <w:szCs w:val="24"/>
        </w:rPr>
      </w:pPr>
      <w:r w:rsidRPr="00441756">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441756" w:rsidRDefault="00441756" w:rsidP="00441756">
      <w:pPr>
        <w:ind w:right="-142"/>
        <w:rPr>
          <w:rFonts w:asciiTheme="majorBidi" w:hAnsiTheme="majorBidi" w:cstheme="majorBidi"/>
          <w:sz w:val="24"/>
          <w:szCs w:val="24"/>
          <w:lang w:val="en-US"/>
        </w:rPr>
      </w:pPr>
      <w:proofErr w:type="spellStart"/>
      <w:r w:rsidRPr="00441756">
        <w:rPr>
          <w:rFonts w:asciiTheme="majorBidi" w:hAnsiTheme="majorBidi" w:cstheme="majorBidi"/>
          <w:sz w:val="24"/>
          <w:szCs w:val="24"/>
          <w:lang w:val="en-US"/>
        </w:rPr>
        <w:t>Caprin</w:t>
      </w:r>
      <w:proofErr w:type="spellEnd"/>
      <w:r w:rsidRPr="00441756">
        <w:rPr>
          <w:rFonts w:asciiTheme="majorBidi" w:hAnsiTheme="majorBidi" w:cstheme="majorBidi"/>
          <w:sz w:val="24"/>
          <w:szCs w:val="24"/>
          <w:lang w:val="en-US"/>
        </w:rPr>
        <w:t xml:space="preserve"> Arthritis Encephalitis </w:t>
      </w:r>
      <w:proofErr w:type="spellStart"/>
      <w:r w:rsidRPr="00441756">
        <w:rPr>
          <w:rFonts w:asciiTheme="majorBidi" w:hAnsiTheme="majorBidi" w:cstheme="majorBidi"/>
          <w:sz w:val="24"/>
          <w:szCs w:val="24"/>
          <w:lang w:val="en-US"/>
        </w:rPr>
        <w:t>desease</w:t>
      </w:r>
      <w:proofErr w:type="spellEnd"/>
      <w:r w:rsidRPr="00441756">
        <w:rPr>
          <w:rFonts w:asciiTheme="majorBidi" w:hAnsiTheme="majorBidi" w:cstheme="majorBidi"/>
          <w:sz w:val="24"/>
          <w:szCs w:val="24"/>
          <w:lang w:val="en-US"/>
        </w:rPr>
        <w:t xml:space="preserve"> is an inflammatory syndrome caused by a retrovirus (CAEV). Young goats are affected with </w:t>
      </w:r>
      <w:proofErr w:type="spellStart"/>
      <w:r w:rsidRPr="00441756">
        <w:rPr>
          <w:rFonts w:asciiTheme="majorBidi" w:hAnsiTheme="majorBidi" w:cstheme="majorBidi"/>
          <w:sz w:val="24"/>
          <w:szCs w:val="24"/>
          <w:lang w:val="en-US"/>
        </w:rPr>
        <w:t>subacute</w:t>
      </w:r>
      <w:proofErr w:type="spellEnd"/>
      <w:r w:rsidRPr="00441756">
        <w:rPr>
          <w:rFonts w:asciiTheme="majorBidi" w:hAnsiTheme="majorBidi" w:cstheme="majorBidi"/>
          <w:sz w:val="24"/>
          <w:szCs w:val="24"/>
          <w:lang w:val="en-US"/>
        </w:rPr>
        <w:t xml:space="preserve"> multifocal encephalitis, in adults this </w:t>
      </w:r>
      <w:proofErr w:type="spellStart"/>
      <w:r w:rsidRPr="00441756">
        <w:rPr>
          <w:rFonts w:asciiTheme="majorBidi" w:hAnsiTheme="majorBidi" w:cstheme="majorBidi"/>
          <w:sz w:val="24"/>
          <w:szCs w:val="24"/>
          <w:lang w:val="en-US"/>
        </w:rPr>
        <w:t>desease</w:t>
      </w:r>
      <w:proofErr w:type="spellEnd"/>
      <w:r w:rsidRPr="00441756">
        <w:rPr>
          <w:rFonts w:asciiTheme="majorBidi" w:hAnsiTheme="majorBidi" w:cstheme="majorBidi"/>
          <w:sz w:val="24"/>
          <w:szCs w:val="24"/>
          <w:lang w:val="en-US"/>
        </w:rPr>
        <w:t xml:space="preserve"> is generally observed as chronic progressive arthritis and mastitis. This pathology known for </w:t>
      </w:r>
      <w:proofErr w:type="spellStart"/>
      <w:proofErr w:type="gramStart"/>
      <w:r w:rsidRPr="00441756">
        <w:rPr>
          <w:rFonts w:asciiTheme="majorBidi" w:hAnsiTheme="majorBidi" w:cstheme="majorBidi"/>
          <w:sz w:val="24"/>
          <w:szCs w:val="24"/>
          <w:lang w:val="en-US"/>
        </w:rPr>
        <w:t>it’s</w:t>
      </w:r>
      <w:proofErr w:type="spellEnd"/>
      <w:proofErr w:type="gramEnd"/>
      <w:r w:rsidRPr="00441756">
        <w:rPr>
          <w:rFonts w:asciiTheme="majorBidi" w:hAnsiTheme="majorBidi" w:cstheme="majorBidi"/>
          <w:sz w:val="24"/>
          <w:szCs w:val="24"/>
          <w:lang w:val="en-US"/>
        </w:rPr>
        <w:t xml:space="preserve"> </w:t>
      </w:r>
      <w:proofErr w:type="spellStart"/>
      <w:r w:rsidRPr="00441756">
        <w:rPr>
          <w:rFonts w:asciiTheme="majorBidi" w:hAnsiTheme="majorBidi" w:cstheme="majorBidi"/>
          <w:sz w:val="24"/>
          <w:szCs w:val="24"/>
          <w:lang w:val="en-US"/>
        </w:rPr>
        <w:t>indeniable</w:t>
      </w:r>
      <w:proofErr w:type="spellEnd"/>
      <w:r w:rsidRPr="00441756">
        <w:rPr>
          <w:rFonts w:asciiTheme="majorBidi" w:hAnsiTheme="majorBidi" w:cstheme="majorBidi"/>
          <w:sz w:val="24"/>
          <w:szCs w:val="24"/>
          <w:lang w:val="en-US"/>
        </w:rPr>
        <w:t xml:space="preserve"> economic impact is most often identified by serology. This work aims to provide a </w:t>
      </w:r>
      <w:proofErr w:type="spellStart"/>
      <w:r w:rsidRPr="00441756">
        <w:rPr>
          <w:rFonts w:asciiTheme="majorBidi" w:hAnsiTheme="majorBidi" w:cstheme="majorBidi"/>
          <w:sz w:val="24"/>
          <w:szCs w:val="24"/>
          <w:lang w:val="en-US"/>
        </w:rPr>
        <w:t>seroprevalence</w:t>
      </w:r>
      <w:proofErr w:type="spellEnd"/>
      <w:r w:rsidRPr="00441756">
        <w:rPr>
          <w:rFonts w:asciiTheme="majorBidi" w:hAnsiTheme="majorBidi" w:cstheme="majorBidi"/>
          <w:sz w:val="24"/>
          <w:szCs w:val="24"/>
          <w:lang w:val="en-US"/>
        </w:rPr>
        <w:t xml:space="preserve"> in two regions of </w:t>
      </w:r>
      <w:proofErr w:type="spellStart"/>
      <w:r w:rsidRPr="00441756">
        <w:rPr>
          <w:rFonts w:asciiTheme="majorBidi" w:hAnsiTheme="majorBidi" w:cstheme="majorBidi"/>
          <w:sz w:val="24"/>
          <w:szCs w:val="24"/>
          <w:lang w:val="en-US"/>
        </w:rPr>
        <w:t>Bejaia</w:t>
      </w:r>
      <w:proofErr w:type="spellEnd"/>
      <w:r w:rsidRPr="00441756">
        <w:rPr>
          <w:rFonts w:asciiTheme="majorBidi" w:hAnsiTheme="majorBidi" w:cstheme="majorBidi"/>
          <w:sz w:val="24"/>
          <w:szCs w:val="24"/>
          <w:lang w:val="en-US"/>
        </w:rPr>
        <w:t xml:space="preserve"> (</w:t>
      </w:r>
      <w:proofErr w:type="spellStart"/>
      <w:r w:rsidRPr="00441756">
        <w:rPr>
          <w:rFonts w:asciiTheme="majorBidi" w:hAnsiTheme="majorBidi" w:cstheme="majorBidi"/>
          <w:sz w:val="24"/>
          <w:szCs w:val="24"/>
          <w:lang w:val="en-US"/>
        </w:rPr>
        <w:t>Toudja</w:t>
      </w:r>
      <w:proofErr w:type="spellEnd"/>
      <w:r w:rsidRPr="00441756">
        <w:rPr>
          <w:rFonts w:asciiTheme="majorBidi" w:hAnsiTheme="majorBidi" w:cstheme="majorBidi"/>
          <w:sz w:val="24"/>
          <w:szCs w:val="24"/>
          <w:lang w:val="en-US"/>
        </w:rPr>
        <w:t xml:space="preserve"> and </w:t>
      </w:r>
      <w:proofErr w:type="spellStart"/>
      <w:r w:rsidRPr="00441756">
        <w:rPr>
          <w:rFonts w:asciiTheme="majorBidi" w:hAnsiTheme="majorBidi" w:cstheme="majorBidi"/>
          <w:sz w:val="24"/>
          <w:szCs w:val="24"/>
          <w:lang w:val="en-US"/>
        </w:rPr>
        <w:t>Aokas</w:t>
      </w:r>
      <w:proofErr w:type="spellEnd"/>
      <w:r w:rsidRPr="00441756">
        <w:rPr>
          <w:rFonts w:asciiTheme="majorBidi" w:hAnsiTheme="majorBidi" w:cstheme="majorBidi"/>
          <w:sz w:val="24"/>
          <w:szCs w:val="24"/>
          <w:lang w:val="en-US"/>
        </w:rPr>
        <w:t xml:space="preserve">) which have been visited. Blood sampling at their farms were done. In total, 273 goats were collected. After centrifugation, sera were tested and </w:t>
      </w:r>
      <w:proofErr w:type="spellStart"/>
      <w:r w:rsidRPr="00441756">
        <w:rPr>
          <w:rFonts w:asciiTheme="majorBidi" w:hAnsiTheme="majorBidi" w:cstheme="majorBidi"/>
          <w:sz w:val="24"/>
          <w:szCs w:val="24"/>
          <w:lang w:val="en-US"/>
        </w:rPr>
        <w:t>reveald</w:t>
      </w:r>
      <w:proofErr w:type="spellEnd"/>
      <w:r w:rsidRPr="00441756">
        <w:rPr>
          <w:rFonts w:asciiTheme="majorBidi" w:hAnsiTheme="majorBidi" w:cstheme="majorBidi"/>
          <w:sz w:val="24"/>
          <w:szCs w:val="24"/>
          <w:lang w:val="en-US"/>
        </w:rPr>
        <w:t xml:space="preserve"> an overall prevalence of 100%. Further studies are needed to spread CAE prevalence throughout the national territory and to define the impact of this disease on our farms.</w:t>
      </w:r>
    </w:p>
    <w:sectPr w:rsidR="00DF3BB5" w:rsidRPr="00441756"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4E2"/>
    <w:rsid w:val="0012295A"/>
    <w:rsid w:val="0015167C"/>
    <w:rsid w:val="00166A53"/>
    <w:rsid w:val="001762D8"/>
    <w:rsid w:val="00181C3B"/>
    <w:rsid w:val="001830A3"/>
    <w:rsid w:val="00190DF8"/>
    <w:rsid w:val="00191ED1"/>
    <w:rsid w:val="00192617"/>
    <w:rsid w:val="0019301D"/>
    <w:rsid w:val="001C1D32"/>
    <w:rsid w:val="001D7C08"/>
    <w:rsid w:val="001E1753"/>
    <w:rsid w:val="001F093C"/>
    <w:rsid w:val="001F22C4"/>
    <w:rsid w:val="001F265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1B1D"/>
    <w:rsid w:val="007C37C4"/>
    <w:rsid w:val="007D7F40"/>
    <w:rsid w:val="007E2180"/>
    <w:rsid w:val="007F2CB7"/>
    <w:rsid w:val="00800C97"/>
    <w:rsid w:val="00801181"/>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57A33"/>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1600</TotalTime>
  <Pages>1</Pages>
  <Words>282</Words>
  <Characters>1554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104</cp:revision>
  <dcterms:created xsi:type="dcterms:W3CDTF">2020-01-20T08:03:00Z</dcterms:created>
  <dcterms:modified xsi:type="dcterms:W3CDTF">2020-02-25T12:24:00Z</dcterms:modified>
</cp:coreProperties>
</file>