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8F" w:rsidRDefault="00C1298F" w:rsidP="00C1298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C1298F">
        <w:rPr>
          <w:rFonts w:asciiTheme="majorBidi" w:hAnsiTheme="majorBidi" w:cstheme="majorBidi"/>
          <w:b/>
          <w:bCs/>
          <w:color w:val="000000"/>
          <w:sz w:val="28"/>
          <w:szCs w:val="28"/>
          <w:shd w:val="clear" w:color="auto" w:fill="FFFFFF"/>
        </w:rPr>
        <w:t>Saidi</w:t>
      </w:r>
      <w:proofErr w:type="spellEnd"/>
      <w:r w:rsidRPr="00C1298F">
        <w:rPr>
          <w:rFonts w:asciiTheme="majorBidi" w:hAnsiTheme="majorBidi" w:cstheme="majorBidi"/>
          <w:b/>
          <w:bCs/>
          <w:color w:val="000000"/>
          <w:sz w:val="28"/>
          <w:szCs w:val="28"/>
          <w:shd w:val="clear" w:color="auto" w:fill="FFFFFF"/>
        </w:rPr>
        <w:t xml:space="preserve"> </w:t>
      </w:r>
      <w:proofErr w:type="spellStart"/>
      <w:r w:rsidRPr="00C1298F">
        <w:rPr>
          <w:rFonts w:asciiTheme="majorBidi" w:hAnsiTheme="majorBidi" w:cstheme="majorBidi"/>
          <w:b/>
          <w:bCs/>
          <w:color w:val="000000"/>
          <w:sz w:val="28"/>
          <w:szCs w:val="28"/>
          <w:shd w:val="clear" w:color="auto" w:fill="FFFFFF"/>
        </w:rPr>
        <w:t>Radhwane</w:t>
      </w:r>
      <w:proofErr w:type="spellEnd"/>
    </w:p>
    <w:p w:rsidR="00C1298F" w:rsidRDefault="00C1298F" w:rsidP="00C1298F">
      <w:pPr>
        <w:jc w:val="center"/>
        <w:rPr>
          <w:rFonts w:asciiTheme="majorBidi" w:hAnsiTheme="majorBidi" w:cstheme="majorBidi"/>
          <w:b/>
          <w:bCs/>
          <w:color w:val="000000"/>
          <w:sz w:val="28"/>
          <w:szCs w:val="28"/>
          <w:shd w:val="clear" w:color="auto" w:fill="FFFFFF"/>
        </w:rPr>
      </w:pPr>
      <w:r w:rsidRPr="00C1298F">
        <w:rPr>
          <w:rFonts w:asciiTheme="majorBidi" w:hAnsiTheme="majorBidi" w:cstheme="majorBidi"/>
          <w:b/>
          <w:bCs/>
          <w:color w:val="000000"/>
          <w:sz w:val="28"/>
          <w:szCs w:val="28"/>
          <w:shd w:val="clear" w:color="auto" w:fill="FFFFFF"/>
        </w:rPr>
        <w:t xml:space="preserve">Suivi de la reproduction dans un élevage de bovins laitiers du centre Algérien </w:t>
      </w:r>
    </w:p>
    <w:p w:rsidR="00C1298F" w:rsidRDefault="00C1298F" w:rsidP="00C1298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C1298F" w:rsidRDefault="00C1298F" w:rsidP="00C1298F">
      <w:pPr>
        <w:jc w:val="center"/>
        <w:rPr>
          <w:rFonts w:asciiTheme="majorBidi" w:hAnsiTheme="majorBidi" w:cstheme="majorBidi"/>
          <w:b/>
          <w:bCs/>
          <w:color w:val="000000"/>
          <w:sz w:val="28"/>
          <w:szCs w:val="28"/>
          <w:shd w:val="clear" w:color="auto" w:fill="FFFFFF"/>
        </w:rPr>
      </w:pPr>
    </w:p>
    <w:p w:rsidR="00C1298F" w:rsidRDefault="00C1298F" w:rsidP="00C1298F">
      <w:pPr>
        <w:rPr>
          <w:rFonts w:asciiTheme="majorBidi" w:hAnsiTheme="majorBidi" w:cstheme="majorBidi"/>
          <w:sz w:val="24"/>
          <w:szCs w:val="24"/>
        </w:rPr>
      </w:pPr>
      <w:r w:rsidRPr="00C1298F">
        <w:rPr>
          <w:rFonts w:asciiTheme="majorBidi" w:hAnsiTheme="majorBidi" w:cstheme="majorBidi"/>
          <w:b/>
          <w:bCs/>
          <w:sz w:val="24"/>
          <w:szCs w:val="24"/>
        </w:rPr>
        <w:t>Résumé</w:t>
      </w:r>
      <w:r w:rsidRPr="00C1298F">
        <w:rPr>
          <w:rFonts w:asciiTheme="majorBidi" w:hAnsiTheme="majorBidi" w:cstheme="majorBidi"/>
          <w:sz w:val="24"/>
          <w:szCs w:val="24"/>
        </w:rPr>
        <w:t> :</w:t>
      </w:r>
    </w:p>
    <w:p w:rsidR="00C1298F" w:rsidRDefault="00C1298F" w:rsidP="00C1298F">
      <w:pPr>
        <w:rPr>
          <w:rFonts w:asciiTheme="majorBidi" w:hAnsiTheme="majorBidi" w:cstheme="majorBidi"/>
          <w:sz w:val="24"/>
          <w:szCs w:val="24"/>
          <w:lang w:val="en-US"/>
        </w:rPr>
      </w:pPr>
      <w:r w:rsidRPr="00C1298F">
        <w:rPr>
          <w:rFonts w:asciiTheme="majorBidi" w:hAnsiTheme="majorBidi" w:cstheme="majorBidi"/>
          <w:sz w:val="24"/>
          <w:szCs w:val="24"/>
        </w:rPr>
        <w:t xml:space="preserve"> Dans la production laitière moderne, les défis sont multiples en raison d'objectifs à atteindre sans cesse accrus. Malgré les moyens disponibles dans les élevages, les résultats demeurent en deçà des attentes. La gestion de la reproduction d’un troupeau bovin laitier est sans doute un des aspects du travail du producteur laitier où il est le plus facile de se décourager. Dans l'optique de remédier à certaines de ces insuffisances, nous avons réalisé :</w:t>
      </w:r>
      <w:r w:rsidRPr="00C1298F">
        <w:rPr>
          <w:rFonts w:asciiTheme="majorBidi" w:hAnsiTheme="majorBidi" w:cstheme="majorBidi"/>
          <w:sz w:val="24"/>
          <w:szCs w:val="24"/>
        </w:rPr>
        <w:br/>
        <w:t>- Dans une première étape, une étude rétrospective par l’analyse de données (bilan sanitaire et bilan de reproduction) recueillies dans un élevage de bovins. Sur la base de cette analyse, nous avons posé le diagnostic des problèmes rencontrés.</w:t>
      </w:r>
      <w:r w:rsidRPr="00C1298F">
        <w:rPr>
          <w:rFonts w:asciiTheme="majorBidi" w:hAnsiTheme="majorBidi" w:cstheme="majorBidi"/>
          <w:sz w:val="24"/>
          <w:szCs w:val="24"/>
        </w:rPr>
        <w:br/>
        <w:t>- Dans une deuxième étape, une étude prospective qui avait pour objectif d’apporter des mesures correctives (prise de BCS et examens rectaux) afin d’améliorer les performances de l’élevage (paramètres de reproduction).</w:t>
      </w:r>
      <w:r w:rsidRPr="00C1298F">
        <w:rPr>
          <w:rFonts w:asciiTheme="majorBidi" w:hAnsiTheme="majorBidi" w:cstheme="majorBidi"/>
          <w:sz w:val="24"/>
          <w:szCs w:val="24"/>
        </w:rPr>
        <w:br/>
        <w:t xml:space="preserve">Les résultats obtenus après application des mesures correctives proposées ont été à l’origine d’une amélioration de la fécondité et donc de la reproduction dans l’élevage : l’intervalle vêlage- 1ère insémination a chuté de 35 jours (76 jours vs 111jours) alors que l’intervalle </w:t>
      </w:r>
      <w:proofErr w:type="spellStart"/>
      <w:r w:rsidRPr="00C1298F">
        <w:rPr>
          <w:rFonts w:asciiTheme="majorBidi" w:hAnsiTheme="majorBidi" w:cstheme="majorBidi"/>
          <w:sz w:val="24"/>
          <w:szCs w:val="24"/>
        </w:rPr>
        <w:t>vêlageinsémination</w:t>
      </w:r>
      <w:proofErr w:type="spellEnd"/>
      <w:r w:rsidRPr="00C1298F">
        <w:rPr>
          <w:rFonts w:asciiTheme="majorBidi" w:hAnsiTheme="majorBidi" w:cstheme="majorBidi"/>
          <w:sz w:val="24"/>
          <w:szCs w:val="24"/>
        </w:rPr>
        <w:t xml:space="preserve"> fécondante a été amélioré de façon très significative (105 jours vs 225 jours). Le présent travail nous a permis ainsi d’avoir une vision objective des difficultés rencontrées en matière de reproduction en élevage bovin laitier et des mesures à même d’y apporter des améliorations.</w:t>
      </w:r>
      <w:r w:rsidRPr="00C1298F">
        <w:rPr>
          <w:rFonts w:asciiTheme="majorBidi" w:hAnsiTheme="majorBidi" w:cstheme="majorBidi"/>
          <w:sz w:val="24"/>
          <w:szCs w:val="24"/>
        </w:rPr>
        <w:br/>
      </w:r>
      <w:r w:rsidRPr="00C1298F">
        <w:rPr>
          <w:rFonts w:asciiTheme="majorBidi" w:hAnsiTheme="majorBidi" w:cstheme="majorBidi"/>
          <w:sz w:val="24"/>
          <w:szCs w:val="24"/>
        </w:rPr>
        <w:br/>
      </w:r>
      <w:r w:rsidRPr="00C1298F">
        <w:rPr>
          <w:rFonts w:asciiTheme="majorBidi" w:hAnsiTheme="majorBidi" w:cstheme="majorBidi"/>
          <w:sz w:val="24"/>
          <w:szCs w:val="24"/>
        </w:rPr>
        <w:br/>
      </w:r>
      <w:r w:rsidRPr="00C1298F">
        <w:rPr>
          <w:rFonts w:asciiTheme="majorBidi" w:hAnsiTheme="majorBidi" w:cstheme="majorBidi"/>
          <w:b/>
          <w:bCs/>
          <w:sz w:val="24"/>
          <w:szCs w:val="24"/>
          <w:lang w:val="en-US"/>
        </w:rPr>
        <w:t>Abstract:</w:t>
      </w:r>
    </w:p>
    <w:p w:rsidR="00C1298F" w:rsidRPr="00C1298F" w:rsidRDefault="00C1298F" w:rsidP="00C1298F">
      <w:pPr>
        <w:rPr>
          <w:rFonts w:asciiTheme="majorBidi" w:hAnsiTheme="majorBidi" w:cstheme="majorBidi"/>
          <w:b/>
          <w:bCs/>
          <w:sz w:val="28"/>
          <w:szCs w:val="28"/>
          <w:lang w:val="en-US"/>
        </w:rPr>
      </w:pPr>
      <w:r w:rsidRPr="00C1298F">
        <w:rPr>
          <w:rFonts w:asciiTheme="majorBidi" w:hAnsiTheme="majorBidi" w:cstheme="majorBidi"/>
          <w:sz w:val="24"/>
          <w:szCs w:val="24"/>
          <w:lang w:val="en-US"/>
        </w:rPr>
        <w:br/>
        <w:t>In modern dairy production, the challenges are due to multiple and continuously increasing targets. Despite the farms available resources, the results remain below the expectations. The management of the reproduction of herd dairy cattle is probably one of the work aspects that discourage the farmers. In order to better understand these insufficiencies, we have realized the following steps</w:t>
      </w:r>
      <w:proofErr w:type="gramStart"/>
      <w:r w:rsidRPr="00C1298F">
        <w:rPr>
          <w:rFonts w:asciiTheme="majorBidi" w:hAnsiTheme="majorBidi" w:cstheme="majorBidi"/>
          <w:sz w:val="24"/>
          <w:szCs w:val="24"/>
          <w:lang w:val="en-US"/>
        </w:rPr>
        <w:t>:</w:t>
      </w:r>
      <w:proofErr w:type="gramEnd"/>
      <w:r w:rsidRPr="00C1298F">
        <w:rPr>
          <w:rFonts w:asciiTheme="majorBidi" w:hAnsiTheme="majorBidi" w:cstheme="majorBidi"/>
          <w:sz w:val="24"/>
          <w:szCs w:val="24"/>
          <w:lang w:val="en-US"/>
        </w:rPr>
        <w:br/>
        <w:t>- A retrospective study by data analysis of medical and reproduction assessment of breeders. On the basis of this analysis, we established the diagnosis of the encountered problems.</w:t>
      </w:r>
      <w:r w:rsidRPr="00C1298F">
        <w:rPr>
          <w:rFonts w:asciiTheme="majorBidi" w:hAnsiTheme="majorBidi" w:cstheme="majorBidi"/>
          <w:sz w:val="24"/>
          <w:szCs w:val="24"/>
          <w:lang w:val="en-US"/>
        </w:rPr>
        <w:br/>
        <w:t>- An exploratory study which aimed to bring corrective measures (BCS and rectal examinations) in order to improve the performances of the breeders (parameters of= reproduction).</w:t>
      </w:r>
      <w:r w:rsidRPr="00C1298F">
        <w:rPr>
          <w:rFonts w:asciiTheme="majorBidi" w:hAnsiTheme="majorBidi" w:cstheme="majorBidi"/>
          <w:sz w:val="24"/>
          <w:szCs w:val="24"/>
          <w:lang w:val="en-US"/>
        </w:rPr>
        <w:br/>
        <w:t xml:space="preserve">The results obtained after application of the suggested corrective measures have led to the </w:t>
      </w:r>
      <w:r w:rsidRPr="00C1298F">
        <w:rPr>
          <w:rFonts w:asciiTheme="majorBidi" w:hAnsiTheme="majorBidi" w:cstheme="majorBidi"/>
          <w:sz w:val="24"/>
          <w:szCs w:val="24"/>
          <w:lang w:val="en-US"/>
        </w:rPr>
        <w:lastRenderedPageBreak/>
        <w:t xml:space="preserve">improvement of the reproduction of the breeders: the interval calving-1st insemination has fallen from 35 days (76 days </w:t>
      </w:r>
      <w:proofErr w:type="spellStart"/>
      <w:r w:rsidRPr="00C1298F">
        <w:rPr>
          <w:rFonts w:asciiTheme="majorBidi" w:hAnsiTheme="majorBidi" w:cstheme="majorBidi"/>
          <w:sz w:val="24"/>
          <w:szCs w:val="24"/>
          <w:lang w:val="en-US"/>
        </w:rPr>
        <w:t>vs</w:t>
      </w:r>
      <w:proofErr w:type="spellEnd"/>
      <w:r w:rsidRPr="00C1298F">
        <w:rPr>
          <w:rFonts w:asciiTheme="majorBidi" w:hAnsiTheme="majorBidi" w:cstheme="majorBidi"/>
          <w:sz w:val="24"/>
          <w:szCs w:val="24"/>
          <w:lang w:val="en-US"/>
        </w:rPr>
        <w:t xml:space="preserve"> 111 days) while the interval calving- fertilizing insemination has been improved significantly (105 d </w:t>
      </w:r>
      <w:proofErr w:type="spellStart"/>
      <w:r w:rsidRPr="00C1298F">
        <w:rPr>
          <w:rFonts w:asciiTheme="majorBidi" w:hAnsiTheme="majorBidi" w:cstheme="majorBidi"/>
          <w:sz w:val="24"/>
          <w:szCs w:val="24"/>
          <w:lang w:val="en-US"/>
        </w:rPr>
        <w:t>vs</w:t>
      </w:r>
      <w:proofErr w:type="spellEnd"/>
      <w:r w:rsidRPr="00C1298F">
        <w:rPr>
          <w:rFonts w:asciiTheme="majorBidi" w:hAnsiTheme="majorBidi" w:cstheme="majorBidi"/>
          <w:sz w:val="24"/>
          <w:szCs w:val="24"/>
          <w:lang w:val="en-US"/>
        </w:rPr>
        <w:t xml:space="preserve"> 225 days). This work has thus enabled us to have an objective vision of the difficulties encountered in </w:t>
      </w:r>
      <w:proofErr w:type="spellStart"/>
      <w:r w:rsidRPr="00C1298F">
        <w:rPr>
          <w:rFonts w:asciiTheme="majorBidi" w:hAnsiTheme="majorBidi" w:cstheme="majorBidi"/>
          <w:sz w:val="24"/>
          <w:szCs w:val="24"/>
          <w:lang w:val="en-US"/>
        </w:rPr>
        <w:t>nbreeding</w:t>
      </w:r>
      <w:proofErr w:type="spellEnd"/>
      <w:r w:rsidRPr="00C1298F">
        <w:rPr>
          <w:rFonts w:asciiTheme="majorBidi" w:hAnsiTheme="majorBidi" w:cstheme="majorBidi"/>
          <w:sz w:val="24"/>
          <w:szCs w:val="24"/>
          <w:lang w:val="en-US"/>
        </w:rPr>
        <w:t xml:space="preserve"> dairy cattle and the measures to be able to make improvements.</w:t>
      </w:r>
    </w:p>
    <w:p w:rsidR="00930E79" w:rsidRPr="00C1298F" w:rsidRDefault="00930E79">
      <w:pPr>
        <w:rPr>
          <w:lang w:val="en-US"/>
        </w:rPr>
      </w:pPr>
    </w:p>
    <w:sectPr w:rsidR="00930E79" w:rsidRPr="00C1298F"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298F"/>
    <w:rsid w:val="00930E79"/>
    <w:rsid w:val="00C129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2496</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2019-11-25T07:29:00Z</dcterms:created>
  <dcterms:modified xsi:type="dcterms:W3CDTF">2019-11-25T07:30:00Z</dcterms:modified>
</cp:coreProperties>
</file>