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884"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262FA1" w:rsidRPr="00262FA1">
        <w:rPr>
          <w:rFonts w:ascii="Times New Roman" w:hAnsi="Times New Roman" w:cs="Times New Roman"/>
          <w:b/>
          <w:color w:val="000000"/>
          <w:sz w:val="28"/>
          <w:szCs w:val="28"/>
          <w:shd w:val="clear" w:color="auto" w:fill="FFFFFF"/>
        </w:rPr>
        <w:t>Évaluation de l'efficacité de la vaccination anti-clavelée en Algérie</w:t>
      </w:r>
    </w:p>
    <w:p w:rsidR="00262FA1" w:rsidRPr="00144E00" w:rsidRDefault="00262FA1"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73220C" w:rsidRDefault="00262FA1" w:rsidP="000141D7">
      <w:pPr>
        <w:jc w:val="both"/>
        <w:rPr>
          <w:rFonts w:ascii="Times New Roman" w:hAnsi="Times New Roman" w:cs="Times New Roman"/>
          <w:color w:val="000000"/>
          <w:sz w:val="24"/>
          <w:szCs w:val="24"/>
          <w:shd w:val="clear" w:color="auto" w:fill="FFFFFF"/>
        </w:rPr>
      </w:pPr>
      <w:r w:rsidRPr="00262FA1">
        <w:rPr>
          <w:rFonts w:ascii="Times New Roman" w:hAnsi="Times New Roman" w:cs="Times New Roman"/>
          <w:color w:val="000000"/>
          <w:sz w:val="24"/>
          <w:szCs w:val="24"/>
          <w:shd w:val="clear" w:color="auto" w:fill="FFFFFF"/>
        </w:rPr>
        <w:t xml:space="preserve">La clavelée est une maladie virale spécifique des ovins, elle sévit en Algérie de manière </w:t>
      </w:r>
      <w:proofErr w:type="spellStart"/>
      <w:r w:rsidRPr="00262FA1">
        <w:rPr>
          <w:rFonts w:ascii="Times New Roman" w:hAnsi="Times New Roman" w:cs="Times New Roman"/>
          <w:color w:val="000000"/>
          <w:sz w:val="24"/>
          <w:szCs w:val="24"/>
          <w:shd w:val="clear" w:color="auto" w:fill="FFFFFF"/>
        </w:rPr>
        <w:t>enzootique</w:t>
      </w:r>
      <w:proofErr w:type="spellEnd"/>
      <w:r w:rsidRPr="00262FA1">
        <w:rPr>
          <w:rFonts w:ascii="Times New Roman" w:hAnsi="Times New Roman" w:cs="Times New Roman"/>
          <w:color w:val="000000"/>
          <w:sz w:val="24"/>
          <w:szCs w:val="24"/>
          <w:shd w:val="clear" w:color="auto" w:fill="FFFFFF"/>
        </w:rPr>
        <w:t xml:space="preserve">. Cette maladie constitue un véritable problème dans notre pays sur le plan sanitaire et économique  (mortalité, perte de la laine et viande et surtout cout des campagnes de vaccination). Le but de notre étude était d’évaluer l’efficacité de la vaccination anti claveleuse en Algérie, pour ce  faire une enquête a été réalisée auprès des praticiens vétérinaires et des éleveurs de différentes régions du pays. Les résultats recueillis au cours de cette étude montrent que la stratégie mise en </w:t>
      </w:r>
      <w:proofErr w:type="spellStart"/>
      <w:r w:rsidRPr="00262FA1">
        <w:rPr>
          <w:rFonts w:ascii="Times New Roman" w:hAnsi="Times New Roman" w:cs="Times New Roman"/>
          <w:color w:val="000000"/>
          <w:sz w:val="24"/>
          <w:szCs w:val="24"/>
          <w:shd w:val="clear" w:color="auto" w:fill="FFFFFF"/>
        </w:rPr>
        <w:t>oeuvre</w:t>
      </w:r>
      <w:proofErr w:type="spellEnd"/>
      <w:r w:rsidRPr="00262FA1">
        <w:rPr>
          <w:rFonts w:ascii="Times New Roman" w:hAnsi="Times New Roman" w:cs="Times New Roman"/>
          <w:color w:val="000000"/>
          <w:sz w:val="24"/>
          <w:szCs w:val="24"/>
          <w:shd w:val="clear" w:color="auto" w:fill="FFFFFF"/>
        </w:rPr>
        <w:t xml:space="preserve"> pour prévenir et lutter contre cette maladie s’avère insuffisant. Enfin, il est évident que toute lutte efficiente contre cette maladie ne peut être envisagée sans une coopération efficace entre les différents acteurs impliqués (fabriquant de vaccin, éleveur, vétérinaire,  pouvoirs publiques)</w:t>
      </w:r>
    </w:p>
    <w:p w:rsidR="00262FA1" w:rsidRDefault="00262FA1"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262FA1" w:rsidP="00262FA1">
      <w:pPr>
        <w:jc w:val="both"/>
        <w:rPr>
          <w:rFonts w:ascii="Times New Roman" w:hAnsi="Times New Roman" w:cs="Times New Roman"/>
          <w:sz w:val="24"/>
          <w:szCs w:val="24"/>
          <w:lang w:val="en-US"/>
        </w:rPr>
      </w:pPr>
      <w:r w:rsidRPr="00262FA1">
        <w:rPr>
          <w:rFonts w:ascii="Times New Roman" w:hAnsi="Times New Roman" w:cs="Times New Roman"/>
          <w:color w:val="000000"/>
          <w:sz w:val="24"/>
          <w:szCs w:val="24"/>
          <w:shd w:val="clear" w:color="auto" w:fill="FFFFFF"/>
          <w:lang w:val="en-US"/>
        </w:rPr>
        <w:t xml:space="preserve">Sheep pox is a viral disease endemic in Algeria. This disease is a major problem in our country </w:t>
      </w:r>
      <w:proofErr w:type="gramStart"/>
      <w:r w:rsidRPr="00262FA1">
        <w:rPr>
          <w:rFonts w:ascii="Times New Roman" w:hAnsi="Times New Roman" w:cs="Times New Roman"/>
          <w:color w:val="000000"/>
          <w:sz w:val="24"/>
          <w:szCs w:val="24"/>
          <w:shd w:val="clear" w:color="auto" w:fill="FFFFFF"/>
          <w:lang w:val="en-US"/>
        </w:rPr>
        <w:t>and  results</w:t>
      </w:r>
      <w:proofErr w:type="gramEnd"/>
      <w:r w:rsidRPr="00262FA1">
        <w:rPr>
          <w:rFonts w:ascii="Times New Roman" w:hAnsi="Times New Roman" w:cs="Times New Roman"/>
          <w:color w:val="000000"/>
          <w:sz w:val="24"/>
          <w:szCs w:val="24"/>
          <w:shd w:val="clear" w:color="auto" w:fill="FFFFFF"/>
          <w:lang w:val="en-US"/>
        </w:rPr>
        <w:t xml:space="preserve"> in health and economic losses (mortality, loss of wool and meat and especially cost vaccination  campaigns). The aim of our study was to evaluate the effectiveness of the sheep pox vaccination in Algeria. A survey was conducted among veterinary practitioners and farmers across the country. The results obtained during this study show that the strategy implemented to prevent and fight </w:t>
      </w:r>
      <w:proofErr w:type="gramStart"/>
      <w:r w:rsidRPr="00262FA1">
        <w:rPr>
          <w:rFonts w:ascii="Times New Roman" w:hAnsi="Times New Roman" w:cs="Times New Roman"/>
          <w:color w:val="000000"/>
          <w:sz w:val="24"/>
          <w:szCs w:val="24"/>
          <w:shd w:val="clear" w:color="auto" w:fill="FFFFFF"/>
          <w:lang w:val="en-US"/>
        </w:rPr>
        <w:t>against  this</w:t>
      </w:r>
      <w:proofErr w:type="gramEnd"/>
      <w:r w:rsidRPr="00262FA1">
        <w:rPr>
          <w:rFonts w:ascii="Times New Roman" w:hAnsi="Times New Roman" w:cs="Times New Roman"/>
          <w:color w:val="000000"/>
          <w:sz w:val="24"/>
          <w:szCs w:val="24"/>
          <w:shd w:val="clear" w:color="auto" w:fill="FFFFFF"/>
          <w:lang w:val="en-US"/>
        </w:rPr>
        <w:t xml:space="preserve"> disease is insufficient. Finally, it is clear that any efficient fight against this disease cannot be envisaged without effective cooperation between different actors involved (vaccine manufacturer, breeder, veterinarian, </w:t>
      </w:r>
      <w:proofErr w:type="gramStart"/>
      <w:r w:rsidRPr="00262FA1">
        <w:rPr>
          <w:rFonts w:ascii="Times New Roman" w:hAnsi="Times New Roman" w:cs="Times New Roman"/>
          <w:color w:val="000000"/>
          <w:sz w:val="24"/>
          <w:szCs w:val="24"/>
          <w:shd w:val="clear" w:color="auto" w:fill="FFFFFF"/>
          <w:lang w:val="en-US"/>
        </w:rPr>
        <w:t>public  authorities</w:t>
      </w:r>
      <w:proofErr w:type="gramEnd"/>
      <w:r w:rsidRPr="00262FA1">
        <w:rPr>
          <w:rFonts w:ascii="Times New Roman" w:hAnsi="Times New Roman" w:cs="Times New Roman"/>
          <w:color w:val="000000"/>
          <w:sz w:val="24"/>
          <w:szCs w:val="24"/>
          <w:shd w:val="clear" w:color="auto" w:fill="FFFFFF"/>
          <w:lang w:val="en-US"/>
        </w:rPr>
        <w:t>)</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040E5"/>
    <w:rsid w:val="0011553A"/>
    <w:rsid w:val="00127B84"/>
    <w:rsid w:val="0013173C"/>
    <w:rsid w:val="00144E00"/>
    <w:rsid w:val="00145996"/>
    <w:rsid w:val="0014656E"/>
    <w:rsid w:val="00153B4C"/>
    <w:rsid w:val="00155057"/>
    <w:rsid w:val="00170D0F"/>
    <w:rsid w:val="001B1F1E"/>
    <w:rsid w:val="001B5AC6"/>
    <w:rsid w:val="001D2A02"/>
    <w:rsid w:val="001E5ED7"/>
    <w:rsid w:val="001F56BD"/>
    <w:rsid w:val="001F5D7B"/>
    <w:rsid w:val="00201D74"/>
    <w:rsid w:val="00207E80"/>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271</Words>
  <Characters>1496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126</cp:revision>
  <dcterms:created xsi:type="dcterms:W3CDTF">2020-01-19T08:54:00Z</dcterms:created>
  <dcterms:modified xsi:type="dcterms:W3CDTF">2020-03-15T08:34:00Z</dcterms:modified>
</cp:coreProperties>
</file>