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8C" w:rsidRDefault="00F33F8C" w:rsidP="00F33F8C">
      <w:pPr>
        <w:rPr>
          <w:rFonts w:asciiTheme="majorBidi" w:eastAsia="Times New Roman" w:hAnsiTheme="majorBidi" w:cstheme="majorBidi"/>
          <w:b/>
          <w:bCs/>
          <w:sz w:val="28"/>
          <w:szCs w:val="28"/>
          <w:lang w:eastAsia="fr-FR"/>
        </w:rPr>
      </w:pPr>
    </w:p>
    <w:p w:rsidR="00F33F8C" w:rsidRDefault="0038268C" w:rsidP="00703C1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703C10" w:rsidRPr="00703C10">
        <w:rPr>
          <w:rFonts w:asciiTheme="majorBidi" w:hAnsiTheme="majorBidi" w:cstheme="majorBidi"/>
          <w:b/>
          <w:bCs/>
          <w:sz w:val="28"/>
          <w:szCs w:val="28"/>
        </w:rPr>
        <w:t xml:space="preserve">Le </w:t>
      </w:r>
      <w:proofErr w:type="spellStart"/>
      <w:r w:rsidR="00703C10" w:rsidRPr="00703C10">
        <w:rPr>
          <w:rFonts w:asciiTheme="majorBidi" w:hAnsiTheme="majorBidi" w:cstheme="majorBidi"/>
          <w:b/>
          <w:bCs/>
          <w:sz w:val="28"/>
          <w:szCs w:val="28"/>
        </w:rPr>
        <w:t>Repeat</w:t>
      </w:r>
      <w:proofErr w:type="spellEnd"/>
      <w:r w:rsidR="00703C10" w:rsidRPr="00703C10">
        <w:rPr>
          <w:rFonts w:asciiTheme="majorBidi" w:hAnsiTheme="majorBidi" w:cstheme="majorBidi"/>
          <w:b/>
          <w:bCs/>
          <w:sz w:val="28"/>
          <w:szCs w:val="28"/>
        </w:rPr>
        <w:t xml:space="preserve"> </w:t>
      </w:r>
      <w:proofErr w:type="spellStart"/>
      <w:r w:rsidR="00703C10" w:rsidRPr="00703C10">
        <w:rPr>
          <w:rFonts w:asciiTheme="majorBidi" w:hAnsiTheme="majorBidi" w:cstheme="majorBidi"/>
          <w:b/>
          <w:bCs/>
          <w:sz w:val="28"/>
          <w:szCs w:val="28"/>
        </w:rPr>
        <w:t>Breeding</w:t>
      </w:r>
      <w:proofErr w:type="spellEnd"/>
      <w:r w:rsidR="00703C10" w:rsidRPr="00703C10">
        <w:rPr>
          <w:rFonts w:asciiTheme="majorBidi" w:hAnsiTheme="majorBidi" w:cstheme="majorBidi"/>
          <w:b/>
          <w:bCs/>
          <w:sz w:val="28"/>
          <w:szCs w:val="28"/>
        </w:rPr>
        <w:t xml:space="preserve"> chez la vache laitière</w:t>
      </w:r>
    </w:p>
    <w:p w:rsidR="00330D36" w:rsidRPr="007C1B1D" w:rsidRDefault="003F77FB" w:rsidP="00F33F8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703C10" w:rsidRPr="00703C10" w:rsidRDefault="00703C10" w:rsidP="00703C10">
      <w:pPr>
        <w:ind w:right="-142"/>
        <w:rPr>
          <w:rFonts w:asciiTheme="majorBidi" w:hAnsiTheme="majorBidi" w:cstheme="majorBidi"/>
          <w:sz w:val="24"/>
          <w:szCs w:val="24"/>
        </w:rPr>
      </w:pPr>
      <w:r w:rsidRPr="00703C10">
        <w:rPr>
          <w:rFonts w:asciiTheme="majorBidi" w:hAnsiTheme="majorBidi" w:cstheme="majorBidi"/>
          <w:sz w:val="24"/>
          <w:szCs w:val="24"/>
        </w:rPr>
        <w:t xml:space="preserve">Le </w:t>
      </w:r>
      <w:proofErr w:type="spellStart"/>
      <w:r w:rsidRPr="00703C10">
        <w:rPr>
          <w:rFonts w:asciiTheme="majorBidi" w:hAnsiTheme="majorBidi" w:cstheme="majorBidi"/>
          <w:sz w:val="24"/>
          <w:szCs w:val="24"/>
        </w:rPr>
        <w:t>Repeat</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Breeding</w:t>
      </w:r>
      <w:proofErr w:type="spellEnd"/>
      <w:r w:rsidRPr="00703C10">
        <w:rPr>
          <w:rFonts w:asciiTheme="majorBidi" w:hAnsiTheme="majorBidi" w:cstheme="majorBidi"/>
          <w:sz w:val="24"/>
          <w:szCs w:val="24"/>
        </w:rPr>
        <w:t xml:space="preserve"> présente une problématique importante en élevage bovin laitier, dont l’appréciation se fait par l’étude des principaux facteurs responsables. Une étude rétrospective au niveau de la ferme de l’ITELV sur 23 vaches a montré que la prévalence du RB est de 13%. L’analyse a permis d’établir les problèmes de vêlage et la période périnatale comme étant les conditions ayant le plus de conséquences sur la fertilité. D’autres facteurs de risque à savoir la mauvaise détection des chaleurs influencent le pronostic reproducteur. Aussi, des hypothèses ont été établies telles que la mortalité embryonnaire, mauvaise qualité ou conditionnement de la semence lors de l’absence d’anomalies décelables. La deuxième partie consiste à évaluer le problème dans nos élevages par un questionnaire distribué à 63 vétérinaires inséminateurs. Nous constatons que l’infertilité est influencée par des facteurs individuels </w:t>
      </w:r>
      <w:proofErr w:type="gramStart"/>
      <w:r w:rsidRPr="00703C10">
        <w:rPr>
          <w:rFonts w:asciiTheme="majorBidi" w:hAnsiTheme="majorBidi" w:cstheme="majorBidi"/>
          <w:sz w:val="24"/>
          <w:szCs w:val="24"/>
        </w:rPr>
        <w:t>tels ,</w:t>
      </w:r>
      <w:proofErr w:type="gramEnd"/>
      <w:r w:rsidRPr="00703C10">
        <w:rPr>
          <w:rFonts w:asciiTheme="majorBidi" w:hAnsiTheme="majorBidi" w:cstheme="majorBidi"/>
          <w:sz w:val="24"/>
          <w:szCs w:val="24"/>
        </w:rPr>
        <w:t xml:space="preserve"> la parité, l’état de santé, déséquilibre hormonal et le déroulement des vêlages ainsi que par des facteurs collectifs : mode de stabulation, détection des chaleurs, les conditions de l’insémination artificielle et surtout l’alimentation. Nos praticiens diagnostiquent le RB en se basant sur l’anamnèse. La conduite à tenir consiste à élaborer un traitement hormonal ou même une correction des erreurs alimentaires.</w:t>
      </w:r>
    </w:p>
    <w:p w:rsidR="00703C10" w:rsidRPr="00703C10" w:rsidRDefault="00703C10" w:rsidP="00703C10">
      <w:pPr>
        <w:ind w:right="-142"/>
        <w:rPr>
          <w:rFonts w:asciiTheme="majorBidi" w:hAnsiTheme="majorBidi" w:cstheme="majorBidi"/>
          <w:sz w:val="24"/>
          <w:szCs w:val="24"/>
        </w:rPr>
      </w:pPr>
    </w:p>
    <w:p w:rsidR="00703C10" w:rsidRPr="00703C10" w:rsidRDefault="00703C10" w:rsidP="00703C10">
      <w:pPr>
        <w:ind w:right="-142"/>
        <w:rPr>
          <w:rFonts w:asciiTheme="majorBidi" w:hAnsiTheme="majorBidi" w:cstheme="majorBidi"/>
          <w:sz w:val="24"/>
          <w:szCs w:val="24"/>
        </w:rPr>
      </w:pPr>
      <w:r w:rsidRPr="00F33F8C">
        <w:rPr>
          <w:rFonts w:asciiTheme="majorBidi" w:hAnsiTheme="majorBidi" w:cstheme="majorBidi"/>
          <w:b/>
          <w:bCs/>
          <w:sz w:val="24"/>
          <w:szCs w:val="24"/>
          <w:lang w:val="en-US"/>
        </w:rPr>
        <w:t>Abstract</w:t>
      </w:r>
      <w:r w:rsidRPr="00F33F8C">
        <w:rPr>
          <w:rFonts w:asciiTheme="majorBidi" w:hAnsiTheme="majorBidi" w:cstheme="majorBidi"/>
          <w:sz w:val="24"/>
          <w:szCs w:val="24"/>
          <w:lang w:val="en-US"/>
        </w:rPr>
        <w:t>:</w:t>
      </w:r>
    </w:p>
    <w:p w:rsidR="00DF3BB5" w:rsidRPr="00F33F8C" w:rsidRDefault="00703C10" w:rsidP="00703C10">
      <w:pPr>
        <w:ind w:right="-142"/>
        <w:rPr>
          <w:rFonts w:asciiTheme="majorBidi" w:hAnsiTheme="majorBidi" w:cstheme="majorBidi"/>
          <w:sz w:val="24"/>
          <w:szCs w:val="24"/>
          <w:lang w:val="en-US"/>
        </w:rPr>
      </w:pPr>
      <w:r w:rsidRPr="00703C10">
        <w:rPr>
          <w:rFonts w:asciiTheme="majorBidi" w:hAnsiTheme="majorBidi" w:cstheme="majorBidi"/>
          <w:sz w:val="24"/>
          <w:szCs w:val="24"/>
        </w:rPr>
        <w:t xml:space="preserve">The </w:t>
      </w:r>
      <w:proofErr w:type="spellStart"/>
      <w:r w:rsidRPr="00703C10">
        <w:rPr>
          <w:rFonts w:asciiTheme="majorBidi" w:hAnsiTheme="majorBidi" w:cstheme="majorBidi"/>
          <w:sz w:val="24"/>
          <w:szCs w:val="24"/>
        </w:rPr>
        <w:t>Repeat</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Breeding</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presents</w:t>
      </w:r>
      <w:proofErr w:type="spellEnd"/>
      <w:r w:rsidRPr="00703C10">
        <w:rPr>
          <w:rFonts w:asciiTheme="majorBidi" w:hAnsiTheme="majorBidi" w:cstheme="majorBidi"/>
          <w:sz w:val="24"/>
          <w:szCs w:val="24"/>
        </w:rPr>
        <w:t xml:space="preserve"> a </w:t>
      </w:r>
      <w:proofErr w:type="spellStart"/>
      <w:r w:rsidRPr="00703C10">
        <w:rPr>
          <w:rFonts w:asciiTheme="majorBidi" w:hAnsiTheme="majorBidi" w:cstheme="majorBidi"/>
          <w:sz w:val="24"/>
          <w:szCs w:val="24"/>
        </w:rPr>
        <w:t>significant</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problem</w:t>
      </w:r>
      <w:proofErr w:type="spellEnd"/>
      <w:r w:rsidRPr="00703C10">
        <w:rPr>
          <w:rFonts w:asciiTheme="majorBidi" w:hAnsiTheme="majorBidi" w:cstheme="majorBidi"/>
          <w:sz w:val="24"/>
          <w:szCs w:val="24"/>
        </w:rPr>
        <w:t xml:space="preserve"> in </w:t>
      </w:r>
      <w:proofErr w:type="spellStart"/>
      <w:r w:rsidRPr="00703C10">
        <w:rPr>
          <w:rFonts w:asciiTheme="majorBidi" w:hAnsiTheme="majorBidi" w:cstheme="majorBidi"/>
          <w:sz w:val="24"/>
          <w:szCs w:val="24"/>
        </w:rPr>
        <w:t>dairy</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cows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which</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is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appreciated</w:t>
      </w:r>
      <w:proofErr w:type="spellEnd"/>
      <w:r w:rsidRPr="00703C10">
        <w:rPr>
          <w:rFonts w:asciiTheme="majorBidi" w:hAnsiTheme="majorBidi" w:cstheme="majorBidi"/>
          <w:sz w:val="24"/>
          <w:szCs w:val="24"/>
        </w:rPr>
        <w:t xml:space="preserve"> by </w:t>
      </w:r>
      <w:proofErr w:type="spellStart"/>
      <w:r w:rsidRPr="00703C10">
        <w:rPr>
          <w:rFonts w:asciiTheme="majorBidi" w:hAnsiTheme="majorBidi" w:cstheme="majorBidi"/>
          <w:sz w:val="24"/>
          <w:szCs w:val="24"/>
        </w:rPr>
        <w:t>studying</w:t>
      </w:r>
      <w:proofErr w:type="spellEnd"/>
      <w:r w:rsidRPr="00703C10">
        <w:rPr>
          <w:rFonts w:asciiTheme="majorBidi" w:hAnsiTheme="majorBidi" w:cstheme="majorBidi"/>
          <w:sz w:val="24"/>
          <w:szCs w:val="24"/>
        </w:rPr>
        <w:t xml:space="preserve"> the main </w:t>
      </w:r>
      <w:proofErr w:type="spellStart"/>
      <w:r w:rsidRPr="00703C10">
        <w:rPr>
          <w:rFonts w:asciiTheme="majorBidi" w:hAnsiTheme="majorBidi" w:cstheme="majorBidi"/>
          <w:sz w:val="24"/>
          <w:szCs w:val="24"/>
        </w:rPr>
        <w:t>factors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responsible</w:t>
      </w:r>
      <w:proofErr w:type="spellEnd"/>
      <w:r w:rsidRPr="00703C10">
        <w:rPr>
          <w:rFonts w:asciiTheme="majorBidi" w:hAnsiTheme="majorBidi" w:cstheme="majorBidi"/>
          <w:sz w:val="24"/>
          <w:szCs w:val="24"/>
        </w:rPr>
        <w:t xml:space="preserve">. A </w:t>
      </w:r>
      <w:proofErr w:type="spellStart"/>
      <w:r w:rsidRPr="00703C10">
        <w:rPr>
          <w:rFonts w:asciiTheme="majorBidi" w:hAnsiTheme="majorBidi" w:cstheme="majorBidi"/>
          <w:sz w:val="24"/>
          <w:szCs w:val="24"/>
        </w:rPr>
        <w:t>retrospective</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study</w:t>
      </w:r>
      <w:proofErr w:type="spellEnd"/>
      <w:r w:rsidRPr="00703C10">
        <w:rPr>
          <w:rFonts w:asciiTheme="majorBidi" w:hAnsiTheme="majorBidi" w:cstheme="majorBidi"/>
          <w:sz w:val="24"/>
          <w:szCs w:val="24"/>
        </w:rPr>
        <w:t xml:space="preserve"> at the ITELV </w:t>
      </w:r>
      <w:proofErr w:type="spellStart"/>
      <w:r w:rsidRPr="00703C10">
        <w:rPr>
          <w:rFonts w:asciiTheme="majorBidi" w:hAnsiTheme="majorBidi" w:cstheme="majorBidi"/>
          <w:sz w:val="24"/>
          <w:szCs w:val="24"/>
        </w:rPr>
        <w:t>farm</w:t>
      </w:r>
      <w:proofErr w:type="spellEnd"/>
      <w:r w:rsidRPr="00703C10">
        <w:rPr>
          <w:rFonts w:asciiTheme="majorBidi" w:hAnsiTheme="majorBidi" w:cstheme="majorBidi"/>
          <w:sz w:val="24"/>
          <w:szCs w:val="24"/>
        </w:rPr>
        <w:t xml:space="preserve"> over 23 </w:t>
      </w:r>
      <w:proofErr w:type="spellStart"/>
      <w:r w:rsidRPr="00703C10">
        <w:rPr>
          <w:rFonts w:asciiTheme="majorBidi" w:hAnsiTheme="majorBidi" w:cstheme="majorBidi"/>
          <w:sz w:val="24"/>
          <w:szCs w:val="24"/>
        </w:rPr>
        <w:t>cows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showed</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that</w:t>
      </w:r>
      <w:proofErr w:type="spellEnd"/>
      <w:r w:rsidRPr="00703C10">
        <w:rPr>
          <w:rFonts w:asciiTheme="majorBidi" w:hAnsiTheme="majorBidi" w:cstheme="majorBidi"/>
          <w:sz w:val="24"/>
          <w:szCs w:val="24"/>
        </w:rPr>
        <w:t xml:space="preserve"> the </w:t>
      </w:r>
      <w:proofErr w:type="spellStart"/>
      <w:r w:rsidRPr="00703C10">
        <w:rPr>
          <w:rFonts w:asciiTheme="majorBidi" w:hAnsiTheme="majorBidi" w:cstheme="majorBidi"/>
          <w:sz w:val="24"/>
          <w:szCs w:val="24"/>
        </w:rPr>
        <w:t>prevalence</w:t>
      </w:r>
      <w:proofErr w:type="spellEnd"/>
      <w:r w:rsidRPr="00703C10">
        <w:rPr>
          <w:rFonts w:asciiTheme="majorBidi" w:hAnsiTheme="majorBidi" w:cstheme="majorBidi"/>
          <w:sz w:val="24"/>
          <w:szCs w:val="24"/>
        </w:rPr>
        <w:t xml:space="preserve"> of RB </w:t>
      </w:r>
      <w:proofErr w:type="spellStart"/>
      <w:r w:rsidRPr="00703C10">
        <w:rPr>
          <w:rFonts w:asciiTheme="majorBidi" w:hAnsiTheme="majorBidi" w:cstheme="majorBidi"/>
          <w:sz w:val="24"/>
          <w:szCs w:val="24"/>
        </w:rPr>
        <w:t>is</w:t>
      </w:r>
      <w:proofErr w:type="spellEnd"/>
      <w:r w:rsidRPr="00703C10">
        <w:rPr>
          <w:rFonts w:asciiTheme="majorBidi" w:hAnsiTheme="majorBidi" w:cstheme="majorBidi"/>
          <w:sz w:val="24"/>
          <w:szCs w:val="24"/>
        </w:rPr>
        <w:t xml:space="preserve"> of 13%. The </w:t>
      </w:r>
      <w:proofErr w:type="spellStart"/>
      <w:r w:rsidRPr="00703C10">
        <w:rPr>
          <w:rFonts w:asciiTheme="majorBidi" w:hAnsiTheme="majorBidi" w:cstheme="majorBidi"/>
          <w:sz w:val="24"/>
          <w:szCs w:val="24"/>
        </w:rPr>
        <w:t>analysis</w:t>
      </w:r>
      <w:proofErr w:type="spellEnd"/>
      <w:r w:rsidRPr="00703C10">
        <w:rPr>
          <w:rFonts w:asciiTheme="majorBidi" w:hAnsiTheme="majorBidi" w:cstheme="majorBidi"/>
          <w:sz w:val="24"/>
          <w:szCs w:val="24"/>
        </w:rPr>
        <w:t xml:space="preserve"> has </w:t>
      </w:r>
      <w:proofErr w:type="spellStart"/>
      <w:r w:rsidRPr="00703C10">
        <w:rPr>
          <w:rFonts w:asciiTheme="majorBidi" w:hAnsiTheme="majorBidi" w:cstheme="majorBidi"/>
          <w:sz w:val="24"/>
          <w:szCs w:val="24"/>
        </w:rPr>
        <w:t>established</w:t>
      </w:r>
      <w:proofErr w:type="spellEnd"/>
      <w:r w:rsidRPr="00703C10">
        <w:rPr>
          <w:rFonts w:asciiTheme="majorBidi" w:hAnsiTheme="majorBidi" w:cstheme="majorBidi"/>
          <w:sz w:val="24"/>
          <w:szCs w:val="24"/>
        </w:rPr>
        <w:t xml:space="preserve"> the </w:t>
      </w:r>
      <w:proofErr w:type="spellStart"/>
      <w:r w:rsidRPr="00703C10">
        <w:rPr>
          <w:rFonts w:asciiTheme="majorBidi" w:hAnsiTheme="majorBidi" w:cstheme="majorBidi"/>
          <w:sz w:val="24"/>
          <w:szCs w:val="24"/>
        </w:rPr>
        <w:t>problems</w:t>
      </w:r>
      <w:proofErr w:type="spellEnd"/>
      <w:r w:rsidRPr="00703C10">
        <w:rPr>
          <w:rFonts w:asciiTheme="majorBidi" w:hAnsiTheme="majorBidi" w:cstheme="majorBidi"/>
          <w:sz w:val="24"/>
          <w:szCs w:val="24"/>
        </w:rPr>
        <w:t xml:space="preserve"> of </w:t>
      </w:r>
      <w:proofErr w:type="spellStart"/>
      <w:r w:rsidRPr="00703C10">
        <w:rPr>
          <w:rFonts w:asciiTheme="majorBidi" w:hAnsiTheme="majorBidi" w:cstheme="majorBidi"/>
          <w:sz w:val="24"/>
          <w:szCs w:val="24"/>
        </w:rPr>
        <w:t>calving</w:t>
      </w:r>
      <w:proofErr w:type="spellEnd"/>
      <w:r w:rsidRPr="00703C10">
        <w:rPr>
          <w:rFonts w:asciiTheme="majorBidi" w:hAnsiTheme="majorBidi" w:cstheme="majorBidi"/>
          <w:sz w:val="24"/>
          <w:szCs w:val="24"/>
        </w:rPr>
        <w:t xml:space="preserve"> and the </w:t>
      </w:r>
      <w:proofErr w:type="spellStart"/>
      <w:r w:rsidRPr="00703C10">
        <w:rPr>
          <w:rFonts w:asciiTheme="majorBidi" w:hAnsiTheme="majorBidi" w:cstheme="majorBidi"/>
          <w:sz w:val="24"/>
          <w:szCs w:val="24"/>
        </w:rPr>
        <w:t>perinatal</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period</w:t>
      </w:r>
      <w:proofErr w:type="spellEnd"/>
      <w:r w:rsidRPr="00703C10">
        <w:rPr>
          <w:rFonts w:asciiTheme="majorBidi" w:hAnsiTheme="majorBidi" w:cstheme="majorBidi"/>
          <w:sz w:val="24"/>
          <w:szCs w:val="24"/>
        </w:rPr>
        <w:t xml:space="preserve"> as the conditions </w:t>
      </w:r>
      <w:proofErr w:type="spellStart"/>
      <w:r w:rsidRPr="00703C10">
        <w:rPr>
          <w:rFonts w:asciiTheme="majorBidi" w:hAnsiTheme="majorBidi" w:cstheme="majorBidi"/>
          <w:sz w:val="24"/>
          <w:szCs w:val="24"/>
        </w:rPr>
        <w:t>with</w:t>
      </w:r>
      <w:proofErr w:type="spellEnd"/>
      <w:r w:rsidRPr="00703C10">
        <w:rPr>
          <w:rFonts w:asciiTheme="majorBidi" w:hAnsiTheme="majorBidi" w:cstheme="majorBidi"/>
          <w:sz w:val="24"/>
          <w:szCs w:val="24"/>
        </w:rPr>
        <w:t xml:space="preserve"> the </w:t>
      </w:r>
      <w:proofErr w:type="spellStart"/>
      <w:r w:rsidRPr="00703C10">
        <w:rPr>
          <w:rFonts w:asciiTheme="majorBidi" w:hAnsiTheme="majorBidi" w:cstheme="majorBidi"/>
          <w:sz w:val="24"/>
          <w:szCs w:val="24"/>
        </w:rPr>
        <w:t>most</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effect</w:t>
      </w:r>
      <w:proofErr w:type="spellEnd"/>
      <w:r w:rsidRPr="00703C10">
        <w:rPr>
          <w:rFonts w:asciiTheme="majorBidi" w:hAnsiTheme="majorBidi" w:cstheme="majorBidi"/>
          <w:sz w:val="24"/>
          <w:szCs w:val="24"/>
        </w:rPr>
        <w:t xml:space="preserve"> on </w:t>
      </w:r>
      <w:proofErr w:type="spellStart"/>
      <w:r w:rsidRPr="00703C10">
        <w:rPr>
          <w:rFonts w:asciiTheme="majorBidi" w:hAnsiTheme="majorBidi" w:cstheme="majorBidi"/>
          <w:sz w:val="24"/>
          <w:szCs w:val="24"/>
        </w:rPr>
        <w:t>fertility</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Other</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risk</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factors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namely</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poor</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heat</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detection</w:t>
      </w:r>
      <w:proofErr w:type="spellEnd"/>
      <w:r w:rsidRPr="00703C10">
        <w:rPr>
          <w:rFonts w:asciiTheme="majorBidi" w:hAnsiTheme="majorBidi" w:cstheme="majorBidi"/>
          <w:sz w:val="24"/>
          <w:szCs w:val="24"/>
        </w:rPr>
        <w:t xml:space="preserve"> influences the reproductive </w:t>
      </w:r>
      <w:proofErr w:type="spellStart"/>
      <w:r w:rsidRPr="00703C10">
        <w:rPr>
          <w:rFonts w:asciiTheme="majorBidi" w:hAnsiTheme="majorBidi" w:cstheme="majorBidi"/>
          <w:sz w:val="24"/>
          <w:szCs w:val="24"/>
        </w:rPr>
        <w:t>prognosis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Also</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assumptions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were</w:t>
      </w:r>
      <w:proofErr w:type="spellEnd"/>
      <w:r w:rsidRPr="00703C10">
        <w:rPr>
          <w:rFonts w:asciiTheme="majorBidi" w:hAnsiTheme="majorBidi" w:cstheme="majorBidi"/>
          <w:sz w:val="24"/>
          <w:szCs w:val="24"/>
        </w:rPr>
        <w:t xml:space="preserve"> made </w:t>
      </w:r>
      <w:proofErr w:type="spellStart"/>
      <w:r w:rsidRPr="00703C10">
        <w:rPr>
          <w:rFonts w:asciiTheme="majorBidi" w:hAnsiTheme="majorBidi" w:cstheme="majorBidi"/>
          <w:sz w:val="24"/>
          <w:szCs w:val="24"/>
        </w:rPr>
        <w:t>such</w:t>
      </w:r>
      <w:proofErr w:type="spellEnd"/>
      <w:r w:rsidRPr="00703C10">
        <w:rPr>
          <w:rFonts w:asciiTheme="majorBidi" w:hAnsiTheme="majorBidi" w:cstheme="majorBidi"/>
          <w:sz w:val="24"/>
          <w:szCs w:val="24"/>
        </w:rPr>
        <w:t xml:space="preserve"> as </w:t>
      </w:r>
      <w:proofErr w:type="spellStart"/>
      <w:r w:rsidRPr="00703C10">
        <w:rPr>
          <w:rFonts w:asciiTheme="majorBidi" w:hAnsiTheme="majorBidi" w:cstheme="majorBidi"/>
          <w:sz w:val="24"/>
          <w:szCs w:val="24"/>
        </w:rPr>
        <w:t>embryonic</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mortality</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poor</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quality</w:t>
      </w:r>
      <w:proofErr w:type="spellEnd"/>
      <w:r w:rsidRPr="00703C10">
        <w:rPr>
          <w:rFonts w:asciiTheme="majorBidi" w:hAnsiTheme="majorBidi" w:cstheme="majorBidi"/>
          <w:sz w:val="24"/>
          <w:szCs w:val="24"/>
        </w:rPr>
        <w:t xml:space="preserve"> or </w:t>
      </w:r>
      <w:proofErr w:type="spellStart"/>
      <w:r w:rsidRPr="00703C10">
        <w:rPr>
          <w:rFonts w:asciiTheme="majorBidi" w:hAnsiTheme="majorBidi" w:cstheme="majorBidi"/>
          <w:sz w:val="24"/>
          <w:szCs w:val="24"/>
        </w:rPr>
        <w:t>semen</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conditioning</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when</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there</w:t>
      </w:r>
      <w:proofErr w:type="spellEnd"/>
      <w:r w:rsidRPr="00703C10">
        <w:rPr>
          <w:rFonts w:asciiTheme="majorBidi" w:hAnsiTheme="majorBidi" w:cstheme="majorBidi"/>
          <w:sz w:val="24"/>
          <w:szCs w:val="24"/>
        </w:rPr>
        <w:t xml:space="preserve"> are no </w:t>
      </w:r>
      <w:proofErr w:type="spellStart"/>
      <w:r w:rsidRPr="00703C10">
        <w:rPr>
          <w:rFonts w:asciiTheme="majorBidi" w:hAnsiTheme="majorBidi" w:cstheme="majorBidi"/>
          <w:sz w:val="24"/>
          <w:szCs w:val="24"/>
        </w:rPr>
        <w:t>obvious</w:t>
      </w:r>
      <w:proofErr w:type="spellEnd"/>
      <w:r w:rsidRPr="00703C10">
        <w:rPr>
          <w:rFonts w:asciiTheme="majorBidi" w:hAnsiTheme="majorBidi" w:cstheme="majorBidi"/>
          <w:sz w:val="24"/>
          <w:szCs w:val="24"/>
        </w:rPr>
        <w:t xml:space="preserve"> anomalies. The second part </w:t>
      </w:r>
      <w:proofErr w:type="spellStart"/>
      <w:r w:rsidRPr="00703C10">
        <w:rPr>
          <w:rFonts w:asciiTheme="majorBidi" w:hAnsiTheme="majorBidi" w:cstheme="majorBidi"/>
          <w:sz w:val="24"/>
          <w:szCs w:val="24"/>
        </w:rPr>
        <w:t>consists</w:t>
      </w:r>
      <w:proofErr w:type="spellEnd"/>
      <w:r w:rsidRPr="00703C10">
        <w:rPr>
          <w:rFonts w:asciiTheme="majorBidi" w:hAnsiTheme="majorBidi" w:cstheme="majorBidi"/>
          <w:sz w:val="24"/>
          <w:szCs w:val="24"/>
        </w:rPr>
        <w:t xml:space="preserve"> of an </w:t>
      </w:r>
      <w:proofErr w:type="spellStart"/>
      <w:r w:rsidRPr="00703C10">
        <w:rPr>
          <w:rFonts w:asciiTheme="majorBidi" w:hAnsiTheme="majorBidi" w:cstheme="majorBidi"/>
          <w:sz w:val="24"/>
          <w:szCs w:val="24"/>
        </w:rPr>
        <w:t>evaluation</w:t>
      </w:r>
      <w:proofErr w:type="spellEnd"/>
      <w:r w:rsidRPr="00703C10">
        <w:rPr>
          <w:rFonts w:asciiTheme="majorBidi" w:hAnsiTheme="majorBidi" w:cstheme="majorBidi"/>
          <w:sz w:val="24"/>
          <w:szCs w:val="24"/>
        </w:rPr>
        <w:t xml:space="preserve"> of the </w:t>
      </w:r>
      <w:proofErr w:type="spellStart"/>
      <w:r w:rsidRPr="00703C10">
        <w:rPr>
          <w:rFonts w:asciiTheme="majorBidi" w:hAnsiTheme="majorBidi" w:cstheme="majorBidi"/>
          <w:sz w:val="24"/>
          <w:szCs w:val="24"/>
        </w:rPr>
        <w:t>problem</w:t>
      </w:r>
      <w:proofErr w:type="spellEnd"/>
      <w:r w:rsidRPr="00703C10">
        <w:rPr>
          <w:rFonts w:asciiTheme="majorBidi" w:hAnsiTheme="majorBidi" w:cstheme="majorBidi"/>
          <w:sz w:val="24"/>
          <w:szCs w:val="24"/>
        </w:rPr>
        <w:t xml:space="preserve"> in </w:t>
      </w:r>
      <w:proofErr w:type="spellStart"/>
      <w:r w:rsidRPr="00703C10">
        <w:rPr>
          <w:rFonts w:asciiTheme="majorBidi" w:hAnsiTheme="majorBidi" w:cstheme="majorBidi"/>
          <w:sz w:val="24"/>
          <w:szCs w:val="24"/>
        </w:rPr>
        <w:t>our</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farming</w:t>
      </w:r>
      <w:proofErr w:type="spellEnd"/>
      <w:r w:rsidRPr="00703C10">
        <w:rPr>
          <w:rFonts w:asciiTheme="majorBidi" w:hAnsiTheme="majorBidi" w:cstheme="majorBidi"/>
          <w:sz w:val="24"/>
          <w:szCs w:val="24"/>
        </w:rPr>
        <w:t xml:space="preserve"> via a questionnaire </w:t>
      </w:r>
      <w:proofErr w:type="spellStart"/>
      <w:r w:rsidRPr="00703C10">
        <w:rPr>
          <w:rFonts w:asciiTheme="majorBidi" w:hAnsiTheme="majorBidi" w:cstheme="majorBidi"/>
          <w:sz w:val="24"/>
          <w:szCs w:val="24"/>
        </w:rPr>
        <w:t>distributed</w:t>
      </w:r>
      <w:proofErr w:type="spellEnd"/>
      <w:r w:rsidRPr="00703C10">
        <w:rPr>
          <w:rFonts w:asciiTheme="majorBidi" w:hAnsiTheme="majorBidi" w:cstheme="majorBidi"/>
          <w:sz w:val="24"/>
          <w:szCs w:val="24"/>
        </w:rPr>
        <w:t xml:space="preserve"> to 63 </w:t>
      </w:r>
      <w:proofErr w:type="spellStart"/>
      <w:r w:rsidRPr="00703C10">
        <w:rPr>
          <w:rFonts w:asciiTheme="majorBidi" w:hAnsiTheme="majorBidi" w:cstheme="majorBidi"/>
          <w:sz w:val="24"/>
          <w:szCs w:val="24"/>
        </w:rPr>
        <w:t>veterinarians</w:t>
      </w:r>
      <w:proofErr w:type="spellEnd"/>
      <w:r w:rsidRPr="00703C10">
        <w:rPr>
          <w:rFonts w:asciiTheme="majorBidi" w:hAnsiTheme="majorBidi" w:cstheme="majorBidi"/>
          <w:sz w:val="24"/>
          <w:szCs w:val="24"/>
        </w:rPr>
        <w:t xml:space="preserve"> AI </w:t>
      </w:r>
      <w:proofErr w:type="spellStart"/>
      <w:r w:rsidRPr="00703C10">
        <w:rPr>
          <w:rFonts w:asciiTheme="majorBidi" w:hAnsiTheme="majorBidi" w:cstheme="majorBidi"/>
          <w:sz w:val="24"/>
          <w:szCs w:val="24"/>
        </w:rPr>
        <w:t>technicians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We</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find</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that</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infertility</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is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influenced</w:t>
      </w:r>
      <w:proofErr w:type="spellEnd"/>
      <w:r w:rsidRPr="00703C10">
        <w:rPr>
          <w:rFonts w:asciiTheme="majorBidi" w:hAnsiTheme="majorBidi" w:cstheme="majorBidi"/>
          <w:sz w:val="24"/>
          <w:szCs w:val="24"/>
        </w:rPr>
        <w:t xml:space="preserve"> by </w:t>
      </w:r>
      <w:proofErr w:type="spellStart"/>
      <w:r w:rsidRPr="00703C10">
        <w:rPr>
          <w:rFonts w:asciiTheme="majorBidi" w:hAnsiTheme="majorBidi" w:cstheme="majorBidi"/>
          <w:sz w:val="24"/>
          <w:szCs w:val="24"/>
        </w:rPr>
        <w:t>individual</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factors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such</w:t>
      </w:r>
      <w:proofErr w:type="spellEnd"/>
      <w:r w:rsidRPr="00703C10">
        <w:rPr>
          <w:rFonts w:asciiTheme="majorBidi" w:hAnsiTheme="majorBidi" w:cstheme="majorBidi"/>
          <w:sz w:val="24"/>
          <w:szCs w:val="24"/>
        </w:rPr>
        <w:t xml:space="preserve"> as, </w:t>
      </w:r>
      <w:proofErr w:type="spellStart"/>
      <w:r w:rsidRPr="00703C10">
        <w:rPr>
          <w:rFonts w:asciiTheme="majorBidi" w:hAnsiTheme="majorBidi" w:cstheme="majorBidi"/>
          <w:sz w:val="24"/>
          <w:szCs w:val="24"/>
        </w:rPr>
        <w:t>gender</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health</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status</w:t>
      </w:r>
      <w:proofErr w:type="spellEnd"/>
      <w:r w:rsidRPr="00703C10">
        <w:rPr>
          <w:rFonts w:asciiTheme="majorBidi" w:hAnsiTheme="majorBidi" w:cstheme="majorBidi"/>
          <w:sz w:val="24"/>
          <w:szCs w:val="24"/>
        </w:rPr>
        <w:t xml:space="preserve">, hormonal </w:t>
      </w:r>
      <w:proofErr w:type="spellStart"/>
      <w:r w:rsidRPr="00703C10">
        <w:rPr>
          <w:rFonts w:asciiTheme="majorBidi" w:hAnsiTheme="majorBidi" w:cstheme="majorBidi"/>
          <w:sz w:val="24"/>
          <w:szCs w:val="24"/>
        </w:rPr>
        <w:t>imbalance</w:t>
      </w:r>
      <w:proofErr w:type="spellEnd"/>
      <w:r w:rsidRPr="00703C10">
        <w:rPr>
          <w:rFonts w:asciiTheme="majorBidi" w:hAnsiTheme="majorBidi" w:cstheme="majorBidi"/>
          <w:sz w:val="24"/>
          <w:szCs w:val="24"/>
        </w:rPr>
        <w:t xml:space="preserve"> and condition of parturition, and group </w:t>
      </w:r>
      <w:proofErr w:type="spellStart"/>
      <w:r w:rsidRPr="00703C10">
        <w:rPr>
          <w:rFonts w:asciiTheme="majorBidi" w:hAnsiTheme="majorBidi" w:cstheme="majorBidi"/>
          <w:sz w:val="24"/>
          <w:szCs w:val="24"/>
        </w:rPr>
        <w:t>factors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such</w:t>
      </w:r>
      <w:proofErr w:type="spellEnd"/>
      <w:r w:rsidRPr="00703C10">
        <w:rPr>
          <w:rFonts w:asciiTheme="majorBidi" w:hAnsiTheme="majorBidi" w:cstheme="majorBidi"/>
          <w:sz w:val="24"/>
          <w:szCs w:val="24"/>
        </w:rPr>
        <w:t xml:space="preserve"> </w:t>
      </w:r>
      <w:proofErr w:type="gramStart"/>
      <w:r w:rsidRPr="00703C10">
        <w:rPr>
          <w:rFonts w:asciiTheme="majorBidi" w:hAnsiTheme="majorBidi" w:cstheme="majorBidi"/>
          <w:sz w:val="24"/>
          <w:szCs w:val="24"/>
        </w:rPr>
        <w:t>as ,</w:t>
      </w:r>
      <w:proofErr w:type="gram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stalling</w:t>
      </w:r>
      <w:proofErr w:type="spellEnd"/>
      <w:r w:rsidRPr="00703C10">
        <w:rPr>
          <w:rFonts w:asciiTheme="majorBidi" w:hAnsiTheme="majorBidi" w:cstheme="majorBidi"/>
          <w:sz w:val="24"/>
          <w:szCs w:val="24"/>
        </w:rPr>
        <w:t xml:space="preserve"> mode, </w:t>
      </w:r>
      <w:proofErr w:type="spellStart"/>
      <w:r w:rsidRPr="00703C10">
        <w:rPr>
          <w:rFonts w:asciiTheme="majorBidi" w:hAnsiTheme="majorBidi" w:cstheme="majorBidi"/>
          <w:sz w:val="24"/>
          <w:szCs w:val="24"/>
        </w:rPr>
        <w:t>oestrus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detection</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artificial</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insemination</w:t>
      </w:r>
      <w:proofErr w:type="spellEnd"/>
      <w:r w:rsidRPr="00703C10">
        <w:rPr>
          <w:rFonts w:asciiTheme="majorBidi" w:hAnsiTheme="majorBidi" w:cstheme="majorBidi"/>
          <w:sz w:val="24"/>
          <w:szCs w:val="24"/>
        </w:rPr>
        <w:t xml:space="preserve"> technique and </w:t>
      </w:r>
      <w:proofErr w:type="spellStart"/>
      <w:r w:rsidRPr="00703C10">
        <w:rPr>
          <w:rFonts w:asciiTheme="majorBidi" w:hAnsiTheme="majorBidi" w:cstheme="majorBidi"/>
          <w:sz w:val="24"/>
          <w:szCs w:val="24"/>
        </w:rPr>
        <w:t>especially</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nourishment</w:t>
      </w:r>
      <w:proofErr w:type="spellEnd"/>
      <w:r w:rsidRPr="00703C10">
        <w:rPr>
          <w:rFonts w:asciiTheme="majorBidi" w:hAnsiTheme="majorBidi" w:cstheme="majorBidi"/>
          <w:sz w:val="24"/>
          <w:szCs w:val="24"/>
        </w:rPr>
        <w:t xml:space="preserve">. The RB diagnostic by </w:t>
      </w:r>
      <w:proofErr w:type="spellStart"/>
      <w:r w:rsidRPr="00703C10">
        <w:rPr>
          <w:rFonts w:asciiTheme="majorBidi" w:hAnsiTheme="majorBidi" w:cstheme="majorBidi"/>
          <w:sz w:val="24"/>
          <w:szCs w:val="24"/>
        </w:rPr>
        <w:t>these</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veterinarian</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is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based</w:t>
      </w:r>
      <w:proofErr w:type="spellEnd"/>
      <w:r w:rsidRPr="00703C10">
        <w:rPr>
          <w:rFonts w:asciiTheme="majorBidi" w:hAnsiTheme="majorBidi" w:cstheme="majorBidi"/>
          <w:sz w:val="24"/>
          <w:szCs w:val="24"/>
        </w:rPr>
        <w:t xml:space="preserve"> on the </w:t>
      </w:r>
      <w:proofErr w:type="spellStart"/>
      <w:r w:rsidRPr="00703C10">
        <w:rPr>
          <w:rFonts w:asciiTheme="majorBidi" w:hAnsiTheme="majorBidi" w:cstheme="majorBidi"/>
          <w:sz w:val="24"/>
          <w:szCs w:val="24"/>
        </w:rPr>
        <w:t>medical</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history</w:t>
      </w:r>
      <w:proofErr w:type="spellEnd"/>
      <w:r w:rsidRPr="00703C10">
        <w:rPr>
          <w:rFonts w:asciiTheme="majorBidi" w:hAnsiTheme="majorBidi" w:cstheme="majorBidi"/>
          <w:sz w:val="24"/>
          <w:szCs w:val="24"/>
        </w:rPr>
        <w:t xml:space="preserve">. Hormone </w:t>
      </w:r>
      <w:proofErr w:type="spellStart"/>
      <w:r w:rsidRPr="00703C10">
        <w:rPr>
          <w:rFonts w:asciiTheme="majorBidi" w:hAnsiTheme="majorBidi" w:cstheme="majorBidi"/>
          <w:sz w:val="24"/>
          <w:szCs w:val="24"/>
        </w:rPr>
        <w:t>therapy</w:t>
      </w:r>
      <w:proofErr w:type="spellEnd"/>
      <w:r w:rsidRPr="00703C10">
        <w:rPr>
          <w:rFonts w:asciiTheme="majorBidi" w:hAnsiTheme="majorBidi" w:cstheme="majorBidi"/>
          <w:sz w:val="24"/>
          <w:szCs w:val="24"/>
        </w:rPr>
        <w:t xml:space="preserve"> or correction of </w:t>
      </w:r>
      <w:proofErr w:type="spellStart"/>
      <w:r w:rsidRPr="00703C10">
        <w:rPr>
          <w:rFonts w:asciiTheme="majorBidi" w:hAnsiTheme="majorBidi" w:cstheme="majorBidi"/>
          <w:sz w:val="24"/>
          <w:szCs w:val="24"/>
        </w:rPr>
        <w:t>nutritional</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errors</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is</w:t>
      </w:r>
      <w:proofErr w:type="spellEnd"/>
      <w:r w:rsidRPr="00703C10">
        <w:rPr>
          <w:rFonts w:asciiTheme="majorBidi" w:hAnsiTheme="majorBidi" w:cstheme="majorBidi"/>
          <w:sz w:val="24"/>
          <w:szCs w:val="24"/>
        </w:rPr>
        <w:t xml:space="preserve"> an action to </w:t>
      </w:r>
      <w:proofErr w:type="spellStart"/>
      <w:r w:rsidRPr="00703C10">
        <w:rPr>
          <w:rFonts w:asciiTheme="majorBidi" w:hAnsiTheme="majorBidi" w:cstheme="majorBidi"/>
          <w:sz w:val="24"/>
          <w:szCs w:val="24"/>
        </w:rPr>
        <w:t>be</w:t>
      </w:r>
      <w:proofErr w:type="spellEnd"/>
      <w:r w:rsidRPr="00703C10">
        <w:rPr>
          <w:rFonts w:asciiTheme="majorBidi" w:hAnsiTheme="majorBidi" w:cstheme="majorBidi"/>
          <w:sz w:val="24"/>
          <w:szCs w:val="24"/>
        </w:rPr>
        <w:t xml:space="preserve"> </w:t>
      </w:r>
      <w:proofErr w:type="spellStart"/>
      <w:r w:rsidRPr="00703C10">
        <w:rPr>
          <w:rFonts w:asciiTheme="majorBidi" w:hAnsiTheme="majorBidi" w:cstheme="majorBidi"/>
          <w:sz w:val="24"/>
          <w:szCs w:val="24"/>
        </w:rPr>
        <w:t>taken</w:t>
      </w:r>
      <w:proofErr w:type="spellEnd"/>
      <w:r w:rsidRPr="00703C10">
        <w:rPr>
          <w:rFonts w:asciiTheme="majorBidi" w:hAnsiTheme="majorBidi" w:cstheme="majorBidi"/>
          <w:sz w:val="24"/>
          <w:szCs w:val="24"/>
        </w:rPr>
        <w:t>.</w:t>
      </w:r>
      <w:r w:rsidR="00F33F8C">
        <w:rPr>
          <w:rFonts w:asciiTheme="majorBidi" w:hAnsiTheme="majorBidi" w:cstheme="majorBidi"/>
          <w:sz w:val="24"/>
          <w:szCs w:val="24"/>
        </w:rPr>
        <w:br/>
      </w:r>
      <w:r w:rsidR="00F33F8C">
        <w:rPr>
          <w:rFonts w:asciiTheme="majorBidi" w:hAnsiTheme="majorBidi" w:cstheme="majorBidi"/>
          <w:sz w:val="24"/>
          <w:szCs w:val="24"/>
        </w:rPr>
        <w:br/>
      </w:r>
      <w:r w:rsidR="00F33F8C" w:rsidRPr="00F33F8C">
        <w:rPr>
          <w:rFonts w:asciiTheme="majorBidi" w:hAnsiTheme="majorBidi" w:cstheme="majorBidi"/>
          <w:sz w:val="24"/>
          <w:szCs w:val="24"/>
        </w:rPr>
        <w:br/>
      </w:r>
      <w:r w:rsidR="00F33F8C" w:rsidRPr="00F33F8C">
        <w:rPr>
          <w:rFonts w:asciiTheme="majorBidi" w:hAnsiTheme="majorBidi" w:cstheme="majorBidi"/>
          <w:sz w:val="24"/>
          <w:szCs w:val="24"/>
        </w:rPr>
        <w:br/>
      </w:r>
      <w:r w:rsidR="00F33F8C" w:rsidRPr="00F33F8C">
        <w:rPr>
          <w:rFonts w:asciiTheme="majorBidi" w:hAnsiTheme="majorBidi" w:cstheme="majorBidi"/>
          <w:sz w:val="24"/>
          <w:szCs w:val="24"/>
          <w:lang w:val="en-US"/>
        </w:rPr>
        <w:br/>
      </w:r>
      <w:bookmarkStart w:id="0" w:name="_GoBack"/>
      <w:bookmarkEnd w:id="0"/>
    </w:p>
    <w:sectPr w:rsidR="00DF3BB5" w:rsidRPr="00F33F8C" w:rsidSect="00CC6E44">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03C10"/>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855F"/>
  <w15:docId w15:val="{1CF6D6C5-00A8-4204-94D2-B5D0C403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2021-04-21T10:38:00Z</dcterms:created>
  <dcterms:modified xsi:type="dcterms:W3CDTF">2021-04-21T10:38:00Z</dcterms:modified>
</cp:coreProperties>
</file>