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Pr="00EA07EA" w:rsidRDefault="000F5178" w:rsidP="000F5178">
      <w:pPr>
        <w:rPr>
          <w:rStyle w:val="Emphaseple"/>
        </w:rPr>
      </w:pPr>
    </w:p>
    <w:p w:rsidR="00526C1B" w:rsidRDefault="0038268C" w:rsidP="00526C1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526C1B" w:rsidRPr="00526C1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La contamination bactérienne superficielle des carcasses bovines : </w:t>
      </w:r>
      <w:proofErr w:type="spellStart"/>
      <w:r w:rsidR="00526C1B" w:rsidRPr="00526C1B">
        <w:rPr>
          <w:rFonts w:asciiTheme="majorBidi" w:hAnsiTheme="majorBidi" w:cstheme="majorBidi"/>
          <w:b/>
          <w:bCs/>
          <w:color w:val="000000"/>
          <w:sz w:val="28"/>
          <w:szCs w:val="28"/>
        </w:rPr>
        <w:t>etude</w:t>
      </w:r>
      <w:proofErr w:type="spellEnd"/>
      <w:r w:rsidR="00526C1B" w:rsidRPr="00526C1B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 bibliographique</w:t>
      </w:r>
    </w:p>
    <w:p w:rsidR="00526C1B" w:rsidRDefault="00526C1B" w:rsidP="00526C1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526C1B">
        <w:rPr>
          <w:rFonts w:asciiTheme="majorBidi" w:hAnsiTheme="majorBidi" w:cstheme="majorBidi"/>
          <w:b/>
          <w:bCs/>
          <w:sz w:val="24"/>
          <w:szCs w:val="24"/>
        </w:rPr>
        <w:t>Résumé :</w:t>
      </w:r>
    </w:p>
    <w:p w:rsidR="00526C1B" w:rsidRPr="00526C1B" w:rsidRDefault="00526C1B" w:rsidP="00526C1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526C1B">
        <w:rPr>
          <w:rFonts w:asciiTheme="majorBidi" w:hAnsiTheme="majorBidi" w:cstheme="majorBidi"/>
          <w:sz w:val="24"/>
          <w:szCs w:val="24"/>
        </w:rPr>
        <w:t xml:space="preserve"> L’étude bibliographique de l’origine de la contamination bactérienne superficielle des carcasses de bovins permet d’en déterminer les mécanismes et l’importance des différentes causes. Sur cette base, Un plan de prévention a été défini dont la mesure principale est la maîtrise de la conception hygiénique des locaux et du matériel, ainsi que la </w:t>
      </w:r>
      <w:proofErr w:type="spellStart"/>
      <w:r w:rsidRPr="00526C1B">
        <w:rPr>
          <w:rFonts w:asciiTheme="majorBidi" w:hAnsiTheme="majorBidi" w:cstheme="majorBidi"/>
          <w:sz w:val="24"/>
          <w:szCs w:val="24"/>
        </w:rPr>
        <w:t>dynamination</w:t>
      </w:r>
      <w:proofErr w:type="spellEnd"/>
      <w:r w:rsidRPr="00526C1B">
        <w:rPr>
          <w:rFonts w:asciiTheme="majorBidi" w:hAnsiTheme="majorBidi" w:cstheme="majorBidi"/>
          <w:sz w:val="24"/>
          <w:szCs w:val="24"/>
        </w:rPr>
        <w:t xml:space="preserve"> du management du personnel.</w:t>
      </w:r>
    </w:p>
    <w:p w:rsidR="00526C1B" w:rsidRPr="00526C1B" w:rsidRDefault="00526C1B" w:rsidP="00526C1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</w:p>
    <w:p w:rsidR="00526C1B" w:rsidRPr="00526C1B" w:rsidRDefault="00526C1B" w:rsidP="00526C1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526C1B" w:rsidRPr="00526C1B" w:rsidRDefault="00526C1B" w:rsidP="00526C1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526C1B" w:rsidRPr="00526C1B" w:rsidRDefault="00526C1B" w:rsidP="00526C1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</w:p>
    <w:p w:rsidR="00526C1B" w:rsidRPr="00526C1B" w:rsidRDefault="00526C1B" w:rsidP="00526C1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</w:rPr>
      </w:pPr>
      <w:r w:rsidRPr="00526C1B">
        <w:rPr>
          <w:rFonts w:asciiTheme="majorBidi" w:hAnsiTheme="majorBidi" w:cstheme="majorBidi"/>
          <w:b/>
          <w:bCs/>
          <w:sz w:val="24"/>
          <w:szCs w:val="24"/>
        </w:rPr>
        <w:t>Abstract:</w:t>
      </w:r>
    </w:p>
    <w:p w:rsidR="00DF3BB5" w:rsidRPr="00526C1B" w:rsidRDefault="00526C1B" w:rsidP="00526C1B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val="en-US"/>
        </w:rPr>
      </w:pPr>
      <w:r w:rsidRPr="00526C1B">
        <w:rPr>
          <w:rFonts w:asciiTheme="majorBidi" w:hAnsiTheme="majorBidi" w:cstheme="majorBidi"/>
          <w:sz w:val="24"/>
          <w:szCs w:val="24"/>
          <w:lang w:val="en-US"/>
        </w:rPr>
        <w:t xml:space="preserve">Bibliographical study of microbial surface contamination source of </w:t>
      </w:r>
      <w:proofErr w:type="gramStart"/>
      <w:r w:rsidRPr="00526C1B">
        <w:rPr>
          <w:rFonts w:asciiTheme="majorBidi" w:hAnsiTheme="majorBidi" w:cstheme="majorBidi"/>
          <w:sz w:val="24"/>
          <w:szCs w:val="24"/>
          <w:lang w:val="en-US"/>
        </w:rPr>
        <w:t>bovines</w:t>
      </w:r>
      <w:proofErr w:type="gramEnd"/>
      <w:r w:rsidRPr="00526C1B">
        <w:rPr>
          <w:rFonts w:asciiTheme="majorBidi" w:hAnsiTheme="majorBidi" w:cstheme="majorBidi"/>
          <w:sz w:val="24"/>
          <w:szCs w:val="24"/>
          <w:lang w:val="en-US"/>
        </w:rPr>
        <w:t xml:space="preserve"> carcasses leads to determine its mechanisms and importance of </w:t>
      </w:r>
      <w:proofErr w:type="spellStart"/>
      <w:r w:rsidRPr="00526C1B">
        <w:rPr>
          <w:rFonts w:asciiTheme="majorBidi" w:hAnsiTheme="majorBidi" w:cstheme="majorBidi"/>
          <w:sz w:val="24"/>
          <w:szCs w:val="24"/>
          <w:lang w:val="en-US"/>
        </w:rPr>
        <w:t>differant</w:t>
      </w:r>
      <w:proofErr w:type="spellEnd"/>
      <w:r w:rsidRPr="00526C1B">
        <w:rPr>
          <w:rFonts w:asciiTheme="majorBidi" w:hAnsiTheme="majorBidi" w:cstheme="majorBidi"/>
          <w:sz w:val="24"/>
          <w:szCs w:val="24"/>
          <w:lang w:val="en-US"/>
        </w:rPr>
        <w:t xml:space="preserve"> causes. On this basis, a prevention </w:t>
      </w:r>
      <w:proofErr w:type="spellStart"/>
      <w:r w:rsidRPr="00526C1B">
        <w:rPr>
          <w:rFonts w:asciiTheme="majorBidi" w:hAnsiTheme="majorBidi" w:cstheme="majorBidi"/>
          <w:sz w:val="24"/>
          <w:szCs w:val="24"/>
          <w:lang w:val="en-US"/>
        </w:rPr>
        <w:t>programwas</w:t>
      </w:r>
      <w:proofErr w:type="spellEnd"/>
      <w:r w:rsidRPr="00526C1B">
        <w:rPr>
          <w:rFonts w:asciiTheme="majorBidi" w:hAnsiTheme="majorBidi" w:cstheme="majorBidi"/>
          <w:sz w:val="24"/>
          <w:szCs w:val="24"/>
          <w:lang w:val="en-US"/>
        </w:rPr>
        <w:t xml:space="preserve"> been done, principal actions are the control of workrooms and </w:t>
      </w:r>
      <w:proofErr w:type="spellStart"/>
      <w:r w:rsidRPr="00526C1B">
        <w:rPr>
          <w:rFonts w:asciiTheme="majorBidi" w:hAnsiTheme="majorBidi" w:cstheme="majorBidi"/>
          <w:sz w:val="24"/>
          <w:szCs w:val="24"/>
          <w:lang w:val="en-US"/>
        </w:rPr>
        <w:t>equipement</w:t>
      </w:r>
      <w:proofErr w:type="spellEnd"/>
      <w:r w:rsidRPr="00526C1B">
        <w:rPr>
          <w:rFonts w:asciiTheme="majorBidi" w:hAnsiTheme="majorBidi" w:cstheme="majorBidi"/>
          <w:sz w:val="24"/>
          <w:szCs w:val="24"/>
          <w:lang w:val="en-US"/>
        </w:rPr>
        <w:t xml:space="preserve"> hygienic design, and the energizing </w:t>
      </w:r>
      <w:proofErr w:type="spellStart"/>
      <w:r w:rsidRPr="00526C1B">
        <w:rPr>
          <w:rFonts w:asciiTheme="majorBidi" w:hAnsiTheme="majorBidi" w:cstheme="majorBidi"/>
          <w:sz w:val="24"/>
          <w:szCs w:val="24"/>
          <w:lang w:val="en-US"/>
        </w:rPr>
        <w:t>developeent</w:t>
      </w:r>
      <w:proofErr w:type="spellEnd"/>
      <w:r w:rsidRPr="00526C1B">
        <w:rPr>
          <w:rFonts w:asciiTheme="majorBidi" w:hAnsiTheme="majorBidi" w:cstheme="majorBidi"/>
          <w:sz w:val="24"/>
          <w:szCs w:val="24"/>
          <w:lang w:val="en-US"/>
        </w:rPr>
        <w:t xml:space="preserve"> of staff management</w:t>
      </w:r>
      <w:proofErr w:type="gramStart"/>
      <w:r w:rsidRPr="00526C1B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  <w:r w:rsidR="00382B61" w:rsidRPr="00526C1B">
        <w:rPr>
          <w:rFonts w:asciiTheme="majorBidi" w:hAnsiTheme="majorBidi" w:cstheme="majorBidi"/>
          <w:lang w:val="en-US"/>
        </w:rPr>
        <w:t>.</w:t>
      </w:r>
      <w:proofErr w:type="gramEnd"/>
    </w:p>
    <w:sectPr w:rsidR="00DF3BB5" w:rsidRPr="00526C1B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E352D"/>
    <w:rsid w:val="004F23B5"/>
    <w:rsid w:val="004F2CAD"/>
    <w:rsid w:val="0050050E"/>
    <w:rsid w:val="00506D12"/>
    <w:rsid w:val="005133E8"/>
    <w:rsid w:val="0052335D"/>
    <w:rsid w:val="0052670E"/>
    <w:rsid w:val="00526932"/>
    <w:rsid w:val="00526C1B"/>
    <w:rsid w:val="005507FD"/>
    <w:rsid w:val="00551D1B"/>
    <w:rsid w:val="00552825"/>
    <w:rsid w:val="00555A86"/>
    <w:rsid w:val="00556AA8"/>
    <w:rsid w:val="00556C67"/>
    <w:rsid w:val="00574D22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04EB2"/>
    <w:rsid w:val="00910F96"/>
    <w:rsid w:val="0093010F"/>
    <w:rsid w:val="00931309"/>
    <w:rsid w:val="00947596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0271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5057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216</cp:revision>
  <dcterms:created xsi:type="dcterms:W3CDTF">2020-01-20T08:03:00Z</dcterms:created>
  <dcterms:modified xsi:type="dcterms:W3CDTF">2020-11-08T13:14:00Z</dcterms:modified>
</cp:coreProperties>
</file>