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06" w:rsidRDefault="00930506" w:rsidP="0093050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930506">
        <w:rPr>
          <w:rFonts w:asciiTheme="majorBidi" w:hAnsiTheme="majorBidi" w:cstheme="majorBidi"/>
          <w:b/>
          <w:bCs/>
          <w:color w:val="000000"/>
          <w:sz w:val="28"/>
          <w:szCs w:val="28"/>
          <w:shd w:val="clear" w:color="auto" w:fill="FFFFFF"/>
        </w:rPr>
        <w:t>Boussalia</w:t>
      </w:r>
      <w:proofErr w:type="spellEnd"/>
      <w:r w:rsidRPr="00930506">
        <w:rPr>
          <w:rFonts w:asciiTheme="majorBidi" w:hAnsiTheme="majorBidi" w:cstheme="majorBidi"/>
          <w:b/>
          <w:bCs/>
          <w:color w:val="000000"/>
          <w:sz w:val="28"/>
          <w:szCs w:val="28"/>
          <w:shd w:val="clear" w:color="auto" w:fill="FFFFFF"/>
        </w:rPr>
        <w:t xml:space="preserve"> </w:t>
      </w:r>
      <w:proofErr w:type="spellStart"/>
      <w:r w:rsidRPr="00930506">
        <w:rPr>
          <w:rFonts w:asciiTheme="majorBidi" w:hAnsiTheme="majorBidi" w:cstheme="majorBidi"/>
          <w:b/>
          <w:bCs/>
          <w:color w:val="000000"/>
          <w:sz w:val="28"/>
          <w:szCs w:val="28"/>
          <w:shd w:val="clear" w:color="auto" w:fill="FFFFFF"/>
        </w:rPr>
        <w:t>Yasmine</w:t>
      </w:r>
      <w:proofErr w:type="spellEnd"/>
    </w:p>
    <w:p w:rsidR="00930506" w:rsidRDefault="00930506" w:rsidP="00930506">
      <w:pPr>
        <w:jc w:val="center"/>
        <w:rPr>
          <w:rFonts w:asciiTheme="majorBidi" w:hAnsiTheme="majorBidi" w:cstheme="majorBidi"/>
          <w:b/>
          <w:bCs/>
          <w:color w:val="000000"/>
          <w:sz w:val="28"/>
          <w:szCs w:val="28"/>
          <w:shd w:val="clear" w:color="auto" w:fill="FFFFFF"/>
        </w:rPr>
      </w:pPr>
      <w:r w:rsidRPr="00930506">
        <w:rPr>
          <w:rFonts w:asciiTheme="majorBidi" w:hAnsiTheme="majorBidi" w:cstheme="majorBidi"/>
          <w:b/>
          <w:bCs/>
          <w:color w:val="000000"/>
          <w:sz w:val="28"/>
          <w:szCs w:val="28"/>
          <w:shd w:val="clear" w:color="auto" w:fill="FFFFFF"/>
        </w:rPr>
        <w:t xml:space="preserve">Etude du portage intestinal et de la sensibilité aux antibiotiques des souches de </w:t>
      </w:r>
      <w:proofErr w:type="spellStart"/>
      <w:r w:rsidRPr="00930506">
        <w:rPr>
          <w:rFonts w:asciiTheme="majorBidi" w:hAnsiTheme="majorBidi" w:cstheme="majorBidi"/>
          <w:b/>
          <w:bCs/>
          <w:color w:val="000000"/>
          <w:sz w:val="28"/>
          <w:szCs w:val="28"/>
          <w:shd w:val="clear" w:color="auto" w:fill="FFFFFF"/>
        </w:rPr>
        <w:t>campylobacter</w:t>
      </w:r>
      <w:proofErr w:type="spellEnd"/>
      <w:r w:rsidRPr="00930506">
        <w:rPr>
          <w:rFonts w:asciiTheme="majorBidi" w:hAnsiTheme="majorBidi" w:cstheme="majorBidi"/>
          <w:b/>
          <w:bCs/>
          <w:color w:val="000000"/>
          <w:sz w:val="28"/>
          <w:szCs w:val="28"/>
          <w:shd w:val="clear" w:color="auto" w:fill="FFFFFF"/>
        </w:rPr>
        <w:t xml:space="preserve"> </w:t>
      </w:r>
      <w:proofErr w:type="spellStart"/>
      <w:r w:rsidRPr="00930506">
        <w:rPr>
          <w:rFonts w:asciiTheme="majorBidi" w:hAnsiTheme="majorBidi" w:cstheme="majorBidi"/>
          <w:b/>
          <w:bCs/>
          <w:color w:val="000000"/>
          <w:sz w:val="28"/>
          <w:szCs w:val="28"/>
          <w:shd w:val="clear" w:color="auto" w:fill="FFFFFF"/>
        </w:rPr>
        <w:t>thermotolérants</w:t>
      </w:r>
      <w:proofErr w:type="spellEnd"/>
      <w:r w:rsidRPr="00930506">
        <w:rPr>
          <w:rFonts w:asciiTheme="majorBidi" w:hAnsiTheme="majorBidi" w:cstheme="majorBidi"/>
          <w:b/>
          <w:bCs/>
          <w:color w:val="000000"/>
          <w:sz w:val="28"/>
          <w:szCs w:val="28"/>
          <w:shd w:val="clear" w:color="auto" w:fill="FFFFFF"/>
        </w:rPr>
        <w:t xml:space="preserve"> isolées chez le poulet de chair dans un abattoir avicole situé dans la région d'Alger </w:t>
      </w:r>
    </w:p>
    <w:p w:rsidR="00930506" w:rsidRDefault="00930506" w:rsidP="0093050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930506" w:rsidRDefault="00930506">
      <w:pPr>
        <w:rPr>
          <w:rFonts w:asciiTheme="majorBidi" w:hAnsiTheme="majorBidi" w:cstheme="majorBidi"/>
          <w:b/>
          <w:bCs/>
          <w:sz w:val="24"/>
          <w:szCs w:val="24"/>
        </w:rPr>
      </w:pPr>
    </w:p>
    <w:p w:rsidR="00930506" w:rsidRDefault="00930506">
      <w:pPr>
        <w:rPr>
          <w:rFonts w:asciiTheme="majorBidi" w:hAnsiTheme="majorBidi" w:cstheme="majorBidi"/>
          <w:sz w:val="24"/>
          <w:szCs w:val="24"/>
        </w:rPr>
      </w:pPr>
      <w:r w:rsidRPr="00930506">
        <w:rPr>
          <w:rFonts w:asciiTheme="majorBidi" w:hAnsiTheme="majorBidi" w:cstheme="majorBidi"/>
          <w:b/>
          <w:bCs/>
          <w:sz w:val="24"/>
          <w:szCs w:val="24"/>
        </w:rPr>
        <w:t>Résumé</w:t>
      </w:r>
      <w:r w:rsidRPr="00930506">
        <w:rPr>
          <w:rFonts w:asciiTheme="majorBidi" w:hAnsiTheme="majorBidi" w:cstheme="majorBidi"/>
          <w:sz w:val="24"/>
          <w:szCs w:val="24"/>
        </w:rPr>
        <w:t xml:space="preserve"> : </w:t>
      </w:r>
    </w:p>
    <w:p w:rsidR="00930506" w:rsidRDefault="00930506" w:rsidP="00930506">
      <w:pPr>
        <w:rPr>
          <w:rFonts w:asciiTheme="majorBidi" w:hAnsiTheme="majorBidi" w:cstheme="majorBidi"/>
          <w:sz w:val="24"/>
          <w:szCs w:val="24"/>
          <w:lang w:val="en-US"/>
        </w:rPr>
      </w:pPr>
      <w:r w:rsidRPr="00930506">
        <w:rPr>
          <w:rFonts w:asciiTheme="majorBidi" w:hAnsiTheme="majorBidi" w:cstheme="majorBidi"/>
          <w:sz w:val="24"/>
          <w:szCs w:val="24"/>
        </w:rPr>
        <w:t xml:space="preserve">Les cas de toxi-infections alimentaires ne cessent de croître aux fils des années. Parmi les bactéries les plus incriminées, nous citons les </w:t>
      </w:r>
      <w:proofErr w:type="spellStart"/>
      <w:r w:rsidRPr="00930506">
        <w:rPr>
          <w:rFonts w:asciiTheme="majorBidi" w:hAnsiTheme="majorBidi" w:cstheme="majorBidi"/>
          <w:sz w:val="24"/>
          <w:szCs w:val="24"/>
        </w:rPr>
        <w:t>Campylobacter</w:t>
      </w:r>
      <w:proofErr w:type="spellEnd"/>
      <w:r w:rsidRPr="00930506">
        <w:rPr>
          <w:rFonts w:asciiTheme="majorBidi" w:hAnsiTheme="majorBidi" w:cstheme="majorBidi"/>
          <w:sz w:val="24"/>
          <w:szCs w:val="24"/>
        </w:rPr>
        <w:t xml:space="preserve">, agents de gastro-entérites sévères chez l'homme. Ce présent travail vise à estimer la prévalence des </w:t>
      </w:r>
      <w:proofErr w:type="spellStart"/>
      <w:r w:rsidRPr="00930506">
        <w:rPr>
          <w:rFonts w:asciiTheme="majorBidi" w:hAnsiTheme="majorBidi" w:cstheme="majorBidi"/>
          <w:sz w:val="24"/>
          <w:szCs w:val="24"/>
        </w:rPr>
        <w:t>Campylobacter</w:t>
      </w:r>
      <w:proofErr w:type="spellEnd"/>
      <w:r w:rsidRPr="00930506">
        <w:rPr>
          <w:rFonts w:asciiTheme="majorBidi" w:hAnsiTheme="majorBidi" w:cstheme="majorBidi"/>
          <w:sz w:val="24"/>
          <w:szCs w:val="24"/>
        </w:rPr>
        <w:t xml:space="preserve"> </w:t>
      </w:r>
      <w:proofErr w:type="spellStart"/>
      <w:r w:rsidRPr="00930506">
        <w:rPr>
          <w:rFonts w:asciiTheme="majorBidi" w:hAnsiTheme="majorBidi" w:cstheme="majorBidi"/>
          <w:sz w:val="24"/>
          <w:szCs w:val="24"/>
        </w:rPr>
        <w:t>thermotolérants</w:t>
      </w:r>
      <w:proofErr w:type="spellEnd"/>
      <w:r w:rsidRPr="00930506">
        <w:rPr>
          <w:rFonts w:asciiTheme="majorBidi" w:hAnsiTheme="majorBidi" w:cstheme="majorBidi"/>
          <w:sz w:val="24"/>
          <w:szCs w:val="24"/>
        </w:rPr>
        <w:t xml:space="preserve"> chez la volaille et à étudier la sensibilité aux antibiotiques de ces souches avec détermination de leurs profils de résistance. Pour ce faire, nous avons prélevé à partir d'un abattoir situé dans la région d'Alger un total de 30 prélèvements divisés en 15 échantillons de matières fécales et 15 échantillons de contenus caecaux. Les résultats obtenus ont montré un taux de contamination global de 90,00 % dont 86,67% des contaminations concernaient les matières fécales et 93,33% les contenus caecaux. L'étude de la sensibilité des souches isolées vis-à-vis de 5 antibiotiques testés a révélé que 100% des souches étaient résistantes à la </w:t>
      </w:r>
      <w:proofErr w:type="spellStart"/>
      <w:r w:rsidRPr="00930506">
        <w:rPr>
          <w:rFonts w:asciiTheme="majorBidi" w:hAnsiTheme="majorBidi" w:cstheme="majorBidi"/>
          <w:sz w:val="24"/>
          <w:szCs w:val="24"/>
        </w:rPr>
        <w:t>ciprofloxacine</w:t>
      </w:r>
      <w:proofErr w:type="spellEnd"/>
      <w:r w:rsidRPr="00930506">
        <w:rPr>
          <w:rFonts w:asciiTheme="majorBidi" w:hAnsiTheme="majorBidi" w:cstheme="majorBidi"/>
          <w:sz w:val="24"/>
          <w:szCs w:val="24"/>
        </w:rPr>
        <w:t xml:space="preserve">, 90,48% à la tétracycline, 76,19% à l'ampicilline et 33,33% à l'érythromycine. L'étude du profil de résistance à révélé l'existence de 5 profils de résistance et que 100% des souches isolées présentaient des </w:t>
      </w:r>
      <w:proofErr w:type="spellStart"/>
      <w:r w:rsidRPr="00930506">
        <w:rPr>
          <w:rFonts w:asciiTheme="majorBidi" w:hAnsiTheme="majorBidi" w:cstheme="majorBidi"/>
          <w:sz w:val="24"/>
          <w:szCs w:val="24"/>
        </w:rPr>
        <w:t>multirésistances</w:t>
      </w:r>
      <w:proofErr w:type="spellEnd"/>
      <w:r w:rsidRPr="00930506">
        <w:rPr>
          <w:rFonts w:asciiTheme="majorBidi" w:hAnsiTheme="majorBidi" w:cstheme="majorBidi"/>
          <w:sz w:val="24"/>
          <w:szCs w:val="24"/>
        </w:rPr>
        <w:t xml:space="preserve">. En effet, elles étaient toutes résistantes à la </w:t>
      </w:r>
      <w:proofErr w:type="spellStart"/>
      <w:r w:rsidRPr="00930506">
        <w:rPr>
          <w:rFonts w:asciiTheme="majorBidi" w:hAnsiTheme="majorBidi" w:cstheme="majorBidi"/>
          <w:sz w:val="24"/>
          <w:szCs w:val="24"/>
        </w:rPr>
        <w:t>ciprofloxacine</w:t>
      </w:r>
      <w:proofErr w:type="spellEnd"/>
      <w:r w:rsidRPr="00930506">
        <w:rPr>
          <w:rFonts w:asciiTheme="majorBidi" w:hAnsiTheme="majorBidi" w:cstheme="majorBidi"/>
          <w:sz w:val="24"/>
          <w:szCs w:val="24"/>
        </w:rPr>
        <w:t xml:space="preserve"> et un autre antibiotique ou plus. De cette étude, il ressort que le danger est bien présent et qu'il est nécessaire de mettre en place tous les moyens afin de diminuer le portage intestinal de la volaille par cette bactérie dans le but de protéger le consommateur et de réduire la résistance aux antibiotiques chez l'homme et l'animal. </w:t>
      </w:r>
      <w:r w:rsidRPr="00930506">
        <w:rPr>
          <w:rFonts w:asciiTheme="majorBidi" w:hAnsiTheme="majorBidi" w:cstheme="majorBidi"/>
          <w:sz w:val="24"/>
          <w:szCs w:val="24"/>
        </w:rPr>
        <w:br/>
      </w:r>
      <w:r w:rsidRPr="00930506">
        <w:rPr>
          <w:rFonts w:asciiTheme="majorBidi" w:hAnsiTheme="majorBidi" w:cstheme="majorBidi"/>
          <w:sz w:val="24"/>
          <w:szCs w:val="24"/>
        </w:rPr>
        <w:br/>
      </w:r>
      <w:r w:rsidRPr="00930506">
        <w:rPr>
          <w:rFonts w:asciiTheme="majorBidi" w:hAnsiTheme="majorBidi" w:cstheme="majorBidi"/>
          <w:sz w:val="24"/>
          <w:szCs w:val="24"/>
        </w:rPr>
        <w:br/>
      </w:r>
      <w:r w:rsidRPr="00930506">
        <w:rPr>
          <w:rFonts w:asciiTheme="majorBidi" w:hAnsiTheme="majorBidi" w:cstheme="majorBidi"/>
          <w:b/>
          <w:bCs/>
          <w:sz w:val="24"/>
          <w:szCs w:val="24"/>
          <w:lang w:val="en-US"/>
        </w:rPr>
        <w:t>Abstract:</w:t>
      </w:r>
    </w:p>
    <w:p w:rsidR="009D23CC" w:rsidRPr="00930506" w:rsidRDefault="00930506" w:rsidP="00930506">
      <w:pPr>
        <w:rPr>
          <w:rFonts w:asciiTheme="majorBidi" w:hAnsiTheme="majorBidi" w:cstheme="majorBidi"/>
          <w:sz w:val="24"/>
          <w:szCs w:val="24"/>
          <w:lang w:val="en-US"/>
        </w:rPr>
      </w:pPr>
      <w:r w:rsidRPr="00930506">
        <w:rPr>
          <w:rFonts w:asciiTheme="majorBidi" w:hAnsiTheme="majorBidi" w:cstheme="majorBidi"/>
          <w:sz w:val="24"/>
          <w:szCs w:val="24"/>
          <w:lang w:val="en-US"/>
        </w:rPr>
        <w:br/>
        <w:t xml:space="preserve">The problems of </w:t>
      </w:r>
      <w:proofErr w:type="spellStart"/>
      <w:r w:rsidRPr="00930506">
        <w:rPr>
          <w:rFonts w:asciiTheme="majorBidi" w:hAnsiTheme="majorBidi" w:cstheme="majorBidi"/>
          <w:sz w:val="24"/>
          <w:szCs w:val="24"/>
          <w:lang w:val="en-US"/>
        </w:rPr>
        <w:t>foodborne</w:t>
      </w:r>
      <w:proofErr w:type="spellEnd"/>
      <w:r w:rsidRPr="00930506">
        <w:rPr>
          <w:rFonts w:asciiTheme="majorBidi" w:hAnsiTheme="majorBidi" w:cstheme="majorBidi"/>
          <w:sz w:val="24"/>
          <w:szCs w:val="24"/>
          <w:lang w:val="en-US"/>
        </w:rPr>
        <w:t xml:space="preserve"> illnesses are rising steadily. Among the most incriminated bacteria, we have Campylobacter, causing severe gastroenteritis in humans. Our objectives are to estimate the prevalence of </w:t>
      </w:r>
      <w:proofErr w:type="spellStart"/>
      <w:r w:rsidRPr="00930506">
        <w:rPr>
          <w:rFonts w:asciiTheme="majorBidi" w:hAnsiTheme="majorBidi" w:cstheme="majorBidi"/>
          <w:sz w:val="24"/>
          <w:szCs w:val="24"/>
          <w:lang w:val="en-US"/>
        </w:rPr>
        <w:t>thermotolerant</w:t>
      </w:r>
      <w:proofErr w:type="spellEnd"/>
      <w:r w:rsidRPr="00930506">
        <w:rPr>
          <w:rFonts w:asciiTheme="majorBidi" w:hAnsiTheme="majorBidi" w:cstheme="majorBidi"/>
          <w:sz w:val="24"/>
          <w:szCs w:val="24"/>
          <w:lang w:val="en-US"/>
        </w:rPr>
        <w:t xml:space="preserve"> Campylobacter in broiler samples and to study the antimicrobial susceptibility of these strains with the determination of their resistance profiles. For that, a total of 30 samples divided into 15 samples of feces and 15 samples of </w:t>
      </w:r>
      <w:proofErr w:type="spellStart"/>
      <w:r w:rsidRPr="00930506">
        <w:rPr>
          <w:rFonts w:asciiTheme="majorBidi" w:hAnsiTheme="majorBidi" w:cstheme="majorBidi"/>
          <w:sz w:val="24"/>
          <w:szCs w:val="24"/>
          <w:lang w:val="en-US"/>
        </w:rPr>
        <w:t>caecal</w:t>
      </w:r>
      <w:proofErr w:type="spellEnd"/>
      <w:r w:rsidRPr="00930506">
        <w:rPr>
          <w:rFonts w:asciiTheme="majorBidi" w:hAnsiTheme="majorBidi" w:cstheme="majorBidi"/>
          <w:sz w:val="24"/>
          <w:szCs w:val="24"/>
          <w:lang w:val="en-US"/>
        </w:rPr>
        <w:t xml:space="preserve"> contents were collected from a poultry slaughterhouse located in the region of Algiers. Our results showed an overall contamination rate of 90.00% where 86.67% of the contamination rate affected feces and 93.33% </w:t>
      </w:r>
      <w:proofErr w:type="spellStart"/>
      <w:r w:rsidRPr="00930506">
        <w:rPr>
          <w:rFonts w:asciiTheme="majorBidi" w:hAnsiTheme="majorBidi" w:cstheme="majorBidi"/>
          <w:sz w:val="24"/>
          <w:szCs w:val="24"/>
          <w:lang w:val="en-US"/>
        </w:rPr>
        <w:t>caecal</w:t>
      </w:r>
      <w:proofErr w:type="spellEnd"/>
      <w:r w:rsidRPr="00930506">
        <w:rPr>
          <w:rFonts w:asciiTheme="majorBidi" w:hAnsiTheme="majorBidi" w:cstheme="majorBidi"/>
          <w:sz w:val="24"/>
          <w:szCs w:val="24"/>
          <w:lang w:val="en-US"/>
        </w:rPr>
        <w:t xml:space="preserve"> contents. All the strains (100%) were resistant to ciprofloxacin, 90,48% to tetracycline, 76,19% to </w:t>
      </w:r>
      <w:proofErr w:type="spellStart"/>
      <w:r w:rsidRPr="00930506">
        <w:rPr>
          <w:rFonts w:asciiTheme="majorBidi" w:hAnsiTheme="majorBidi" w:cstheme="majorBidi"/>
          <w:sz w:val="24"/>
          <w:szCs w:val="24"/>
          <w:lang w:val="en-US"/>
        </w:rPr>
        <w:t>ampicillin</w:t>
      </w:r>
      <w:proofErr w:type="spellEnd"/>
      <w:r w:rsidRPr="00930506">
        <w:rPr>
          <w:rFonts w:asciiTheme="majorBidi" w:hAnsiTheme="majorBidi" w:cstheme="majorBidi"/>
          <w:sz w:val="24"/>
          <w:szCs w:val="24"/>
          <w:lang w:val="en-US"/>
        </w:rPr>
        <w:t xml:space="preserve"> and 33,33% of strains were resistant to erythromycin. No resistance to </w:t>
      </w:r>
      <w:proofErr w:type="spellStart"/>
      <w:r w:rsidRPr="00930506">
        <w:rPr>
          <w:rFonts w:asciiTheme="majorBidi" w:hAnsiTheme="majorBidi" w:cstheme="majorBidi"/>
          <w:sz w:val="24"/>
          <w:szCs w:val="24"/>
          <w:lang w:val="en-US"/>
        </w:rPr>
        <w:t>gentamicin</w:t>
      </w:r>
      <w:proofErr w:type="spellEnd"/>
      <w:r w:rsidRPr="00930506">
        <w:rPr>
          <w:rFonts w:asciiTheme="majorBidi" w:hAnsiTheme="majorBidi" w:cstheme="majorBidi"/>
          <w:sz w:val="24"/>
          <w:szCs w:val="24"/>
          <w:lang w:val="en-US"/>
        </w:rPr>
        <w:t xml:space="preserve"> was observed. All the isolates showed a multi-drug resistance. Furthermore, five different resistance profiles were identified </w:t>
      </w:r>
      <w:r w:rsidRPr="00930506">
        <w:rPr>
          <w:rFonts w:asciiTheme="majorBidi" w:hAnsiTheme="majorBidi" w:cstheme="majorBidi"/>
          <w:sz w:val="24"/>
          <w:szCs w:val="24"/>
          <w:lang w:val="en-US"/>
        </w:rPr>
        <w:lastRenderedPageBreak/>
        <w:t>where 100% of the strains were resistant to ciprofloxacin and another antimicrobial or more. From this study, we conclude that the danger is present and we have to take all the necessary tools to reduce the intestinal carriage of broilers by this bacterium to protect the consumer and to reduce the resistance to antimicrobial in both human and animal.</w:t>
      </w:r>
    </w:p>
    <w:sectPr w:rsidR="009D23CC" w:rsidRPr="00930506"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0506"/>
    <w:rsid w:val="00930506"/>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2745</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2019-11-21T11:42:00Z</dcterms:created>
  <dcterms:modified xsi:type="dcterms:W3CDTF">2019-11-21T11:45:00Z</dcterms:modified>
</cp:coreProperties>
</file>