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BD0F39" w:rsidRDefault="0038268C" w:rsidP="00BD0F39">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BD0F39" w:rsidRPr="00BD0F39">
        <w:rPr>
          <w:rFonts w:asciiTheme="majorBidi" w:hAnsiTheme="majorBidi" w:cstheme="majorBidi"/>
          <w:b/>
          <w:bCs/>
          <w:sz w:val="28"/>
          <w:szCs w:val="28"/>
        </w:rPr>
        <w:t>Les principales zoonoses parasitaires chez le chien en Algérie</w:t>
      </w:r>
    </w:p>
    <w:p w:rsidR="00330D36" w:rsidRPr="007C1B1D" w:rsidRDefault="003F77FB" w:rsidP="00BD0F39">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BD0F39" w:rsidRPr="00BD0F39" w:rsidRDefault="00BD0F39" w:rsidP="00BD0F39">
      <w:pPr>
        <w:ind w:right="-142"/>
        <w:rPr>
          <w:rFonts w:asciiTheme="majorBidi" w:hAnsiTheme="majorBidi" w:cstheme="majorBidi"/>
          <w:sz w:val="24"/>
          <w:szCs w:val="24"/>
        </w:rPr>
      </w:pPr>
      <w:r w:rsidRPr="00BD0F39">
        <w:rPr>
          <w:rFonts w:asciiTheme="majorBidi" w:hAnsiTheme="majorBidi" w:cstheme="majorBidi"/>
          <w:sz w:val="24"/>
          <w:szCs w:val="24"/>
        </w:rPr>
        <w:t>Définir les différentes zoonoses parasitaires chez le chien, qu'elles soient majeures ou mineures, permet de mieux les connaître et de mieux les apprécier afin de mieux les surveiller, et ce en adoptant des mesures prophylactiques bien étudiées, médicales, sanitaires et même préventives. L'évaluation du risque de ces zoonoses fait intervenir plusieurs paramètres, à savoir : le parasite responsable de la maladie, le mode de transmission à l'homme, les activités professionnelles les plus concernées, et bien sur la gravité de la maladie, d'où l'intérêt de celle étude, qui est de rappeler les différentes zoonoses parasitaires majeures et mineures présentent en Algérie et de proposer par la suite un programme de surveillance à la lumière de nos connaissances.</w:t>
      </w:r>
    </w:p>
    <w:p w:rsidR="00BD0F39" w:rsidRPr="00BD0F39" w:rsidRDefault="00BD0F39" w:rsidP="00BD0F39">
      <w:pPr>
        <w:ind w:right="-142"/>
        <w:rPr>
          <w:rFonts w:asciiTheme="majorBidi" w:hAnsiTheme="majorBidi" w:cstheme="majorBidi"/>
          <w:sz w:val="24"/>
          <w:szCs w:val="24"/>
        </w:rPr>
      </w:pPr>
    </w:p>
    <w:p w:rsidR="00BD0F39" w:rsidRPr="00BD0F39" w:rsidRDefault="00BD0F39" w:rsidP="00BD0F39">
      <w:pPr>
        <w:ind w:right="-142"/>
        <w:rPr>
          <w:rFonts w:asciiTheme="majorBidi" w:hAnsiTheme="majorBidi" w:cstheme="majorBidi"/>
          <w:sz w:val="24"/>
          <w:szCs w:val="24"/>
        </w:rPr>
      </w:pPr>
    </w:p>
    <w:p w:rsidR="00BD0F39" w:rsidRPr="00BD0F39" w:rsidRDefault="00BD0F39" w:rsidP="00BD0F39">
      <w:pPr>
        <w:ind w:right="-142"/>
        <w:rPr>
          <w:rFonts w:asciiTheme="majorBidi" w:hAnsiTheme="majorBidi" w:cstheme="majorBidi"/>
          <w:b/>
          <w:bCs/>
          <w:sz w:val="24"/>
          <w:szCs w:val="24"/>
        </w:rPr>
      </w:pPr>
      <w:r w:rsidRPr="00BD0F39">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BD0F39" w:rsidRDefault="00BD0F39" w:rsidP="00BD0F39">
      <w:pPr>
        <w:ind w:right="-142"/>
        <w:rPr>
          <w:rFonts w:asciiTheme="majorBidi" w:hAnsiTheme="majorBidi" w:cstheme="majorBidi"/>
          <w:sz w:val="24"/>
          <w:szCs w:val="24"/>
          <w:lang w:val="en-US"/>
        </w:rPr>
      </w:pPr>
      <w:r w:rsidRPr="00BD0F39">
        <w:rPr>
          <w:rFonts w:asciiTheme="majorBidi" w:hAnsiTheme="majorBidi" w:cstheme="majorBidi"/>
          <w:sz w:val="24"/>
          <w:szCs w:val="24"/>
          <w:lang w:val="en-US"/>
        </w:rPr>
        <w:t xml:space="preserve">To define different parasitic </w:t>
      </w:r>
      <w:proofErr w:type="spellStart"/>
      <w:r w:rsidRPr="00BD0F39">
        <w:rPr>
          <w:rFonts w:asciiTheme="majorBidi" w:hAnsiTheme="majorBidi" w:cstheme="majorBidi"/>
          <w:sz w:val="24"/>
          <w:szCs w:val="24"/>
          <w:lang w:val="en-US"/>
        </w:rPr>
        <w:t>zoonotic</w:t>
      </w:r>
      <w:proofErr w:type="spellEnd"/>
      <w:r w:rsidRPr="00BD0F39">
        <w:rPr>
          <w:rFonts w:asciiTheme="majorBidi" w:hAnsiTheme="majorBidi" w:cstheme="majorBidi"/>
          <w:sz w:val="24"/>
          <w:szCs w:val="24"/>
          <w:lang w:val="en-US"/>
        </w:rPr>
        <w:t xml:space="preserve"> diseases in the dog, minors or majors, </w:t>
      </w:r>
      <w:proofErr w:type="spellStart"/>
      <w:r w:rsidRPr="00BD0F39">
        <w:rPr>
          <w:rFonts w:asciiTheme="majorBidi" w:hAnsiTheme="majorBidi" w:cstheme="majorBidi"/>
          <w:sz w:val="24"/>
          <w:szCs w:val="24"/>
          <w:lang w:val="en-US"/>
        </w:rPr>
        <w:t>alow</w:t>
      </w:r>
      <w:proofErr w:type="spellEnd"/>
      <w:r w:rsidRPr="00BD0F39">
        <w:rPr>
          <w:rFonts w:asciiTheme="majorBidi" w:hAnsiTheme="majorBidi" w:cstheme="majorBidi"/>
          <w:sz w:val="24"/>
          <w:szCs w:val="24"/>
          <w:lang w:val="en-US"/>
        </w:rPr>
        <w:t xml:space="preserve"> to appreciate their survey, with use of different prophylactic </w:t>
      </w:r>
      <w:proofErr w:type="spellStart"/>
      <w:r w:rsidRPr="00BD0F39">
        <w:rPr>
          <w:rFonts w:asciiTheme="majorBidi" w:hAnsiTheme="majorBidi" w:cstheme="majorBidi"/>
          <w:sz w:val="24"/>
          <w:szCs w:val="24"/>
          <w:lang w:val="en-US"/>
        </w:rPr>
        <w:t>mesures</w:t>
      </w:r>
      <w:proofErr w:type="spellEnd"/>
      <w:r w:rsidRPr="00BD0F39">
        <w:rPr>
          <w:rFonts w:asciiTheme="majorBidi" w:hAnsiTheme="majorBidi" w:cstheme="majorBidi"/>
          <w:sz w:val="24"/>
          <w:szCs w:val="24"/>
          <w:lang w:val="en-US"/>
        </w:rPr>
        <w:t xml:space="preserve">, which can be healthy, sanitary or preventives. </w:t>
      </w:r>
      <w:proofErr w:type="spellStart"/>
      <w:r w:rsidRPr="00BD0F39">
        <w:rPr>
          <w:rFonts w:asciiTheme="majorBidi" w:hAnsiTheme="majorBidi" w:cstheme="majorBidi"/>
          <w:sz w:val="24"/>
          <w:szCs w:val="24"/>
          <w:lang w:val="en-US"/>
        </w:rPr>
        <w:t>Mainy</w:t>
      </w:r>
      <w:proofErr w:type="spellEnd"/>
      <w:r w:rsidRPr="00BD0F39">
        <w:rPr>
          <w:rFonts w:asciiTheme="majorBidi" w:hAnsiTheme="majorBidi" w:cstheme="majorBidi"/>
          <w:sz w:val="24"/>
          <w:szCs w:val="24"/>
          <w:lang w:val="en-US"/>
        </w:rPr>
        <w:t xml:space="preserve"> parameters were studied to evaluate a </w:t>
      </w:r>
      <w:proofErr w:type="spellStart"/>
      <w:r w:rsidRPr="00BD0F39">
        <w:rPr>
          <w:rFonts w:asciiTheme="majorBidi" w:hAnsiTheme="majorBidi" w:cstheme="majorBidi"/>
          <w:sz w:val="24"/>
          <w:szCs w:val="24"/>
          <w:lang w:val="en-US"/>
        </w:rPr>
        <w:t>risck</w:t>
      </w:r>
      <w:proofErr w:type="spellEnd"/>
      <w:r w:rsidRPr="00BD0F39">
        <w:rPr>
          <w:rFonts w:asciiTheme="majorBidi" w:hAnsiTheme="majorBidi" w:cstheme="majorBidi"/>
          <w:sz w:val="24"/>
          <w:szCs w:val="24"/>
          <w:lang w:val="en-US"/>
        </w:rPr>
        <w:t xml:space="preserve"> of parasitic </w:t>
      </w:r>
      <w:proofErr w:type="spellStart"/>
      <w:r w:rsidRPr="00BD0F39">
        <w:rPr>
          <w:rFonts w:asciiTheme="majorBidi" w:hAnsiTheme="majorBidi" w:cstheme="majorBidi"/>
          <w:sz w:val="24"/>
          <w:szCs w:val="24"/>
          <w:lang w:val="en-US"/>
        </w:rPr>
        <w:t>zoonosis</w:t>
      </w:r>
      <w:proofErr w:type="spellEnd"/>
      <w:r w:rsidRPr="00BD0F39">
        <w:rPr>
          <w:rFonts w:asciiTheme="majorBidi" w:hAnsiTheme="majorBidi" w:cstheme="majorBidi"/>
          <w:sz w:val="24"/>
          <w:szCs w:val="24"/>
          <w:lang w:val="en-US"/>
        </w:rPr>
        <w:t xml:space="preserve">, these parameters were as followed: the responsible parasite, the transmission mode, the </w:t>
      </w:r>
      <w:proofErr w:type="spellStart"/>
      <w:r w:rsidRPr="00BD0F39">
        <w:rPr>
          <w:rFonts w:asciiTheme="majorBidi" w:hAnsiTheme="majorBidi" w:cstheme="majorBidi"/>
          <w:sz w:val="24"/>
          <w:szCs w:val="24"/>
          <w:lang w:val="en-US"/>
        </w:rPr>
        <w:t>professionnel</w:t>
      </w:r>
      <w:proofErr w:type="spellEnd"/>
      <w:r w:rsidRPr="00BD0F39">
        <w:rPr>
          <w:rFonts w:asciiTheme="majorBidi" w:hAnsiTheme="majorBidi" w:cstheme="majorBidi"/>
          <w:sz w:val="24"/>
          <w:szCs w:val="24"/>
          <w:lang w:val="en-US"/>
        </w:rPr>
        <w:t xml:space="preserve"> activities..., which the interest of this study: to </w:t>
      </w:r>
      <w:proofErr w:type="spellStart"/>
      <w:r w:rsidRPr="00BD0F39">
        <w:rPr>
          <w:rFonts w:asciiTheme="majorBidi" w:hAnsiTheme="majorBidi" w:cstheme="majorBidi"/>
          <w:sz w:val="24"/>
          <w:szCs w:val="24"/>
          <w:lang w:val="en-US"/>
        </w:rPr>
        <w:t>difine</w:t>
      </w:r>
      <w:proofErr w:type="spellEnd"/>
      <w:r w:rsidRPr="00BD0F39">
        <w:rPr>
          <w:rFonts w:asciiTheme="majorBidi" w:hAnsiTheme="majorBidi" w:cstheme="majorBidi"/>
          <w:sz w:val="24"/>
          <w:szCs w:val="24"/>
          <w:lang w:val="en-US"/>
        </w:rPr>
        <w:t xml:space="preserve"> these parasitic </w:t>
      </w:r>
      <w:proofErr w:type="spellStart"/>
      <w:r w:rsidRPr="00BD0F39">
        <w:rPr>
          <w:rFonts w:asciiTheme="majorBidi" w:hAnsiTheme="majorBidi" w:cstheme="majorBidi"/>
          <w:sz w:val="24"/>
          <w:szCs w:val="24"/>
          <w:lang w:val="en-US"/>
        </w:rPr>
        <w:t>zoonosis</w:t>
      </w:r>
      <w:proofErr w:type="spellEnd"/>
      <w:r w:rsidRPr="00BD0F39">
        <w:rPr>
          <w:rFonts w:asciiTheme="majorBidi" w:hAnsiTheme="majorBidi" w:cstheme="majorBidi"/>
          <w:sz w:val="24"/>
          <w:szCs w:val="24"/>
          <w:lang w:val="en-US"/>
        </w:rPr>
        <w:t xml:space="preserve"> </w:t>
      </w:r>
      <w:proofErr w:type="spellStart"/>
      <w:r w:rsidRPr="00BD0F39">
        <w:rPr>
          <w:rFonts w:asciiTheme="majorBidi" w:hAnsiTheme="majorBidi" w:cstheme="majorBidi"/>
          <w:sz w:val="24"/>
          <w:szCs w:val="24"/>
          <w:lang w:val="en-US"/>
        </w:rPr>
        <w:t>deseases</w:t>
      </w:r>
      <w:proofErr w:type="spellEnd"/>
      <w:r w:rsidRPr="00BD0F39">
        <w:rPr>
          <w:rFonts w:asciiTheme="majorBidi" w:hAnsiTheme="majorBidi" w:cstheme="majorBidi"/>
          <w:sz w:val="24"/>
          <w:szCs w:val="24"/>
          <w:lang w:val="en-US"/>
        </w:rPr>
        <w:t xml:space="preserve"> and to propose a program survey.</w:t>
      </w:r>
    </w:p>
    <w:sectPr w:rsidR="00DF3BB5" w:rsidRPr="00BD0F39"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212</Words>
  <Characters>1172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13</cp:revision>
  <dcterms:created xsi:type="dcterms:W3CDTF">2020-11-24T07:30:00Z</dcterms:created>
  <dcterms:modified xsi:type="dcterms:W3CDTF">2020-11-25T08:42:00Z</dcterms:modified>
</cp:coreProperties>
</file>