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B8" w:rsidRPr="002D56DE" w:rsidRDefault="001B3597" w:rsidP="00B142B5">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B142B5" w:rsidRPr="00B142B5">
        <w:rPr>
          <w:rFonts w:asciiTheme="majorBidi" w:hAnsiTheme="majorBidi" w:cstheme="majorBidi"/>
          <w:b/>
          <w:bCs/>
          <w:sz w:val="28"/>
          <w:szCs w:val="28"/>
        </w:rPr>
        <w:t>L'abeille et ses maladies</w:t>
      </w: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B142B5" w:rsidRDefault="00B142B5" w:rsidP="006342E8">
      <w:pPr>
        <w:jc w:val="both"/>
        <w:rPr>
          <w:rFonts w:asciiTheme="majorBidi" w:hAnsiTheme="majorBidi" w:cstheme="majorBidi"/>
          <w:sz w:val="24"/>
          <w:szCs w:val="24"/>
        </w:rPr>
      </w:pPr>
      <w:r w:rsidRPr="00B142B5">
        <w:rPr>
          <w:rFonts w:asciiTheme="majorBidi" w:hAnsiTheme="majorBidi" w:cstheme="majorBidi"/>
          <w:sz w:val="24"/>
          <w:szCs w:val="24"/>
        </w:rPr>
        <w:t xml:space="preserve">L’abeille est un insecte susceptible d’être atteint de maladies propre à leurs </w:t>
      </w:r>
      <w:proofErr w:type="spellStart"/>
      <w:r w:rsidRPr="00B142B5">
        <w:rPr>
          <w:rFonts w:asciiTheme="majorBidi" w:hAnsiTheme="majorBidi" w:cstheme="majorBidi"/>
          <w:sz w:val="24"/>
          <w:szCs w:val="24"/>
        </w:rPr>
        <w:t>differents</w:t>
      </w:r>
      <w:proofErr w:type="spellEnd"/>
      <w:r w:rsidRPr="00B142B5">
        <w:rPr>
          <w:rFonts w:asciiTheme="majorBidi" w:hAnsiTheme="majorBidi" w:cstheme="majorBidi"/>
          <w:sz w:val="24"/>
          <w:szCs w:val="24"/>
        </w:rPr>
        <w:t xml:space="preserve"> stades de développement. Parmi ces pathologies, sont décrites les maladies parasitaires qui causent des dégâts importants dans les ruchers tel</w:t>
      </w:r>
      <w:r w:rsidR="002708FC">
        <w:rPr>
          <w:rFonts w:asciiTheme="majorBidi" w:hAnsiTheme="majorBidi" w:cstheme="majorBidi"/>
          <w:sz w:val="24"/>
          <w:szCs w:val="24"/>
        </w:rPr>
        <w:t>les</w:t>
      </w:r>
      <w:r w:rsidRPr="00B142B5">
        <w:rPr>
          <w:rFonts w:asciiTheme="majorBidi" w:hAnsiTheme="majorBidi" w:cstheme="majorBidi"/>
          <w:sz w:val="24"/>
          <w:szCs w:val="24"/>
        </w:rPr>
        <w:t xml:space="preserve"> que la </w:t>
      </w:r>
      <w:proofErr w:type="spellStart"/>
      <w:r w:rsidRPr="00B142B5">
        <w:rPr>
          <w:rFonts w:asciiTheme="majorBidi" w:hAnsiTheme="majorBidi" w:cstheme="majorBidi"/>
          <w:sz w:val="24"/>
          <w:szCs w:val="24"/>
        </w:rPr>
        <w:t>varroase</w:t>
      </w:r>
      <w:proofErr w:type="spellEnd"/>
      <w:r w:rsidRPr="00B142B5">
        <w:rPr>
          <w:rFonts w:asciiTheme="majorBidi" w:hAnsiTheme="majorBidi" w:cstheme="majorBidi"/>
          <w:sz w:val="24"/>
          <w:szCs w:val="24"/>
        </w:rPr>
        <w:t xml:space="preserve"> et l’acariose interne, ainsi que les maladies bactériennes à savoir la loque américaine qui entraîne la mort des colonies par sa transmission rapides et la difficulté du traitement. Il existe des ennemis et prédateurs d’abeilles qui sont à l’origine de dépeuplement des colonies et de la destruction des ruches. Toutes ces maladies ont pour </w:t>
      </w:r>
      <w:proofErr w:type="gramStart"/>
      <w:r w:rsidRPr="00B142B5">
        <w:rPr>
          <w:rFonts w:asciiTheme="majorBidi" w:hAnsiTheme="majorBidi" w:cstheme="majorBidi"/>
          <w:sz w:val="24"/>
          <w:szCs w:val="24"/>
        </w:rPr>
        <w:t>conséquences ,</w:t>
      </w:r>
      <w:proofErr w:type="gramEnd"/>
      <w:r w:rsidRPr="00B142B5">
        <w:rPr>
          <w:rFonts w:asciiTheme="majorBidi" w:hAnsiTheme="majorBidi" w:cstheme="majorBidi"/>
          <w:sz w:val="24"/>
          <w:szCs w:val="24"/>
        </w:rPr>
        <w:t xml:space="preserve"> la diminution des productions, des performances, régression du cheptel apicole et perte économique importante</w:t>
      </w:r>
    </w:p>
    <w:p w:rsidR="006342E8" w:rsidRPr="00B142B5" w:rsidRDefault="006342E8" w:rsidP="006342E8">
      <w:pPr>
        <w:jc w:val="both"/>
        <w:rPr>
          <w:rFonts w:asciiTheme="majorBidi" w:hAnsiTheme="majorBidi" w:cstheme="majorBidi"/>
          <w:b/>
          <w:bCs/>
          <w:sz w:val="24"/>
          <w:szCs w:val="24"/>
          <w:lang w:val="en-US"/>
        </w:rPr>
      </w:pPr>
      <w:r w:rsidRPr="00B142B5">
        <w:rPr>
          <w:rFonts w:asciiTheme="majorBidi" w:hAnsiTheme="majorBidi" w:cstheme="majorBidi"/>
          <w:b/>
          <w:bCs/>
          <w:sz w:val="24"/>
          <w:szCs w:val="24"/>
          <w:lang w:val="en-US"/>
        </w:rPr>
        <w:t>Abstract:</w:t>
      </w:r>
    </w:p>
    <w:p w:rsidR="00014BDB" w:rsidRPr="007A7243" w:rsidRDefault="00B142B5" w:rsidP="00B142B5">
      <w:pPr>
        <w:jc w:val="both"/>
        <w:rPr>
          <w:rFonts w:asciiTheme="majorBidi" w:hAnsiTheme="majorBidi" w:cstheme="majorBidi"/>
          <w:sz w:val="24"/>
          <w:szCs w:val="24"/>
          <w:lang w:val="en-US"/>
        </w:rPr>
      </w:pPr>
      <w:r w:rsidRPr="00B142B5">
        <w:rPr>
          <w:rFonts w:asciiTheme="majorBidi" w:hAnsiTheme="majorBidi" w:cstheme="majorBidi"/>
          <w:sz w:val="24"/>
          <w:szCs w:val="24"/>
          <w:lang w:val="en-US"/>
        </w:rPr>
        <w:t xml:space="preserve">The bees is an insect likely to be reached diseases clean at their various stages of development, among these pathologies we describe the parasitic diseases which cause important damage in our apiaries such as the </w:t>
      </w:r>
      <w:proofErr w:type="spellStart"/>
      <w:r w:rsidRPr="00B142B5">
        <w:rPr>
          <w:rFonts w:asciiTheme="majorBidi" w:hAnsiTheme="majorBidi" w:cstheme="majorBidi"/>
          <w:sz w:val="24"/>
          <w:szCs w:val="24"/>
          <w:lang w:val="en-US"/>
        </w:rPr>
        <w:t>varroase</w:t>
      </w:r>
      <w:proofErr w:type="spellEnd"/>
      <w:r w:rsidRPr="00B142B5">
        <w:rPr>
          <w:rFonts w:asciiTheme="majorBidi" w:hAnsiTheme="majorBidi" w:cstheme="majorBidi"/>
          <w:sz w:val="24"/>
          <w:szCs w:val="24"/>
          <w:lang w:val="en-US"/>
        </w:rPr>
        <w:t xml:space="preserve"> and the </w:t>
      </w:r>
      <w:proofErr w:type="spellStart"/>
      <w:r w:rsidRPr="00B142B5">
        <w:rPr>
          <w:rFonts w:asciiTheme="majorBidi" w:hAnsiTheme="majorBidi" w:cstheme="majorBidi"/>
          <w:sz w:val="24"/>
          <w:szCs w:val="24"/>
          <w:lang w:val="en-US"/>
        </w:rPr>
        <w:t>acariose</w:t>
      </w:r>
      <w:proofErr w:type="spellEnd"/>
      <w:r w:rsidRPr="00B142B5">
        <w:rPr>
          <w:rFonts w:asciiTheme="majorBidi" w:hAnsiTheme="majorBidi" w:cstheme="majorBidi"/>
          <w:sz w:val="24"/>
          <w:szCs w:val="24"/>
          <w:lang w:val="en-US"/>
        </w:rPr>
        <w:t xml:space="preserve"> intern, as well as the bacterial diseases with knowing the American wreck which involves the death of the colonies by its transmission rapids and the difficulty of the treatment. There are enemies and predatory of bees which are at the origin of depopulation of the colonies and the destruction of the hives. All these diseases have as consequences, reduction in the productions, of the performances, regression of the apiarian livestock and important economic loss.</w:t>
      </w:r>
    </w:p>
    <w:sectPr w:rsidR="00014BDB" w:rsidRPr="007A724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038"/>
    <w:rsid w:val="00AF1410"/>
    <w:rsid w:val="00B01D20"/>
    <w:rsid w:val="00B024A3"/>
    <w:rsid w:val="00B038A2"/>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53C66"/>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2059</TotalTime>
  <Pages>1</Pages>
  <Words>230</Words>
  <Characters>1268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653</cp:revision>
  <dcterms:created xsi:type="dcterms:W3CDTF">2019-12-10T12:38:00Z</dcterms:created>
  <dcterms:modified xsi:type="dcterms:W3CDTF">2020-12-02T07:48:00Z</dcterms:modified>
</cp:coreProperties>
</file>