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1F" w:rsidRDefault="001B3597" w:rsidP="0032361F">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32361F" w:rsidRPr="0032361F">
        <w:rPr>
          <w:rFonts w:asciiTheme="majorBidi" w:hAnsiTheme="majorBidi" w:cstheme="majorBidi"/>
          <w:b/>
          <w:bCs/>
          <w:sz w:val="28"/>
          <w:szCs w:val="28"/>
        </w:rPr>
        <w:t xml:space="preserve">Etude bibliographique : La </w:t>
      </w:r>
      <w:proofErr w:type="spellStart"/>
      <w:r w:rsidR="0032361F" w:rsidRPr="0032361F">
        <w:rPr>
          <w:rFonts w:asciiTheme="majorBidi" w:hAnsiTheme="majorBidi" w:cstheme="majorBidi"/>
          <w:b/>
          <w:bCs/>
          <w:sz w:val="28"/>
          <w:szCs w:val="28"/>
        </w:rPr>
        <w:t>brucelose</w:t>
      </w:r>
      <w:proofErr w:type="spellEnd"/>
      <w:r w:rsidR="0032361F" w:rsidRPr="0032361F">
        <w:rPr>
          <w:rFonts w:asciiTheme="majorBidi" w:hAnsiTheme="majorBidi" w:cstheme="majorBidi"/>
          <w:b/>
          <w:bCs/>
          <w:sz w:val="28"/>
          <w:szCs w:val="28"/>
        </w:rPr>
        <w:t xml:space="preserve"> bovine</w:t>
      </w:r>
    </w:p>
    <w:p w:rsidR="003C3E99" w:rsidRDefault="003C3E99" w:rsidP="0032361F">
      <w:pPr>
        <w:jc w:val="both"/>
        <w:rPr>
          <w:rFonts w:asciiTheme="majorBidi" w:hAnsiTheme="majorBidi" w:cstheme="majorBidi"/>
          <w:b/>
          <w:bCs/>
          <w:sz w:val="28"/>
          <w:szCs w:val="28"/>
        </w:rPr>
      </w:pPr>
    </w:p>
    <w:p w:rsidR="0090358A" w:rsidRPr="00F830C5" w:rsidRDefault="0090358A" w:rsidP="0032361F">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6964D5" w:rsidRDefault="006964D5" w:rsidP="00BD5DF9">
      <w:pPr>
        <w:jc w:val="both"/>
        <w:rPr>
          <w:rFonts w:asciiTheme="majorBidi" w:hAnsiTheme="majorBidi" w:cstheme="majorBidi"/>
          <w:sz w:val="24"/>
          <w:szCs w:val="24"/>
        </w:rPr>
      </w:pPr>
      <w:r w:rsidRPr="006964D5">
        <w:rPr>
          <w:rFonts w:asciiTheme="majorBidi" w:hAnsiTheme="majorBidi" w:cstheme="majorBidi"/>
          <w:sz w:val="24"/>
          <w:szCs w:val="24"/>
        </w:rPr>
        <w:t xml:space="preserve">Cette étude purement bibliographique, nous à permis de mieux connaître et maîtriser, les différentes techniques mises en jeux pour diagnostiquer et dépister la brucellose bovine, ainsi que les mesures sanitaires et médicales à prendre pour lutter contre cette </w:t>
      </w:r>
      <w:proofErr w:type="spellStart"/>
      <w:r w:rsidRPr="006964D5">
        <w:rPr>
          <w:rFonts w:asciiTheme="majorBidi" w:hAnsiTheme="majorBidi" w:cstheme="majorBidi"/>
          <w:sz w:val="24"/>
          <w:szCs w:val="24"/>
        </w:rPr>
        <w:t>anthropozoonose</w:t>
      </w:r>
      <w:proofErr w:type="spellEnd"/>
      <w:r w:rsidRPr="006964D5">
        <w:rPr>
          <w:rFonts w:asciiTheme="majorBidi" w:hAnsiTheme="majorBidi" w:cstheme="majorBidi"/>
          <w:sz w:val="24"/>
          <w:szCs w:val="24"/>
        </w:rPr>
        <w:t xml:space="preserve"> et son éradication en Algérie. Ce travail mériterait bien d’être poursuivi par une étude expérimentale.</w:t>
      </w:r>
    </w:p>
    <w:p w:rsidR="00473439" w:rsidRPr="006964D5" w:rsidRDefault="00380534" w:rsidP="00BD5DF9">
      <w:pPr>
        <w:jc w:val="both"/>
        <w:rPr>
          <w:rFonts w:asciiTheme="majorBidi" w:hAnsiTheme="majorBidi" w:cstheme="majorBidi"/>
          <w:b/>
          <w:bCs/>
          <w:sz w:val="24"/>
          <w:szCs w:val="24"/>
          <w:lang w:val="en-US"/>
        </w:rPr>
      </w:pPr>
      <w:r w:rsidRPr="006964D5">
        <w:rPr>
          <w:rFonts w:asciiTheme="majorBidi" w:hAnsiTheme="majorBidi" w:cstheme="majorBidi"/>
          <w:b/>
          <w:bCs/>
          <w:sz w:val="24"/>
          <w:szCs w:val="24"/>
          <w:lang w:val="en-US"/>
        </w:rPr>
        <w:t>Abstract</w:t>
      </w:r>
      <w:r w:rsidR="00473439" w:rsidRPr="006964D5">
        <w:rPr>
          <w:rFonts w:asciiTheme="majorBidi" w:hAnsiTheme="majorBidi" w:cstheme="majorBidi"/>
          <w:b/>
          <w:bCs/>
          <w:sz w:val="24"/>
          <w:szCs w:val="24"/>
          <w:lang w:val="en-US"/>
        </w:rPr>
        <w:t>:</w:t>
      </w:r>
    </w:p>
    <w:p w:rsidR="00473439" w:rsidRPr="00D7183C" w:rsidRDefault="006964D5" w:rsidP="006964D5">
      <w:pPr>
        <w:jc w:val="both"/>
        <w:rPr>
          <w:rFonts w:asciiTheme="majorBidi" w:hAnsiTheme="majorBidi" w:cstheme="majorBidi"/>
          <w:sz w:val="24"/>
          <w:szCs w:val="24"/>
          <w:lang w:val="en-US"/>
        </w:rPr>
      </w:pPr>
      <w:r w:rsidRPr="006964D5">
        <w:rPr>
          <w:rFonts w:asciiTheme="majorBidi" w:hAnsiTheme="majorBidi" w:cstheme="majorBidi"/>
          <w:sz w:val="24"/>
          <w:szCs w:val="24"/>
          <w:lang w:val="en-US"/>
        </w:rPr>
        <w:t xml:space="preserve">This merely bibliographic survey, us to permit to know better and to master, the different techniques put in games to diagnose and to track down the bovine brucellosis, as well as the sanitary and medical measures to take to fight against this </w:t>
      </w:r>
      <w:proofErr w:type="spellStart"/>
      <w:r w:rsidRPr="006964D5">
        <w:rPr>
          <w:rFonts w:asciiTheme="majorBidi" w:hAnsiTheme="majorBidi" w:cstheme="majorBidi"/>
          <w:sz w:val="24"/>
          <w:szCs w:val="24"/>
          <w:lang w:val="en-US"/>
        </w:rPr>
        <w:t>anthropozoonosis</w:t>
      </w:r>
      <w:proofErr w:type="spellEnd"/>
      <w:r w:rsidRPr="006964D5">
        <w:rPr>
          <w:rFonts w:asciiTheme="majorBidi" w:hAnsiTheme="majorBidi" w:cstheme="majorBidi"/>
          <w:sz w:val="24"/>
          <w:szCs w:val="24"/>
          <w:lang w:val="en-US"/>
        </w:rPr>
        <w:t xml:space="preserve"> and his eradication in Algeria. This work deserved to be pursued by a tentative </w:t>
      </w:r>
      <w:proofErr w:type="spellStart"/>
      <w:r w:rsidRPr="006964D5">
        <w:rPr>
          <w:rFonts w:asciiTheme="majorBidi" w:hAnsiTheme="majorBidi" w:cstheme="majorBidi"/>
          <w:sz w:val="24"/>
          <w:szCs w:val="24"/>
          <w:lang w:val="en-US"/>
        </w:rPr>
        <w:t>suvey</w:t>
      </w:r>
      <w:proofErr w:type="spellEnd"/>
      <w:r w:rsidRPr="006964D5">
        <w:rPr>
          <w:rFonts w:asciiTheme="majorBidi" w:hAnsiTheme="majorBidi" w:cstheme="majorBidi"/>
          <w:sz w:val="24"/>
          <w:szCs w:val="24"/>
          <w:lang w:val="en-US"/>
        </w:rPr>
        <w:t xml:space="preserve"> well.</w:t>
      </w:r>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2170</TotalTime>
  <Pages>1</Pages>
  <Words>126</Words>
  <Characters>699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703</cp:revision>
  <dcterms:created xsi:type="dcterms:W3CDTF">2019-12-10T12:38:00Z</dcterms:created>
  <dcterms:modified xsi:type="dcterms:W3CDTF">2020-12-03T12:24:00Z</dcterms:modified>
</cp:coreProperties>
</file>