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519" w:rsidRDefault="001B3597" w:rsidP="006F1519">
      <w:pPr>
        <w:jc w:val="both"/>
        <w:rPr>
          <w:rFonts w:asciiTheme="majorBidi" w:hAnsiTheme="majorBidi" w:cstheme="majorBidi"/>
          <w:b/>
          <w:bCs/>
          <w:sz w:val="28"/>
          <w:szCs w:val="28"/>
        </w:rPr>
      </w:pPr>
      <w:r w:rsidRPr="002D56DE">
        <w:rPr>
          <w:rFonts w:asciiTheme="majorBidi" w:hAnsiTheme="majorBidi" w:cstheme="majorBidi"/>
          <w:b/>
          <w:bCs/>
          <w:sz w:val="28"/>
          <w:szCs w:val="28"/>
        </w:rPr>
        <w:t xml:space="preserve">Résumé du PFE : </w:t>
      </w:r>
      <w:r w:rsidR="00F0165E" w:rsidRPr="002D56DE">
        <w:rPr>
          <w:rFonts w:asciiTheme="majorBidi" w:hAnsiTheme="majorBidi" w:cstheme="majorBidi"/>
          <w:b/>
          <w:bCs/>
          <w:sz w:val="28"/>
          <w:szCs w:val="28"/>
        </w:rPr>
        <w:t>s</w:t>
      </w:r>
      <w:r w:rsidR="00CC6A19" w:rsidRPr="002D56DE">
        <w:rPr>
          <w:rFonts w:asciiTheme="majorBidi" w:hAnsiTheme="majorBidi" w:cstheme="majorBidi"/>
          <w:b/>
          <w:bCs/>
          <w:sz w:val="28"/>
          <w:szCs w:val="28"/>
        </w:rPr>
        <w:t>ous titre</w:t>
      </w:r>
      <w:r w:rsidR="00C4560E" w:rsidRPr="002D56DE">
        <w:rPr>
          <w:rFonts w:asciiTheme="majorBidi" w:hAnsiTheme="majorBidi" w:cstheme="majorBidi"/>
          <w:b/>
          <w:bCs/>
          <w:sz w:val="28"/>
          <w:szCs w:val="28"/>
        </w:rPr>
        <w:t xml:space="preserve"> : </w:t>
      </w:r>
      <w:r w:rsidR="006F1519" w:rsidRPr="006F1519">
        <w:rPr>
          <w:rFonts w:asciiTheme="majorBidi" w:hAnsiTheme="majorBidi" w:cstheme="majorBidi"/>
          <w:b/>
          <w:bCs/>
          <w:sz w:val="28"/>
          <w:szCs w:val="28"/>
        </w:rPr>
        <w:t>Influence d'une alimentation de la dinde sur les performances zootechniques de la dinde industrielle</w:t>
      </w:r>
    </w:p>
    <w:p w:rsidR="0090358A" w:rsidRPr="00F830C5" w:rsidRDefault="0090358A" w:rsidP="006F1519">
      <w:pPr>
        <w:jc w:val="both"/>
        <w:rPr>
          <w:rFonts w:asciiTheme="majorBidi" w:hAnsiTheme="majorBidi" w:cstheme="majorBidi"/>
          <w:sz w:val="24"/>
          <w:szCs w:val="24"/>
        </w:rPr>
      </w:pPr>
      <w:r w:rsidRPr="00F830C5">
        <w:rPr>
          <w:rFonts w:asciiTheme="majorBidi" w:hAnsiTheme="majorBidi" w:cstheme="majorBidi"/>
          <w:b/>
          <w:bCs/>
          <w:sz w:val="24"/>
          <w:szCs w:val="24"/>
        </w:rPr>
        <w:t>Résumé</w:t>
      </w:r>
      <w:r w:rsidR="00DF6982" w:rsidRPr="00F830C5">
        <w:rPr>
          <w:rFonts w:asciiTheme="majorBidi" w:hAnsiTheme="majorBidi" w:cstheme="majorBidi"/>
          <w:sz w:val="24"/>
          <w:szCs w:val="24"/>
        </w:rPr>
        <w:t>:</w:t>
      </w:r>
    </w:p>
    <w:p w:rsidR="006F1519" w:rsidRDefault="006F1519" w:rsidP="00BD5DF9">
      <w:pPr>
        <w:jc w:val="both"/>
        <w:rPr>
          <w:rFonts w:asciiTheme="majorBidi" w:hAnsiTheme="majorBidi" w:cstheme="majorBidi"/>
          <w:sz w:val="24"/>
          <w:szCs w:val="24"/>
        </w:rPr>
      </w:pPr>
      <w:r w:rsidRPr="006F1519">
        <w:rPr>
          <w:rFonts w:asciiTheme="majorBidi" w:hAnsiTheme="majorBidi" w:cstheme="majorBidi"/>
          <w:sz w:val="24"/>
          <w:szCs w:val="24"/>
        </w:rPr>
        <w:t xml:space="preserve">L'objectif de </w:t>
      </w:r>
      <w:proofErr w:type="gramStart"/>
      <w:r w:rsidRPr="006F1519">
        <w:rPr>
          <w:rFonts w:asciiTheme="majorBidi" w:hAnsiTheme="majorBidi" w:cstheme="majorBidi"/>
          <w:sz w:val="24"/>
          <w:szCs w:val="24"/>
        </w:rPr>
        <w:t>cette</w:t>
      </w:r>
      <w:proofErr w:type="gramEnd"/>
      <w:r w:rsidRPr="006F1519">
        <w:rPr>
          <w:rFonts w:asciiTheme="majorBidi" w:hAnsiTheme="majorBidi" w:cstheme="majorBidi"/>
          <w:sz w:val="24"/>
          <w:szCs w:val="24"/>
        </w:rPr>
        <w:t xml:space="preserve"> essai est en premier lieu de déterminer les normes d'</w:t>
      </w:r>
      <w:proofErr w:type="spellStart"/>
      <w:r w:rsidRPr="006F1519">
        <w:rPr>
          <w:rFonts w:asciiTheme="majorBidi" w:hAnsiTheme="majorBidi" w:cstheme="majorBidi"/>
          <w:sz w:val="24"/>
          <w:szCs w:val="24"/>
        </w:rPr>
        <w:t>élévage</w:t>
      </w:r>
      <w:proofErr w:type="spellEnd"/>
      <w:r w:rsidRPr="006F1519">
        <w:rPr>
          <w:rFonts w:asciiTheme="majorBidi" w:hAnsiTheme="majorBidi" w:cstheme="majorBidi"/>
          <w:sz w:val="24"/>
          <w:szCs w:val="24"/>
        </w:rPr>
        <w:t xml:space="preserve"> de la dinde industrielle dans nos conditions d'élevage et en second lieu de mesurer l'effet de la granulation de l'aliment sur les </w:t>
      </w:r>
      <w:proofErr w:type="spellStart"/>
      <w:r w:rsidRPr="006F1519">
        <w:rPr>
          <w:rFonts w:asciiTheme="majorBidi" w:hAnsiTheme="majorBidi" w:cstheme="majorBidi"/>
          <w:sz w:val="24"/>
          <w:szCs w:val="24"/>
        </w:rPr>
        <w:t>performences</w:t>
      </w:r>
      <w:proofErr w:type="spellEnd"/>
      <w:r w:rsidRPr="006F1519">
        <w:rPr>
          <w:rFonts w:asciiTheme="majorBidi" w:hAnsiTheme="majorBidi" w:cstheme="majorBidi"/>
          <w:sz w:val="24"/>
          <w:szCs w:val="24"/>
        </w:rPr>
        <w:t xml:space="preserve">. L'essai a porté sur un effectif de </w:t>
      </w:r>
      <w:proofErr w:type="spellStart"/>
      <w:r w:rsidRPr="006F1519">
        <w:rPr>
          <w:rFonts w:asciiTheme="majorBidi" w:hAnsiTheme="majorBidi" w:cstheme="majorBidi"/>
          <w:sz w:val="24"/>
          <w:szCs w:val="24"/>
        </w:rPr>
        <w:t>pès</w:t>
      </w:r>
      <w:proofErr w:type="spellEnd"/>
      <w:r w:rsidRPr="006F1519">
        <w:rPr>
          <w:rFonts w:asciiTheme="majorBidi" w:hAnsiTheme="majorBidi" w:cstheme="majorBidi"/>
          <w:sz w:val="24"/>
          <w:szCs w:val="24"/>
        </w:rPr>
        <w:t xml:space="preserve"> de 500 dindes de souche BUT 9, sur une durée de 16 </w:t>
      </w:r>
      <w:proofErr w:type="gramStart"/>
      <w:r w:rsidRPr="006F1519">
        <w:rPr>
          <w:rFonts w:asciiTheme="majorBidi" w:hAnsiTheme="majorBidi" w:cstheme="majorBidi"/>
          <w:sz w:val="24"/>
          <w:szCs w:val="24"/>
        </w:rPr>
        <w:t>semaine</w:t>
      </w:r>
      <w:proofErr w:type="gramEnd"/>
      <w:r w:rsidRPr="006F1519">
        <w:rPr>
          <w:rFonts w:asciiTheme="majorBidi" w:hAnsiTheme="majorBidi" w:cstheme="majorBidi"/>
          <w:sz w:val="24"/>
          <w:szCs w:val="24"/>
        </w:rPr>
        <w:t xml:space="preserve">. Les animaux ont été alimentés soit avec un aliment farineux soit un aliment granulé. Les </w:t>
      </w:r>
      <w:proofErr w:type="spellStart"/>
      <w:r w:rsidRPr="006F1519">
        <w:rPr>
          <w:rFonts w:asciiTheme="majorBidi" w:hAnsiTheme="majorBidi" w:cstheme="majorBidi"/>
          <w:sz w:val="24"/>
          <w:szCs w:val="24"/>
        </w:rPr>
        <w:t>performences</w:t>
      </w:r>
      <w:proofErr w:type="spellEnd"/>
      <w:r w:rsidRPr="006F1519">
        <w:rPr>
          <w:rFonts w:asciiTheme="majorBidi" w:hAnsiTheme="majorBidi" w:cstheme="majorBidi"/>
          <w:sz w:val="24"/>
          <w:szCs w:val="24"/>
        </w:rPr>
        <w:t xml:space="preserve"> enregistrées montrent que la croissance des dindes est inférieure à celle préconisée par les normes du </w:t>
      </w:r>
      <w:proofErr w:type="spellStart"/>
      <w:r w:rsidRPr="006F1519">
        <w:rPr>
          <w:rFonts w:asciiTheme="majorBidi" w:hAnsiTheme="majorBidi" w:cstheme="majorBidi"/>
          <w:sz w:val="24"/>
          <w:szCs w:val="24"/>
        </w:rPr>
        <w:t>standart</w:t>
      </w:r>
      <w:proofErr w:type="spellEnd"/>
      <w:r w:rsidRPr="006F1519">
        <w:rPr>
          <w:rFonts w:asciiTheme="majorBidi" w:hAnsiTheme="majorBidi" w:cstheme="majorBidi"/>
          <w:sz w:val="24"/>
          <w:szCs w:val="24"/>
        </w:rPr>
        <w:t xml:space="preserve">, </w:t>
      </w:r>
      <w:proofErr w:type="spellStart"/>
      <w:r w:rsidRPr="006F1519">
        <w:rPr>
          <w:rFonts w:asciiTheme="majorBidi" w:hAnsiTheme="majorBidi" w:cstheme="majorBidi"/>
          <w:sz w:val="24"/>
          <w:szCs w:val="24"/>
        </w:rPr>
        <w:t>dûe</w:t>
      </w:r>
      <w:proofErr w:type="spellEnd"/>
      <w:r w:rsidRPr="006F1519">
        <w:rPr>
          <w:rFonts w:asciiTheme="majorBidi" w:hAnsiTheme="majorBidi" w:cstheme="majorBidi"/>
          <w:sz w:val="24"/>
          <w:szCs w:val="24"/>
        </w:rPr>
        <w:t xml:space="preserve"> à la qualité du </w:t>
      </w:r>
      <w:proofErr w:type="spellStart"/>
      <w:r w:rsidRPr="006F1519">
        <w:rPr>
          <w:rFonts w:asciiTheme="majorBidi" w:hAnsiTheme="majorBidi" w:cstheme="majorBidi"/>
          <w:sz w:val="24"/>
          <w:szCs w:val="24"/>
        </w:rPr>
        <w:t>dindouneau</w:t>
      </w:r>
      <w:proofErr w:type="spellEnd"/>
      <w:r w:rsidRPr="006F1519">
        <w:rPr>
          <w:rFonts w:asciiTheme="majorBidi" w:hAnsiTheme="majorBidi" w:cstheme="majorBidi"/>
          <w:sz w:val="24"/>
          <w:szCs w:val="24"/>
        </w:rPr>
        <w:t xml:space="preserve"> et de l'aliment. Par ailleurs, la granulation à permis une amélioration de tous les paramètres. La rentabilité économique a également été améliorée par la granulation.</w:t>
      </w:r>
    </w:p>
    <w:p w:rsidR="00473439" w:rsidRPr="006F1519" w:rsidRDefault="00380534" w:rsidP="00BD5DF9">
      <w:pPr>
        <w:jc w:val="both"/>
        <w:rPr>
          <w:rFonts w:asciiTheme="majorBidi" w:hAnsiTheme="majorBidi" w:cstheme="majorBidi"/>
          <w:b/>
          <w:bCs/>
          <w:sz w:val="24"/>
          <w:szCs w:val="24"/>
          <w:lang w:val="en-US"/>
        </w:rPr>
      </w:pPr>
      <w:r w:rsidRPr="006F1519">
        <w:rPr>
          <w:rFonts w:asciiTheme="majorBidi" w:hAnsiTheme="majorBidi" w:cstheme="majorBidi"/>
          <w:b/>
          <w:bCs/>
          <w:sz w:val="24"/>
          <w:szCs w:val="24"/>
          <w:lang w:val="en-US"/>
        </w:rPr>
        <w:t>Abstract</w:t>
      </w:r>
      <w:r w:rsidR="00473439" w:rsidRPr="006F1519">
        <w:rPr>
          <w:rFonts w:asciiTheme="majorBidi" w:hAnsiTheme="majorBidi" w:cstheme="majorBidi"/>
          <w:b/>
          <w:bCs/>
          <w:sz w:val="24"/>
          <w:szCs w:val="24"/>
          <w:lang w:val="en-US"/>
        </w:rPr>
        <w:t>:</w:t>
      </w:r>
    </w:p>
    <w:p w:rsidR="00D935FD" w:rsidRPr="00227FC7" w:rsidRDefault="006F1519" w:rsidP="006F1519">
      <w:pPr>
        <w:jc w:val="both"/>
        <w:rPr>
          <w:rFonts w:asciiTheme="majorBidi" w:hAnsiTheme="majorBidi" w:cstheme="majorBidi"/>
          <w:sz w:val="24"/>
          <w:szCs w:val="24"/>
          <w:lang w:val="en-US"/>
        </w:rPr>
      </w:pPr>
      <w:r w:rsidRPr="006F1519">
        <w:rPr>
          <w:rFonts w:asciiTheme="majorBidi" w:hAnsiTheme="majorBidi" w:cstheme="majorBidi"/>
          <w:sz w:val="24"/>
          <w:szCs w:val="24"/>
          <w:lang w:val="en-US"/>
        </w:rPr>
        <w:t xml:space="preserve">The objective of this essay was, in first place to determine the </w:t>
      </w:r>
      <w:proofErr w:type="spellStart"/>
      <w:r w:rsidRPr="006F1519">
        <w:rPr>
          <w:rFonts w:asciiTheme="majorBidi" w:hAnsiTheme="majorBidi" w:cstheme="majorBidi"/>
          <w:sz w:val="24"/>
          <w:szCs w:val="24"/>
          <w:lang w:val="en-US"/>
        </w:rPr>
        <w:t>farmraised</w:t>
      </w:r>
      <w:proofErr w:type="spellEnd"/>
      <w:r w:rsidRPr="006F1519">
        <w:rPr>
          <w:rFonts w:asciiTheme="majorBidi" w:hAnsiTheme="majorBidi" w:cstheme="majorBidi"/>
          <w:sz w:val="24"/>
          <w:szCs w:val="24"/>
          <w:lang w:val="en-US"/>
        </w:rPr>
        <w:t xml:space="preserve"> norms of the industrial turkey in our farm-raised conditions and in second place to measure the effect of the granulation of the food on performances. The essay concerned an effective one closely of 500 stump turkeys GOAL 9, on </w:t>
      </w:r>
      <w:proofErr w:type="gramStart"/>
      <w:r w:rsidRPr="006F1519">
        <w:rPr>
          <w:rFonts w:asciiTheme="majorBidi" w:hAnsiTheme="majorBidi" w:cstheme="majorBidi"/>
          <w:sz w:val="24"/>
          <w:szCs w:val="24"/>
          <w:lang w:val="en-US"/>
        </w:rPr>
        <w:t>the a</w:t>
      </w:r>
      <w:proofErr w:type="gramEnd"/>
      <w:r w:rsidRPr="006F1519">
        <w:rPr>
          <w:rFonts w:asciiTheme="majorBidi" w:hAnsiTheme="majorBidi" w:cstheme="majorBidi"/>
          <w:sz w:val="24"/>
          <w:szCs w:val="24"/>
          <w:lang w:val="en-US"/>
        </w:rPr>
        <w:t xml:space="preserve"> length of 16 weeks. The animals were supplied be with a starchy food be a granular food. </w:t>
      </w:r>
      <w:proofErr w:type="spellStart"/>
      <w:r w:rsidRPr="006F1519">
        <w:rPr>
          <w:rFonts w:asciiTheme="majorBidi" w:hAnsiTheme="majorBidi" w:cstheme="majorBidi"/>
          <w:sz w:val="24"/>
          <w:szCs w:val="24"/>
          <w:lang w:val="en-US"/>
        </w:rPr>
        <w:t>Reccorded</w:t>
      </w:r>
      <w:proofErr w:type="spellEnd"/>
      <w:r w:rsidRPr="006F1519">
        <w:rPr>
          <w:rFonts w:asciiTheme="majorBidi" w:hAnsiTheme="majorBidi" w:cstheme="majorBidi"/>
          <w:sz w:val="24"/>
          <w:szCs w:val="24"/>
          <w:lang w:val="en-US"/>
        </w:rPr>
        <w:t xml:space="preserve"> performances show that the growth of the inferior turkeys to the one recommended by the norms of the standard one, had to the quality of the turkey and food. </w:t>
      </w:r>
      <w:proofErr w:type="gramStart"/>
      <w:r w:rsidRPr="006F1519">
        <w:rPr>
          <w:rFonts w:asciiTheme="majorBidi" w:hAnsiTheme="majorBidi" w:cstheme="majorBidi"/>
          <w:sz w:val="24"/>
          <w:szCs w:val="24"/>
          <w:lang w:val="en-US"/>
        </w:rPr>
        <w:t>Besides, the granulation to allowed an improvement of all the parameters.</w:t>
      </w:r>
      <w:proofErr w:type="gramEnd"/>
      <w:r w:rsidRPr="006F1519">
        <w:rPr>
          <w:rFonts w:asciiTheme="majorBidi" w:hAnsiTheme="majorBidi" w:cstheme="majorBidi"/>
          <w:sz w:val="24"/>
          <w:szCs w:val="24"/>
          <w:lang w:val="en-US"/>
        </w:rPr>
        <w:t xml:space="preserve"> Economical profitability was equally improved by the granulation.</w:t>
      </w:r>
    </w:p>
    <w:sectPr w:rsidR="00D935FD" w:rsidRPr="00227FC7"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02AF"/>
    <w:rsid w:val="000210ED"/>
    <w:rsid w:val="00024827"/>
    <w:rsid w:val="00030BFB"/>
    <w:rsid w:val="00031A01"/>
    <w:rsid w:val="00034A69"/>
    <w:rsid w:val="00036215"/>
    <w:rsid w:val="00036674"/>
    <w:rsid w:val="00036BBC"/>
    <w:rsid w:val="00046C22"/>
    <w:rsid w:val="00061504"/>
    <w:rsid w:val="000730EA"/>
    <w:rsid w:val="000832F7"/>
    <w:rsid w:val="00085C47"/>
    <w:rsid w:val="00097686"/>
    <w:rsid w:val="00097B98"/>
    <w:rsid w:val="000A3E72"/>
    <w:rsid w:val="000B28E6"/>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3969"/>
    <w:rsid w:val="001145CD"/>
    <w:rsid w:val="0011543D"/>
    <w:rsid w:val="001164F3"/>
    <w:rsid w:val="00117342"/>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4527"/>
    <w:rsid w:val="00185300"/>
    <w:rsid w:val="001943BB"/>
    <w:rsid w:val="001A2ABC"/>
    <w:rsid w:val="001A3BF2"/>
    <w:rsid w:val="001B0BBA"/>
    <w:rsid w:val="001B3597"/>
    <w:rsid w:val="001B5F10"/>
    <w:rsid w:val="001B760B"/>
    <w:rsid w:val="001B7FF5"/>
    <w:rsid w:val="001C042D"/>
    <w:rsid w:val="001D715D"/>
    <w:rsid w:val="001E0850"/>
    <w:rsid w:val="001E685D"/>
    <w:rsid w:val="001E6D87"/>
    <w:rsid w:val="001E765F"/>
    <w:rsid w:val="001F1958"/>
    <w:rsid w:val="001F2A0C"/>
    <w:rsid w:val="001F53FC"/>
    <w:rsid w:val="001F605C"/>
    <w:rsid w:val="001F6C4C"/>
    <w:rsid w:val="0020072D"/>
    <w:rsid w:val="00206A26"/>
    <w:rsid w:val="002259D3"/>
    <w:rsid w:val="00226814"/>
    <w:rsid w:val="002271B4"/>
    <w:rsid w:val="00227FC7"/>
    <w:rsid w:val="00230346"/>
    <w:rsid w:val="00237A83"/>
    <w:rsid w:val="00244170"/>
    <w:rsid w:val="00245411"/>
    <w:rsid w:val="00245A88"/>
    <w:rsid w:val="002468DF"/>
    <w:rsid w:val="002571F9"/>
    <w:rsid w:val="00260855"/>
    <w:rsid w:val="002654B4"/>
    <w:rsid w:val="002708FC"/>
    <w:rsid w:val="002715CB"/>
    <w:rsid w:val="00271B15"/>
    <w:rsid w:val="00280657"/>
    <w:rsid w:val="00281D91"/>
    <w:rsid w:val="00286046"/>
    <w:rsid w:val="00287EA4"/>
    <w:rsid w:val="00290020"/>
    <w:rsid w:val="00290B28"/>
    <w:rsid w:val="00290E40"/>
    <w:rsid w:val="0029757C"/>
    <w:rsid w:val="002A40B8"/>
    <w:rsid w:val="002A55BD"/>
    <w:rsid w:val="002B044C"/>
    <w:rsid w:val="002B176B"/>
    <w:rsid w:val="002B18A5"/>
    <w:rsid w:val="002B6DEC"/>
    <w:rsid w:val="002C2E07"/>
    <w:rsid w:val="002C5FEA"/>
    <w:rsid w:val="002C729D"/>
    <w:rsid w:val="002D56DE"/>
    <w:rsid w:val="002E22CB"/>
    <w:rsid w:val="002E509C"/>
    <w:rsid w:val="002E6149"/>
    <w:rsid w:val="002F0D90"/>
    <w:rsid w:val="002F453D"/>
    <w:rsid w:val="002F4B2B"/>
    <w:rsid w:val="002F613F"/>
    <w:rsid w:val="00302140"/>
    <w:rsid w:val="00302548"/>
    <w:rsid w:val="00307910"/>
    <w:rsid w:val="00310309"/>
    <w:rsid w:val="0032361F"/>
    <w:rsid w:val="003244AA"/>
    <w:rsid w:val="003319BA"/>
    <w:rsid w:val="00332D6F"/>
    <w:rsid w:val="0033722C"/>
    <w:rsid w:val="00342033"/>
    <w:rsid w:val="003461E7"/>
    <w:rsid w:val="00350454"/>
    <w:rsid w:val="0035140D"/>
    <w:rsid w:val="00351424"/>
    <w:rsid w:val="00352056"/>
    <w:rsid w:val="00353205"/>
    <w:rsid w:val="0035797A"/>
    <w:rsid w:val="00360BE0"/>
    <w:rsid w:val="00362FD9"/>
    <w:rsid w:val="00380534"/>
    <w:rsid w:val="00381355"/>
    <w:rsid w:val="003844D9"/>
    <w:rsid w:val="00392867"/>
    <w:rsid w:val="003A04C0"/>
    <w:rsid w:val="003A4A2E"/>
    <w:rsid w:val="003A5AA2"/>
    <w:rsid w:val="003B1531"/>
    <w:rsid w:val="003B1590"/>
    <w:rsid w:val="003B1DA7"/>
    <w:rsid w:val="003B2597"/>
    <w:rsid w:val="003B4224"/>
    <w:rsid w:val="003B71E6"/>
    <w:rsid w:val="003C3E99"/>
    <w:rsid w:val="003C5C83"/>
    <w:rsid w:val="003C6236"/>
    <w:rsid w:val="003D28CB"/>
    <w:rsid w:val="003D4DA6"/>
    <w:rsid w:val="003E0FD2"/>
    <w:rsid w:val="003E5A3D"/>
    <w:rsid w:val="003E65B7"/>
    <w:rsid w:val="003E68E0"/>
    <w:rsid w:val="003E6DA0"/>
    <w:rsid w:val="003F47DA"/>
    <w:rsid w:val="003F5A5A"/>
    <w:rsid w:val="003F5AA1"/>
    <w:rsid w:val="0040232F"/>
    <w:rsid w:val="004026EE"/>
    <w:rsid w:val="00404691"/>
    <w:rsid w:val="00407A0A"/>
    <w:rsid w:val="00410163"/>
    <w:rsid w:val="00416552"/>
    <w:rsid w:val="004174CE"/>
    <w:rsid w:val="00420505"/>
    <w:rsid w:val="004228EC"/>
    <w:rsid w:val="00422DDD"/>
    <w:rsid w:val="00423F84"/>
    <w:rsid w:val="00424CAF"/>
    <w:rsid w:val="00427213"/>
    <w:rsid w:val="00430294"/>
    <w:rsid w:val="00431C09"/>
    <w:rsid w:val="00436BF7"/>
    <w:rsid w:val="00442646"/>
    <w:rsid w:val="004426E5"/>
    <w:rsid w:val="00442A06"/>
    <w:rsid w:val="004506BD"/>
    <w:rsid w:val="00454B59"/>
    <w:rsid w:val="0045598D"/>
    <w:rsid w:val="00460C1D"/>
    <w:rsid w:val="004704E9"/>
    <w:rsid w:val="00471F88"/>
    <w:rsid w:val="00473439"/>
    <w:rsid w:val="004737C4"/>
    <w:rsid w:val="00490804"/>
    <w:rsid w:val="00491AB6"/>
    <w:rsid w:val="004A12AD"/>
    <w:rsid w:val="004A3753"/>
    <w:rsid w:val="004A48A4"/>
    <w:rsid w:val="004B4B16"/>
    <w:rsid w:val="004B4D85"/>
    <w:rsid w:val="004B69FF"/>
    <w:rsid w:val="004C13DC"/>
    <w:rsid w:val="004C2C7D"/>
    <w:rsid w:val="004C35F8"/>
    <w:rsid w:val="004D09DE"/>
    <w:rsid w:val="004D0E6F"/>
    <w:rsid w:val="004D14D1"/>
    <w:rsid w:val="004D2F01"/>
    <w:rsid w:val="004D4376"/>
    <w:rsid w:val="004D44BA"/>
    <w:rsid w:val="004D596F"/>
    <w:rsid w:val="004D6EED"/>
    <w:rsid w:val="004E1042"/>
    <w:rsid w:val="004E1779"/>
    <w:rsid w:val="004E1C4F"/>
    <w:rsid w:val="004E7097"/>
    <w:rsid w:val="004F7541"/>
    <w:rsid w:val="005021C0"/>
    <w:rsid w:val="00503198"/>
    <w:rsid w:val="00503CB3"/>
    <w:rsid w:val="00504DF3"/>
    <w:rsid w:val="0050563A"/>
    <w:rsid w:val="005061D6"/>
    <w:rsid w:val="00510ED2"/>
    <w:rsid w:val="00512C1F"/>
    <w:rsid w:val="00515506"/>
    <w:rsid w:val="005166D6"/>
    <w:rsid w:val="00516712"/>
    <w:rsid w:val="0051794A"/>
    <w:rsid w:val="0052296D"/>
    <w:rsid w:val="00526459"/>
    <w:rsid w:val="0053351F"/>
    <w:rsid w:val="00537043"/>
    <w:rsid w:val="00547480"/>
    <w:rsid w:val="00552010"/>
    <w:rsid w:val="005548C4"/>
    <w:rsid w:val="00554A2A"/>
    <w:rsid w:val="0056106B"/>
    <w:rsid w:val="00567B6D"/>
    <w:rsid w:val="005803A4"/>
    <w:rsid w:val="00580823"/>
    <w:rsid w:val="005808D1"/>
    <w:rsid w:val="00580FD4"/>
    <w:rsid w:val="0058352F"/>
    <w:rsid w:val="005851EE"/>
    <w:rsid w:val="0058616F"/>
    <w:rsid w:val="00591C3B"/>
    <w:rsid w:val="005931D3"/>
    <w:rsid w:val="005953C9"/>
    <w:rsid w:val="005A035E"/>
    <w:rsid w:val="005A4D26"/>
    <w:rsid w:val="005B1130"/>
    <w:rsid w:val="005B153C"/>
    <w:rsid w:val="005C1E40"/>
    <w:rsid w:val="005C3F8B"/>
    <w:rsid w:val="005D04B8"/>
    <w:rsid w:val="005D3BFE"/>
    <w:rsid w:val="005D4095"/>
    <w:rsid w:val="005D77DB"/>
    <w:rsid w:val="005E77F2"/>
    <w:rsid w:val="005F21A8"/>
    <w:rsid w:val="005F7131"/>
    <w:rsid w:val="00601EB1"/>
    <w:rsid w:val="0060548F"/>
    <w:rsid w:val="006061A0"/>
    <w:rsid w:val="00611627"/>
    <w:rsid w:val="006117D5"/>
    <w:rsid w:val="0061220D"/>
    <w:rsid w:val="0061246C"/>
    <w:rsid w:val="00626318"/>
    <w:rsid w:val="006342E8"/>
    <w:rsid w:val="00634870"/>
    <w:rsid w:val="00634F42"/>
    <w:rsid w:val="00635E2B"/>
    <w:rsid w:val="00641E92"/>
    <w:rsid w:val="0064256E"/>
    <w:rsid w:val="00643EE0"/>
    <w:rsid w:val="0064440D"/>
    <w:rsid w:val="006476FA"/>
    <w:rsid w:val="006532C0"/>
    <w:rsid w:val="00655037"/>
    <w:rsid w:val="00656EE3"/>
    <w:rsid w:val="00660C4B"/>
    <w:rsid w:val="0066163B"/>
    <w:rsid w:val="00664977"/>
    <w:rsid w:val="00667834"/>
    <w:rsid w:val="006738E8"/>
    <w:rsid w:val="0067570F"/>
    <w:rsid w:val="006758DB"/>
    <w:rsid w:val="00681349"/>
    <w:rsid w:val="00684900"/>
    <w:rsid w:val="0068592F"/>
    <w:rsid w:val="00685C91"/>
    <w:rsid w:val="0069396A"/>
    <w:rsid w:val="00693D57"/>
    <w:rsid w:val="00695EC9"/>
    <w:rsid w:val="006964D5"/>
    <w:rsid w:val="006A18DC"/>
    <w:rsid w:val="006A237C"/>
    <w:rsid w:val="006A353D"/>
    <w:rsid w:val="006A402B"/>
    <w:rsid w:val="006A74D3"/>
    <w:rsid w:val="006B1CE7"/>
    <w:rsid w:val="006B2CA8"/>
    <w:rsid w:val="006B398E"/>
    <w:rsid w:val="006B4DBE"/>
    <w:rsid w:val="006B5E8F"/>
    <w:rsid w:val="006B6933"/>
    <w:rsid w:val="006C0B57"/>
    <w:rsid w:val="006C4BCD"/>
    <w:rsid w:val="006C6559"/>
    <w:rsid w:val="006D6DB2"/>
    <w:rsid w:val="006E0B0A"/>
    <w:rsid w:val="006E5B43"/>
    <w:rsid w:val="006E6FF7"/>
    <w:rsid w:val="006E75D8"/>
    <w:rsid w:val="006F1519"/>
    <w:rsid w:val="006F1D18"/>
    <w:rsid w:val="006F4AED"/>
    <w:rsid w:val="0070318F"/>
    <w:rsid w:val="007045A9"/>
    <w:rsid w:val="00705075"/>
    <w:rsid w:val="007139BC"/>
    <w:rsid w:val="007226B0"/>
    <w:rsid w:val="00733CB7"/>
    <w:rsid w:val="007364C3"/>
    <w:rsid w:val="00736AB3"/>
    <w:rsid w:val="00744810"/>
    <w:rsid w:val="00745409"/>
    <w:rsid w:val="00753199"/>
    <w:rsid w:val="0076392B"/>
    <w:rsid w:val="00763E66"/>
    <w:rsid w:val="007651E9"/>
    <w:rsid w:val="00767A41"/>
    <w:rsid w:val="00773031"/>
    <w:rsid w:val="0077504F"/>
    <w:rsid w:val="00780C91"/>
    <w:rsid w:val="00785A7E"/>
    <w:rsid w:val="00791B1D"/>
    <w:rsid w:val="007926FE"/>
    <w:rsid w:val="00794F40"/>
    <w:rsid w:val="007974A3"/>
    <w:rsid w:val="007A094D"/>
    <w:rsid w:val="007A3F0E"/>
    <w:rsid w:val="007A5547"/>
    <w:rsid w:val="007A5F7C"/>
    <w:rsid w:val="007A7243"/>
    <w:rsid w:val="007B2782"/>
    <w:rsid w:val="007C0B6B"/>
    <w:rsid w:val="007C27C7"/>
    <w:rsid w:val="007C2A1D"/>
    <w:rsid w:val="007C33FB"/>
    <w:rsid w:val="007C6A43"/>
    <w:rsid w:val="007D0E3C"/>
    <w:rsid w:val="007F1D3E"/>
    <w:rsid w:val="007F3CFD"/>
    <w:rsid w:val="007F7774"/>
    <w:rsid w:val="00801B5F"/>
    <w:rsid w:val="00803515"/>
    <w:rsid w:val="00803E89"/>
    <w:rsid w:val="00804E56"/>
    <w:rsid w:val="00812718"/>
    <w:rsid w:val="00814453"/>
    <w:rsid w:val="008155BE"/>
    <w:rsid w:val="00823C4C"/>
    <w:rsid w:val="00826B47"/>
    <w:rsid w:val="00834FD6"/>
    <w:rsid w:val="008356D3"/>
    <w:rsid w:val="008369C6"/>
    <w:rsid w:val="00841845"/>
    <w:rsid w:val="00846BDF"/>
    <w:rsid w:val="0084721F"/>
    <w:rsid w:val="00850722"/>
    <w:rsid w:val="00851F05"/>
    <w:rsid w:val="008574A7"/>
    <w:rsid w:val="00861801"/>
    <w:rsid w:val="00863BB8"/>
    <w:rsid w:val="00866B23"/>
    <w:rsid w:val="00866EDD"/>
    <w:rsid w:val="008712BE"/>
    <w:rsid w:val="008757BF"/>
    <w:rsid w:val="00887AF8"/>
    <w:rsid w:val="008937D2"/>
    <w:rsid w:val="00896865"/>
    <w:rsid w:val="008A404C"/>
    <w:rsid w:val="008A459C"/>
    <w:rsid w:val="008A7D5C"/>
    <w:rsid w:val="008C362B"/>
    <w:rsid w:val="008C71D8"/>
    <w:rsid w:val="008D2D59"/>
    <w:rsid w:val="008D586E"/>
    <w:rsid w:val="008D587B"/>
    <w:rsid w:val="008D61D3"/>
    <w:rsid w:val="008E1AD8"/>
    <w:rsid w:val="008E7986"/>
    <w:rsid w:val="008F0813"/>
    <w:rsid w:val="008F0E04"/>
    <w:rsid w:val="008F377A"/>
    <w:rsid w:val="00901B4B"/>
    <w:rsid w:val="00902A90"/>
    <w:rsid w:val="0090358A"/>
    <w:rsid w:val="00907D99"/>
    <w:rsid w:val="00911FAB"/>
    <w:rsid w:val="00912940"/>
    <w:rsid w:val="00916DEC"/>
    <w:rsid w:val="00917EC0"/>
    <w:rsid w:val="009239BD"/>
    <w:rsid w:val="00925C01"/>
    <w:rsid w:val="00927225"/>
    <w:rsid w:val="009300C5"/>
    <w:rsid w:val="00932976"/>
    <w:rsid w:val="00932FB0"/>
    <w:rsid w:val="00933020"/>
    <w:rsid w:val="00933DBD"/>
    <w:rsid w:val="00942134"/>
    <w:rsid w:val="0095451E"/>
    <w:rsid w:val="00956A23"/>
    <w:rsid w:val="00962C96"/>
    <w:rsid w:val="009668DD"/>
    <w:rsid w:val="009723A9"/>
    <w:rsid w:val="0097358C"/>
    <w:rsid w:val="009739A7"/>
    <w:rsid w:val="009779C7"/>
    <w:rsid w:val="00981A85"/>
    <w:rsid w:val="0098530A"/>
    <w:rsid w:val="00985404"/>
    <w:rsid w:val="0098561F"/>
    <w:rsid w:val="00987215"/>
    <w:rsid w:val="0099078B"/>
    <w:rsid w:val="00990B4A"/>
    <w:rsid w:val="00991045"/>
    <w:rsid w:val="00993258"/>
    <w:rsid w:val="00994FC7"/>
    <w:rsid w:val="009970FF"/>
    <w:rsid w:val="009A6E13"/>
    <w:rsid w:val="009A7B92"/>
    <w:rsid w:val="009B0A27"/>
    <w:rsid w:val="009B4EA7"/>
    <w:rsid w:val="009B597F"/>
    <w:rsid w:val="009C0FA2"/>
    <w:rsid w:val="009C39E5"/>
    <w:rsid w:val="009D5430"/>
    <w:rsid w:val="009D7C09"/>
    <w:rsid w:val="009E0E9D"/>
    <w:rsid w:val="009E2B43"/>
    <w:rsid w:val="009E7FA0"/>
    <w:rsid w:val="009F4626"/>
    <w:rsid w:val="009F7580"/>
    <w:rsid w:val="00A01FAB"/>
    <w:rsid w:val="00A05E8E"/>
    <w:rsid w:val="00A14131"/>
    <w:rsid w:val="00A167F3"/>
    <w:rsid w:val="00A222F0"/>
    <w:rsid w:val="00A23730"/>
    <w:rsid w:val="00A23F73"/>
    <w:rsid w:val="00A25B83"/>
    <w:rsid w:val="00A26B37"/>
    <w:rsid w:val="00A311F7"/>
    <w:rsid w:val="00A40300"/>
    <w:rsid w:val="00A42AFB"/>
    <w:rsid w:val="00A4691D"/>
    <w:rsid w:val="00A52E93"/>
    <w:rsid w:val="00A567C9"/>
    <w:rsid w:val="00A612D3"/>
    <w:rsid w:val="00A617EF"/>
    <w:rsid w:val="00A62E24"/>
    <w:rsid w:val="00A64690"/>
    <w:rsid w:val="00A6718B"/>
    <w:rsid w:val="00A747AC"/>
    <w:rsid w:val="00A75B99"/>
    <w:rsid w:val="00A77C1B"/>
    <w:rsid w:val="00A8526E"/>
    <w:rsid w:val="00A862CF"/>
    <w:rsid w:val="00A87885"/>
    <w:rsid w:val="00A915AA"/>
    <w:rsid w:val="00A9245B"/>
    <w:rsid w:val="00A9626A"/>
    <w:rsid w:val="00A97D50"/>
    <w:rsid w:val="00AA6661"/>
    <w:rsid w:val="00AB2087"/>
    <w:rsid w:val="00AB22D2"/>
    <w:rsid w:val="00AB2F16"/>
    <w:rsid w:val="00AB36C9"/>
    <w:rsid w:val="00AB6A2A"/>
    <w:rsid w:val="00AB757E"/>
    <w:rsid w:val="00AC3907"/>
    <w:rsid w:val="00AC73E5"/>
    <w:rsid w:val="00AC7421"/>
    <w:rsid w:val="00AD3CFC"/>
    <w:rsid w:val="00AD4549"/>
    <w:rsid w:val="00AE46E9"/>
    <w:rsid w:val="00AF1038"/>
    <w:rsid w:val="00AF1410"/>
    <w:rsid w:val="00B01D20"/>
    <w:rsid w:val="00B024A3"/>
    <w:rsid w:val="00B038A2"/>
    <w:rsid w:val="00B07AE8"/>
    <w:rsid w:val="00B11F5E"/>
    <w:rsid w:val="00B142B5"/>
    <w:rsid w:val="00B25228"/>
    <w:rsid w:val="00B2552D"/>
    <w:rsid w:val="00B25553"/>
    <w:rsid w:val="00B27FF0"/>
    <w:rsid w:val="00B32089"/>
    <w:rsid w:val="00B3493D"/>
    <w:rsid w:val="00B34E17"/>
    <w:rsid w:val="00B3517F"/>
    <w:rsid w:val="00B4043C"/>
    <w:rsid w:val="00B42C4D"/>
    <w:rsid w:val="00B465EE"/>
    <w:rsid w:val="00B5716C"/>
    <w:rsid w:val="00B62901"/>
    <w:rsid w:val="00B63439"/>
    <w:rsid w:val="00B635C5"/>
    <w:rsid w:val="00B66909"/>
    <w:rsid w:val="00B70541"/>
    <w:rsid w:val="00B71C08"/>
    <w:rsid w:val="00B72765"/>
    <w:rsid w:val="00B74A0B"/>
    <w:rsid w:val="00B74DF7"/>
    <w:rsid w:val="00B75892"/>
    <w:rsid w:val="00B77A50"/>
    <w:rsid w:val="00B81098"/>
    <w:rsid w:val="00B814AD"/>
    <w:rsid w:val="00B81B1C"/>
    <w:rsid w:val="00B8795C"/>
    <w:rsid w:val="00B9644B"/>
    <w:rsid w:val="00B96C01"/>
    <w:rsid w:val="00BA0198"/>
    <w:rsid w:val="00BA16A5"/>
    <w:rsid w:val="00BA16E8"/>
    <w:rsid w:val="00BA232D"/>
    <w:rsid w:val="00BA3775"/>
    <w:rsid w:val="00BA67A3"/>
    <w:rsid w:val="00BB246D"/>
    <w:rsid w:val="00BB5A82"/>
    <w:rsid w:val="00BB769E"/>
    <w:rsid w:val="00BB7753"/>
    <w:rsid w:val="00BC249C"/>
    <w:rsid w:val="00BC6D60"/>
    <w:rsid w:val="00BD5DF9"/>
    <w:rsid w:val="00BD6B7F"/>
    <w:rsid w:val="00BE19F7"/>
    <w:rsid w:val="00BE3298"/>
    <w:rsid w:val="00BE54E6"/>
    <w:rsid w:val="00C00329"/>
    <w:rsid w:val="00C06793"/>
    <w:rsid w:val="00C073FE"/>
    <w:rsid w:val="00C0783B"/>
    <w:rsid w:val="00C16C2D"/>
    <w:rsid w:val="00C34444"/>
    <w:rsid w:val="00C3640B"/>
    <w:rsid w:val="00C36CAB"/>
    <w:rsid w:val="00C42A85"/>
    <w:rsid w:val="00C4560E"/>
    <w:rsid w:val="00C46FD9"/>
    <w:rsid w:val="00C47FC5"/>
    <w:rsid w:val="00C6014A"/>
    <w:rsid w:val="00C65710"/>
    <w:rsid w:val="00C6572E"/>
    <w:rsid w:val="00C67D36"/>
    <w:rsid w:val="00C71BB7"/>
    <w:rsid w:val="00C81971"/>
    <w:rsid w:val="00C82BBE"/>
    <w:rsid w:val="00C83CFB"/>
    <w:rsid w:val="00C85877"/>
    <w:rsid w:val="00C87E3E"/>
    <w:rsid w:val="00C91157"/>
    <w:rsid w:val="00C917BE"/>
    <w:rsid w:val="00C92B1D"/>
    <w:rsid w:val="00C93CAF"/>
    <w:rsid w:val="00CA57DE"/>
    <w:rsid w:val="00CA5C48"/>
    <w:rsid w:val="00CB0F7C"/>
    <w:rsid w:val="00CB1CE7"/>
    <w:rsid w:val="00CB25D5"/>
    <w:rsid w:val="00CB39E1"/>
    <w:rsid w:val="00CB632E"/>
    <w:rsid w:val="00CB7371"/>
    <w:rsid w:val="00CC0881"/>
    <w:rsid w:val="00CC3C20"/>
    <w:rsid w:val="00CC587E"/>
    <w:rsid w:val="00CC6A19"/>
    <w:rsid w:val="00CD28D6"/>
    <w:rsid w:val="00CD3FBF"/>
    <w:rsid w:val="00CD4DED"/>
    <w:rsid w:val="00CD4FDC"/>
    <w:rsid w:val="00CD6945"/>
    <w:rsid w:val="00CD7024"/>
    <w:rsid w:val="00D0257B"/>
    <w:rsid w:val="00D038A5"/>
    <w:rsid w:val="00D06E52"/>
    <w:rsid w:val="00D07586"/>
    <w:rsid w:val="00D11569"/>
    <w:rsid w:val="00D14D34"/>
    <w:rsid w:val="00D323BC"/>
    <w:rsid w:val="00D35471"/>
    <w:rsid w:val="00D43823"/>
    <w:rsid w:val="00D51879"/>
    <w:rsid w:val="00D53FD0"/>
    <w:rsid w:val="00D541C4"/>
    <w:rsid w:val="00D54FB7"/>
    <w:rsid w:val="00D61335"/>
    <w:rsid w:val="00D70909"/>
    <w:rsid w:val="00D7105B"/>
    <w:rsid w:val="00D7183C"/>
    <w:rsid w:val="00D7230E"/>
    <w:rsid w:val="00D74570"/>
    <w:rsid w:val="00D82D64"/>
    <w:rsid w:val="00D83B75"/>
    <w:rsid w:val="00D85840"/>
    <w:rsid w:val="00D91258"/>
    <w:rsid w:val="00D927C5"/>
    <w:rsid w:val="00D935FD"/>
    <w:rsid w:val="00D941AD"/>
    <w:rsid w:val="00D95429"/>
    <w:rsid w:val="00D9581B"/>
    <w:rsid w:val="00DA22C7"/>
    <w:rsid w:val="00DB3CC6"/>
    <w:rsid w:val="00DB7F4C"/>
    <w:rsid w:val="00DC428E"/>
    <w:rsid w:val="00DC45E2"/>
    <w:rsid w:val="00DC79DF"/>
    <w:rsid w:val="00DD6868"/>
    <w:rsid w:val="00DE2BE1"/>
    <w:rsid w:val="00DE484A"/>
    <w:rsid w:val="00DE59D2"/>
    <w:rsid w:val="00DF28C3"/>
    <w:rsid w:val="00DF6982"/>
    <w:rsid w:val="00E05414"/>
    <w:rsid w:val="00E07663"/>
    <w:rsid w:val="00E129C3"/>
    <w:rsid w:val="00E13163"/>
    <w:rsid w:val="00E17199"/>
    <w:rsid w:val="00E17434"/>
    <w:rsid w:val="00E24F76"/>
    <w:rsid w:val="00E25683"/>
    <w:rsid w:val="00E31C8E"/>
    <w:rsid w:val="00E3698B"/>
    <w:rsid w:val="00E36CD4"/>
    <w:rsid w:val="00E41C61"/>
    <w:rsid w:val="00E50CC7"/>
    <w:rsid w:val="00E53C66"/>
    <w:rsid w:val="00E6011B"/>
    <w:rsid w:val="00E60A52"/>
    <w:rsid w:val="00E7455B"/>
    <w:rsid w:val="00E75B1B"/>
    <w:rsid w:val="00E87CA4"/>
    <w:rsid w:val="00E94EA3"/>
    <w:rsid w:val="00E94EB0"/>
    <w:rsid w:val="00EA10A2"/>
    <w:rsid w:val="00EA1340"/>
    <w:rsid w:val="00EA31DB"/>
    <w:rsid w:val="00EA5655"/>
    <w:rsid w:val="00EB7EA8"/>
    <w:rsid w:val="00EC041F"/>
    <w:rsid w:val="00EC118A"/>
    <w:rsid w:val="00EC3615"/>
    <w:rsid w:val="00ED4FE6"/>
    <w:rsid w:val="00EE413A"/>
    <w:rsid w:val="00EE4527"/>
    <w:rsid w:val="00EE6EA6"/>
    <w:rsid w:val="00EE7CF1"/>
    <w:rsid w:val="00EF1CF8"/>
    <w:rsid w:val="00EF676F"/>
    <w:rsid w:val="00EF7E50"/>
    <w:rsid w:val="00F0165E"/>
    <w:rsid w:val="00F0527C"/>
    <w:rsid w:val="00F055DF"/>
    <w:rsid w:val="00F07AFB"/>
    <w:rsid w:val="00F11341"/>
    <w:rsid w:val="00F145BF"/>
    <w:rsid w:val="00F15D68"/>
    <w:rsid w:val="00F17AF5"/>
    <w:rsid w:val="00F31AE3"/>
    <w:rsid w:val="00F349B7"/>
    <w:rsid w:val="00F35627"/>
    <w:rsid w:val="00F44E49"/>
    <w:rsid w:val="00F46431"/>
    <w:rsid w:val="00F47483"/>
    <w:rsid w:val="00F5088E"/>
    <w:rsid w:val="00F53019"/>
    <w:rsid w:val="00F63CF6"/>
    <w:rsid w:val="00F66D81"/>
    <w:rsid w:val="00F72624"/>
    <w:rsid w:val="00F72664"/>
    <w:rsid w:val="00F760B1"/>
    <w:rsid w:val="00F7641C"/>
    <w:rsid w:val="00F830C5"/>
    <w:rsid w:val="00F837A3"/>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88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2369</TotalTime>
  <Pages>1</Pages>
  <Words>245</Words>
  <Characters>1349</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720</cp:revision>
  <dcterms:created xsi:type="dcterms:W3CDTF">2019-12-10T12:38:00Z</dcterms:created>
  <dcterms:modified xsi:type="dcterms:W3CDTF">2020-12-06T12:23:00Z</dcterms:modified>
</cp:coreProperties>
</file>