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345" w:rsidRDefault="001B3597" w:rsidP="006F5345">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w:t>
      </w:r>
      <w:r w:rsidR="006F5345" w:rsidRPr="006F5345">
        <w:rPr>
          <w:rFonts w:asciiTheme="majorBidi" w:hAnsiTheme="majorBidi" w:cstheme="majorBidi"/>
          <w:b/>
          <w:bCs/>
          <w:sz w:val="28"/>
          <w:szCs w:val="28"/>
        </w:rPr>
        <w:t>Usage des antibiotiques en élevage aviaire</w:t>
      </w:r>
    </w:p>
    <w:p w:rsidR="0090358A" w:rsidRPr="00F830C5" w:rsidRDefault="0090358A" w:rsidP="006F5345">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7134ED" w:rsidRDefault="007134ED" w:rsidP="005719CE">
      <w:pPr>
        <w:jc w:val="both"/>
        <w:rPr>
          <w:rFonts w:asciiTheme="majorBidi" w:hAnsiTheme="majorBidi" w:cstheme="majorBidi"/>
          <w:sz w:val="24"/>
          <w:szCs w:val="24"/>
        </w:rPr>
      </w:pPr>
      <w:r w:rsidRPr="007134ED">
        <w:rPr>
          <w:rFonts w:asciiTheme="majorBidi" w:hAnsiTheme="majorBidi" w:cstheme="majorBidi"/>
          <w:sz w:val="24"/>
          <w:szCs w:val="24"/>
        </w:rPr>
        <w:t xml:space="preserve">Les antibiotiques représentent aujourd’hui la première classe thérapeutique en médecine vétérinaire, et tout particulièrement en élevage avicole. Leur large utilisation a été l’un des facteurs du développement rapide de l’élevage industriel ces cinq dernières décennies. Cet usage intensif qu’il soit thérapeutique, préventif, curatif ou zootechnique s’est malheureusement soldé par l’émergence de multiples </w:t>
      </w:r>
      <w:proofErr w:type="spellStart"/>
      <w:r w:rsidRPr="007134ED">
        <w:rPr>
          <w:rFonts w:asciiTheme="majorBidi" w:hAnsiTheme="majorBidi" w:cstheme="majorBidi"/>
          <w:sz w:val="24"/>
          <w:szCs w:val="24"/>
        </w:rPr>
        <w:t>antibiorésistances</w:t>
      </w:r>
      <w:proofErr w:type="spellEnd"/>
      <w:r w:rsidRPr="007134ED">
        <w:rPr>
          <w:rFonts w:asciiTheme="majorBidi" w:hAnsiTheme="majorBidi" w:cstheme="majorBidi"/>
          <w:sz w:val="24"/>
          <w:szCs w:val="24"/>
        </w:rPr>
        <w:t>. Les nombreux échecs thérapeutiques, ainsi que la diminution de rentabilité qui en résultent, ont conduit à la mise au point de nouvelles alternatives possibles à leur utilisation. Un usage particulièrement réfléchi et raisonné des antibiotiques en aviculture et une parfaite conduite d’élevage constituent par conséquent un impératif à la fois économique et sanitaire.</w:t>
      </w:r>
    </w:p>
    <w:p w:rsidR="00473439" w:rsidRPr="007134ED" w:rsidRDefault="00380534" w:rsidP="005719CE">
      <w:pPr>
        <w:jc w:val="both"/>
        <w:rPr>
          <w:rFonts w:asciiTheme="majorBidi" w:hAnsiTheme="majorBidi" w:cstheme="majorBidi"/>
          <w:b/>
          <w:bCs/>
          <w:sz w:val="24"/>
          <w:szCs w:val="24"/>
          <w:lang w:val="en-US"/>
        </w:rPr>
      </w:pPr>
      <w:r w:rsidRPr="007134ED">
        <w:rPr>
          <w:rFonts w:asciiTheme="majorBidi" w:hAnsiTheme="majorBidi" w:cstheme="majorBidi"/>
          <w:b/>
          <w:bCs/>
          <w:sz w:val="24"/>
          <w:szCs w:val="24"/>
          <w:lang w:val="en-US"/>
        </w:rPr>
        <w:t>Abstract</w:t>
      </w:r>
      <w:r w:rsidR="00473439" w:rsidRPr="007134ED">
        <w:rPr>
          <w:rFonts w:asciiTheme="majorBidi" w:hAnsiTheme="majorBidi" w:cstheme="majorBidi"/>
          <w:b/>
          <w:bCs/>
          <w:sz w:val="24"/>
          <w:szCs w:val="24"/>
          <w:lang w:val="en-US"/>
        </w:rPr>
        <w:t>:</w:t>
      </w:r>
    </w:p>
    <w:p w:rsidR="00D935FD" w:rsidRPr="00B11231" w:rsidRDefault="007134ED" w:rsidP="007134ED">
      <w:pPr>
        <w:jc w:val="both"/>
        <w:rPr>
          <w:rFonts w:asciiTheme="majorBidi" w:hAnsiTheme="majorBidi" w:cstheme="majorBidi"/>
          <w:sz w:val="24"/>
          <w:szCs w:val="24"/>
          <w:lang w:val="en-US"/>
        </w:rPr>
      </w:pPr>
      <w:r w:rsidRPr="007134ED">
        <w:rPr>
          <w:rFonts w:asciiTheme="majorBidi" w:hAnsiTheme="majorBidi" w:cstheme="majorBidi"/>
          <w:sz w:val="24"/>
          <w:szCs w:val="24"/>
          <w:lang w:val="en-US"/>
        </w:rPr>
        <w:t xml:space="preserve">The antibiotics represent today the first therapeutic class in veterinary </w:t>
      </w:r>
      <w:proofErr w:type="spellStart"/>
      <w:r w:rsidRPr="007134ED">
        <w:rPr>
          <w:rFonts w:asciiTheme="majorBidi" w:hAnsiTheme="majorBidi" w:cstheme="majorBidi"/>
          <w:sz w:val="24"/>
          <w:szCs w:val="24"/>
          <w:lang w:val="en-US"/>
        </w:rPr>
        <w:t>medecine</w:t>
      </w:r>
      <w:proofErr w:type="spellEnd"/>
      <w:r w:rsidRPr="007134ED">
        <w:rPr>
          <w:rFonts w:asciiTheme="majorBidi" w:hAnsiTheme="majorBidi" w:cstheme="majorBidi"/>
          <w:sz w:val="24"/>
          <w:szCs w:val="24"/>
          <w:lang w:val="en-US"/>
        </w:rPr>
        <w:t xml:space="preserve">, and especially in poultry </w:t>
      </w:r>
      <w:proofErr w:type="gramStart"/>
      <w:r w:rsidRPr="007134ED">
        <w:rPr>
          <w:rFonts w:asciiTheme="majorBidi" w:hAnsiTheme="majorBidi" w:cstheme="majorBidi"/>
          <w:sz w:val="24"/>
          <w:szCs w:val="24"/>
          <w:lang w:val="en-US"/>
        </w:rPr>
        <w:t>raising</w:t>
      </w:r>
      <w:proofErr w:type="gramEnd"/>
      <w:r w:rsidRPr="007134ED">
        <w:rPr>
          <w:rFonts w:asciiTheme="majorBidi" w:hAnsiTheme="majorBidi" w:cstheme="majorBidi"/>
          <w:sz w:val="24"/>
          <w:szCs w:val="24"/>
          <w:lang w:val="en-US"/>
        </w:rPr>
        <w:t xml:space="preserve">. Their large use was one of the factors of the fast development of the industrial breeding these last five decades. This intensive use that it is therapeutic, preventive, curative or </w:t>
      </w:r>
      <w:proofErr w:type="spellStart"/>
      <w:r w:rsidRPr="007134ED">
        <w:rPr>
          <w:rFonts w:asciiTheme="majorBidi" w:hAnsiTheme="majorBidi" w:cstheme="majorBidi"/>
          <w:sz w:val="24"/>
          <w:szCs w:val="24"/>
          <w:lang w:val="en-US"/>
        </w:rPr>
        <w:t>zootechnic</w:t>
      </w:r>
      <w:proofErr w:type="spellEnd"/>
      <w:r w:rsidRPr="007134ED">
        <w:rPr>
          <w:rFonts w:asciiTheme="majorBidi" w:hAnsiTheme="majorBidi" w:cstheme="majorBidi"/>
          <w:sz w:val="24"/>
          <w:szCs w:val="24"/>
          <w:lang w:val="en-US"/>
        </w:rPr>
        <w:t xml:space="preserve"> is balanced itself unfortunately by the emergence of multiple </w:t>
      </w:r>
      <w:proofErr w:type="spellStart"/>
      <w:r w:rsidRPr="007134ED">
        <w:rPr>
          <w:rFonts w:asciiTheme="majorBidi" w:hAnsiTheme="majorBidi" w:cstheme="majorBidi"/>
          <w:sz w:val="24"/>
          <w:szCs w:val="24"/>
          <w:lang w:val="en-US"/>
        </w:rPr>
        <w:t>antibioresistances</w:t>
      </w:r>
      <w:proofErr w:type="spellEnd"/>
      <w:r w:rsidRPr="007134ED">
        <w:rPr>
          <w:rFonts w:asciiTheme="majorBidi" w:hAnsiTheme="majorBidi" w:cstheme="majorBidi"/>
          <w:sz w:val="24"/>
          <w:szCs w:val="24"/>
          <w:lang w:val="en-US"/>
        </w:rPr>
        <w:t>. The numerous therapeutic failures, as well as the reduction of profitability that result, drove to the clarification of new possible alternatives to their use. Therefore a particularly reflexive use and reasoned of the antibiotics in aviculture and a perfect conduct of poultry breeding constitute an economic and sanitary imperative.</w:t>
      </w:r>
    </w:p>
    <w:sectPr w:rsidR="00D935FD" w:rsidRPr="00B11231"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46C22"/>
    <w:rsid w:val="00055563"/>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D7CDD"/>
    <w:rsid w:val="000E31F6"/>
    <w:rsid w:val="000E61C3"/>
    <w:rsid w:val="000F13D4"/>
    <w:rsid w:val="000F5C82"/>
    <w:rsid w:val="0010076C"/>
    <w:rsid w:val="00103B1B"/>
    <w:rsid w:val="00110312"/>
    <w:rsid w:val="00113969"/>
    <w:rsid w:val="001145CD"/>
    <w:rsid w:val="0011543D"/>
    <w:rsid w:val="001164F3"/>
    <w:rsid w:val="00117342"/>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1B91"/>
    <w:rsid w:val="001943BB"/>
    <w:rsid w:val="001A2ABC"/>
    <w:rsid w:val="001A3BF2"/>
    <w:rsid w:val="001B0BBA"/>
    <w:rsid w:val="001B3597"/>
    <w:rsid w:val="001B5F10"/>
    <w:rsid w:val="001B760B"/>
    <w:rsid w:val="001B7FF5"/>
    <w:rsid w:val="001C042D"/>
    <w:rsid w:val="001C7CA2"/>
    <w:rsid w:val="001D6240"/>
    <w:rsid w:val="001D715D"/>
    <w:rsid w:val="001E00CC"/>
    <w:rsid w:val="001E0850"/>
    <w:rsid w:val="001E685D"/>
    <w:rsid w:val="001E6D87"/>
    <w:rsid w:val="001E765F"/>
    <w:rsid w:val="001F1958"/>
    <w:rsid w:val="001F2A0C"/>
    <w:rsid w:val="001F53FC"/>
    <w:rsid w:val="001F605C"/>
    <w:rsid w:val="001F6C4C"/>
    <w:rsid w:val="0020072D"/>
    <w:rsid w:val="00206A26"/>
    <w:rsid w:val="002259D3"/>
    <w:rsid w:val="00226814"/>
    <w:rsid w:val="002271B4"/>
    <w:rsid w:val="00227FC7"/>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B6DEC"/>
    <w:rsid w:val="002C2E07"/>
    <w:rsid w:val="002C5FEA"/>
    <w:rsid w:val="002C729D"/>
    <w:rsid w:val="002D2BDD"/>
    <w:rsid w:val="002D56DE"/>
    <w:rsid w:val="002E22CB"/>
    <w:rsid w:val="002E509C"/>
    <w:rsid w:val="002E6149"/>
    <w:rsid w:val="002F0D90"/>
    <w:rsid w:val="002F453D"/>
    <w:rsid w:val="002F4B2B"/>
    <w:rsid w:val="002F613F"/>
    <w:rsid w:val="00302140"/>
    <w:rsid w:val="00302548"/>
    <w:rsid w:val="00307910"/>
    <w:rsid w:val="00310309"/>
    <w:rsid w:val="0032361F"/>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0534"/>
    <w:rsid w:val="00381355"/>
    <w:rsid w:val="003844D9"/>
    <w:rsid w:val="00392867"/>
    <w:rsid w:val="003A04C0"/>
    <w:rsid w:val="003A4A2E"/>
    <w:rsid w:val="003A5AA2"/>
    <w:rsid w:val="003B1531"/>
    <w:rsid w:val="003B1590"/>
    <w:rsid w:val="003B1DA7"/>
    <w:rsid w:val="003B2597"/>
    <w:rsid w:val="003B4224"/>
    <w:rsid w:val="003B71E6"/>
    <w:rsid w:val="003C3E99"/>
    <w:rsid w:val="003C5C83"/>
    <w:rsid w:val="003C6236"/>
    <w:rsid w:val="003D28CB"/>
    <w:rsid w:val="003D4DA6"/>
    <w:rsid w:val="003E0FD2"/>
    <w:rsid w:val="003E5A3D"/>
    <w:rsid w:val="003E65B7"/>
    <w:rsid w:val="003E68E0"/>
    <w:rsid w:val="003E6DA0"/>
    <w:rsid w:val="003F47DA"/>
    <w:rsid w:val="003F5A5A"/>
    <w:rsid w:val="003F5AA1"/>
    <w:rsid w:val="003F6937"/>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439"/>
    <w:rsid w:val="004737C4"/>
    <w:rsid w:val="00484D6A"/>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042"/>
    <w:rsid w:val="004E1779"/>
    <w:rsid w:val="004E1C4F"/>
    <w:rsid w:val="004E7097"/>
    <w:rsid w:val="004F7541"/>
    <w:rsid w:val="005021C0"/>
    <w:rsid w:val="00503198"/>
    <w:rsid w:val="00503CB3"/>
    <w:rsid w:val="00504DF3"/>
    <w:rsid w:val="0050563A"/>
    <w:rsid w:val="005061D6"/>
    <w:rsid w:val="00510ED2"/>
    <w:rsid w:val="00512C1F"/>
    <w:rsid w:val="00515506"/>
    <w:rsid w:val="005166D6"/>
    <w:rsid w:val="00516712"/>
    <w:rsid w:val="0051794A"/>
    <w:rsid w:val="0052296D"/>
    <w:rsid w:val="00526459"/>
    <w:rsid w:val="0053351F"/>
    <w:rsid w:val="00537043"/>
    <w:rsid w:val="00547480"/>
    <w:rsid w:val="00552010"/>
    <w:rsid w:val="005548C4"/>
    <w:rsid w:val="00554A2A"/>
    <w:rsid w:val="0056106B"/>
    <w:rsid w:val="00567B6D"/>
    <w:rsid w:val="005719CE"/>
    <w:rsid w:val="005803A4"/>
    <w:rsid w:val="00580823"/>
    <w:rsid w:val="005808D1"/>
    <w:rsid w:val="00580FD4"/>
    <w:rsid w:val="0058352F"/>
    <w:rsid w:val="005851EE"/>
    <w:rsid w:val="0058616F"/>
    <w:rsid w:val="00586B1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1246C"/>
    <w:rsid w:val="00626318"/>
    <w:rsid w:val="006342E8"/>
    <w:rsid w:val="00634870"/>
    <w:rsid w:val="00634F42"/>
    <w:rsid w:val="00635E2B"/>
    <w:rsid w:val="00641E92"/>
    <w:rsid w:val="0064256E"/>
    <w:rsid w:val="00643EE0"/>
    <w:rsid w:val="0064440D"/>
    <w:rsid w:val="006476FA"/>
    <w:rsid w:val="00651CAB"/>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964D5"/>
    <w:rsid w:val="006A18DC"/>
    <w:rsid w:val="006A237C"/>
    <w:rsid w:val="006A353D"/>
    <w:rsid w:val="006A402B"/>
    <w:rsid w:val="006A74D3"/>
    <w:rsid w:val="006B1CE7"/>
    <w:rsid w:val="006B2CA8"/>
    <w:rsid w:val="006B398E"/>
    <w:rsid w:val="006B4DBE"/>
    <w:rsid w:val="006B5E8F"/>
    <w:rsid w:val="006B6933"/>
    <w:rsid w:val="006C0B57"/>
    <w:rsid w:val="006C4BCD"/>
    <w:rsid w:val="006C6559"/>
    <w:rsid w:val="006D6DB2"/>
    <w:rsid w:val="006E0B0A"/>
    <w:rsid w:val="006E5B43"/>
    <w:rsid w:val="006E6FF7"/>
    <w:rsid w:val="006E75D8"/>
    <w:rsid w:val="006F1519"/>
    <w:rsid w:val="006F1D18"/>
    <w:rsid w:val="006F4AED"/>
    <w:rsid w:val="006F5345"/>
    <w:rsid w:val="0070318F"/>
    <w:rsid w:val="007045A9"/>
    <w:rsid w:val="00705075"/>
    <w:rsid w:val="007134ED"/>
    <w:rsid w:val="007139BC"/>
    <w:rsid w:val="007226B0"/>
    <w:rsid w:val="00733CB7"/>
    <w:rsid w:val="007364C3"/>
    <w:rsid w:val="00736AB3"/>
    <w:rsid w:val="00744810"/>
    <w:rsid w:val="00745409"/>
    <w:rsid w:val="00753199"/>
    <w:rsid w:val="0076392B"/>
    <w:rsid w:val="00763E66"/>
    <w:rsid w:val="007651E9"/>
    <w:rsid w:val="007665F6"/>
    <w:rsid w:val="00767A41"/>
    <w:rsid w:val="00773031"/>
    <w:rsid w:val="0077504F"/>
    <w:rsid w:val="00780C91"/>
    <w:rsid w:val="00785A7E"/>
    <w:rsid w:val="00791B1D"/>
    <w:rsid w:val="007926FE"/>
    <w:rsid w:val="00794F40"/>
    <w:rsid w:val="007974A3"/>
    <w:rsid w:val="007A094D"/>
    <w:rsid w:val="007A3F0E"/>
    <w:rsid w:val="007A5547"/>
    <w:rsid w:val="007A5F7C"/>
    <w:rsid w:val="007A7243"/>
    <w:rsid w:val="007B2782"/>
    <w:rsid w:val="007C0B6B"/>
    <w:rsid w:val="007C27C7"/>
    <w:rsid w:val="007C2A1D"/>
    <w:rsid w:val="007C33FB"/>
    <w:rsid w:val="007C6040"/>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1F05"/>
    <w:rsid w:val="008574A7"/>
    <w:rsid w:val="00861801"/>
    <w:rsid w:val="00863BB8"/>
    <w:rsid w:val="00866B23"/>
    <w:rsid w:val="00866EDD"/>
    <w:rsid w:val="008712BE"/>
    <w:rsid w:val="008757BF"/>
    <w:rsid w:val="00887AF8"/>
    <w:rsid w:val="008937D2"/>
    <w:rsid w:val="00896865"/>
    <w:rsid w:val="008A404C"/>
    <w:rsid w:val="008A459C"/>
    <w:rsid w:val="008A7D5C"/>
    <w:rsid w:val="008B1521"/>
    <w:rsid w:val="008B6132"/>
    <w:rsid w:val="008C362B"/>
    <w:rsid w:val="008C71D8"/>
    <w:rsid w:val="008D2D59"/>
    <w:rsid w:val="008D3287"/>
    <w:rsid w:val="008D586E"/>
    <w:rsid w:val="008D587B"/>
    <w:rsid w:val="008D61D3"/>
    <w:rsid w:val="008E1AD8"/>
    <w:rsid w:val="008E7986"/>
    <w:rsid w:val="008F0813"/>
    <w:rsid w:val="008F0E04"/>
    <w:rsid w:val="008F377A"/>
    <w:rsid w:val="00901B4B"/>
    <w:rsid w:val="00902A90"/>
    <w:rsid w:val="0090358A"/>
    <w:rsid w:val="00907D99"/>
    <w:rsid w:val="00911FAB"/>
    <w:rsid w:val="00912940"/>
    <w:rsid w:val="00916DEC"/>
    <w:rsid w:val="00917EC0"/>
    <w:rsid w:val="009239BD"/>
    <w:rsid w:val="00925C01"/>
    <w:rsid w:val="00927225"/>
    <w:rsid w:val="009300C5"/>
    <w:rsid w:val="00932976"/>
    <w:rsid w:val="00932FB0"/>
    <w:rsid w:val="00933020"/>
    <w:rsid w:val="00933DBD"/>
    <w:rsid w:val="00942134"/>
    <w:rsid w:val="0095451E"/>
    <w:rsid w:val="00956A23"/>
    <w:rsid w:val="00962C96"/>
    <w:rsid w:val="009668DD"/>
    <w:rsid w:val="009723A9"/>
    <w:rsid w:val="0097358C"/>
    <w:rsid w:val="009739A7"/>
    <w:rsid w:val="009779C7"/>
    <w:rsid w:val="00981A85"/>
    <w:rsid w:val="0098530A"/>
    <w:rsid w:val="00985404"/>
    <w:rsid w:val="0098561F"/>
    <w:rsid w:val="00987215"/>
    <w:rsid w:val="0099078B"/>
    <w:rsid w:val="00990B4A"/>
    <w:rsid w:val="00991045"/>
    <w:rsid w:val="00993258"/>
    <w:rsid w:val="00994FC7"/>
    <w:rsid w:val="009970FF"/>
    <w:rsid w:val="009A6E13"/>
    <w:rsid w:val="009A7B92"/>
    <w:rsid w:val="009B0A27"/>
    <w:rsid w:val="009B4EA7"/>
    <w:rsid w:val="009B597F"/>
    <w:rsid w:val="009C0FA2"/>
    <w:rsid w:val="009C39E5"/>
    <w:rsid w:val="009D5430"/>
    <w:rsid w:val="009D7C09"/>
    <w:rsid w:val="009E0E9D"/>
    <w:rsid w:val="009E2B43"/>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6718B"/>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36C9"/>
    <w:rsid w:val="00AB6A2A"/>
    <w:rsid w:val="00AB757E"/>
    <w:rsid w:val="00AC3907"/>
    <w:rsid w:val="00AC73E5"/>
    <w:rsid w:val="00AC7421"/>
    <w:rsid w:val="00AD3CFC"/>
    <w:rsid w:val="00AD4549"/>
    <w:rsid w:val="00AE46E9"/>
    <w:rsid w:val="00AF06A3"/>
    <w:rsid w:val="00AF1038"/>
    <w:rsid w:val="00AF1410"/>
    <w:rsid w:val="00B01D20"/>
    <w:rsid w:val="00B024A3"/>
    <w:rsid w:val="00B038A2"/>
    <w:rsid w:val="00B07AE8"/>
    <w:rsid w:val="00B11231"/>
    <w:rsid w:val="00B11F5E"/>
    <w:rsid w:val="00B142B5"/>
    <w:rsid w:val="00B25228"/>
    <w:rsid w:val="00B2552D"/>
    <w:rsid w:val="00B25553"/>
    <w:rsid w:val="00B27FF0"/>
    <w:rsid w:val="00B32089"/>
    <w:rsid w:val="00B3493D"/>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3775"/>
    <w:rsid w:val="00BA67A3"/>
    <w:rsid w:val="00BB246D"/>
    <w:rsid w:val="00BB5A82"/>
    <w:rsid w:val="00BB769E"/>
    <w:rsid w:val="00BB7753"/>
    <w:rsid w:val="00BC249C"/>
    <w:rsid w:val="00BC6D60"/>
    <w:rsid w:val="00BD5DF9"/>
    <w:rsid w:val="00BD6B7F"/>
    <w:rsid w:val="00BE19F7"/>
    <w:rsid w:val="00BE3298"/>
    <w:rsid w:val="00BE54E6"/>
    <w:rsid w:val="00BF5085"/>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28D6"/>
    <w:rsid w:val="00CD3FBF"/>
    <w:rsid w:val="00CD4DED"/>
    <w:rsid w:val="00CD4FDC"/>
    <w:rsid w:val="00CD6945"/>
    <w:rsid w:val="00CD7024"/>
    <w:rsid w:val="00D0257B"/>
    <w:rsid w:val="00D038A5"/>
    <w:rsid w:val="00D06E52"/>
    <w:rsid w:val="00D07586"/>
    <w:rsid w:val="00D11569"/>
    <w:rsid w:val="00D14D34"/>
    <w:rsid w:val="00D1752D"/>
    <w:rsid w:val="00D323BC"/>
    <w:rsid w:val="00D35471"/>
    <w:rsid w:val="00D43823"/>
    <w:rsid w:val="00D51879"/>
    <w:rsid w:val="00D525C2"/>
    <w:rsid w:val="00D53FD0"/>
    <w:rsid w:val="00D541C4"/>
    <w:rsid w:val="00D54FB7"/>
    <w:rsid w:val="00D61335"/>
    <w:rsid w:val="00D70909"/>
    <w:rsid w:val="00D7105B"/>
    <w:rsid w:val="00D7183C"/>
    <w:rsid w:val="00D7230E"/>
    <w:rsid w:val="00D74570"/>
    <w:rsid w:val="00D82D64"/>
    <w:rsid w:val="00D83B75"/>
    <w:rsid w:val="00D85840"/>
    <w:rsid w:val="00D91258"/>
    <w:rsid w:val="00D927C5"/>
    <w:rsid w:val="00D935FD"/>
    <w:rsid w:val="00D941AD"/>
    <w:rsid w:val="00D94AB5"/>
    <w:rsid w:val="00D95429"/>
    <w:rsid w:val="00D9581B"/>
    <w:rsid w:val="00DA22C7"/>
    <w:rsid w:val="00DA26A7"/>
    <w:rsid w:val="00DB3CC6"/>
    <w:rsid w:val="00DB7F4C"/>
    <w:rsid w:val="00DC428E"/>
    <w:rsid w:val="00DC45E2"/>
    <w:rsid w:val="00DC79DF"/>
    <w:rsid w:val="00DD6868"/>
    <w:rsid w:val="00DE2BE1"/>
    <w:rsid w:val="00DE484A"/>
    <w:rsid w:val="00DE59D2"/>
    <w:rsid w:val="00DF28C3"/>
    <w:rsid w:val="00DF6982"/>
    <w:rsid w:val="00E05414"/>
    <w:rsid w:val="00E07663"/>
    <w:rsid w:val="00E129C3"/>
    <w:rsid w:val="00E13163"/>
    <w:rsid w:val="00E17199"/>
    <w:rsid w:val="00E17434"/>
    <w:rsid w:val="00E24F76"/>
    <w:rsid w:val="00E25683"/>
    <w:rsid w:val="00E31C8E"/>
    <w:rsid w:val="00E3698B"/>
    <w:rsid w:val="00E36CD4"/>
    <w:rsid w:val="00E41C61"/>
    <w:rsid w:val="00E50CC7"/>
    <w:rsid w:val="00E53C66"/>
    <w:rsid w:val="00E6011B"/>
    <w:rsid w:val="00E60A52"/>
    <w:rsid w:val="00E7455B"/>
    <w:rsid w:val="00E75B1B"/>
    <w:rsid w:val="00E87CA4"/>
    <w:rsid w:val="00E94EA3"/>
    <w:rsid w:val="00E94EB0"/>
    <w:rsid w:val="00EA10A2"/>
    <w:rsid w:val="00EA1340"/>
    <w:rsid w:val="00EA31DB"/>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4857"/>
    <w:rsid w:val="00F0527C"/>
    <w:rsid w:val="00F055DF"/>
    <w:rsid w:val="00F07AFB"/>
    <w:rsid w:val="00F11341"/>
    <w:rsid w:val="00F145BF"/>
    <w:rsid w:val="00F15D68"/>
    <w:rsid w:val="00F17AF5"/>
    <w:rsid w:val="00F31AE3"/>
    <w:rsid w:val="00F349B7"/>
    <w:rsid w:val="00F35627"/>
    <w:rsid w:val="00F44E49"/>
    <w:rsid w:val="00F46431"/>
    <w:rsid w:val="00F47483"/>
    <w:rsid w:val="00F5088E"/>
    <w:rsid w:val="00F53019"/>
    <w:rsid w:val="00F63CF6"/>
    <w:rsid w:val="00F66D81"/>
    <w:rsid w:val="00F72624"/>
    <w:rsid w:val="00F72664"/>
    <w:rsid w:val="00F760B1"/>
    <w:rsid w:val="00F7641C"/>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2474</TotalTime>
  <Pages>1</Pages>
  <Words>248</Words>
  <Characters>1366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747</cp:revision>
  <dcterms:created xsi:type="dcterms:W3CDTF">2019-12-10T12:38:00Z</dcterms:created>
  <dcterms:modified xsi:type="dcterms:W3CDTF">2020-12-07T08:51:00Z</dcterms:modified>
</cp:coreProperties>
</file>