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61" w:rsidRDefault="001B3597" w:rsidP="0057410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574102" w:rsidRPr="00574102">
        <w:rPr>
          <w:rFonts w:asciiTheme="majorBidi" w:hAnsiTheme="majorBidi" w:cstheme="majorBidi"/>
          <w:b/>
          <w:bCs/>
          <w:sz w:val="28"/>
          <w:szCs w:val="28"/>
        </w:rPr>
        <w:t>Syndrome urologique félin : Synthèse bibliographique</w:t>
      </w:r>
      <w:bookmarkStart w:id="0" w:name="_GoBack"/>
      <w:bookmarkEnd w:id="0"/>
    </w:p>
    <w:p w:rsidR="00574102" w:rsidRDefault="00574102" w:rsidP="00574102">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574102" w:rsidRDefault="00574102" w:rsidP="00574102">
      <w:pPr>
        <w:rPr>
          <w:rFonts w:asciiTheme="majorBidi" w:hAnsiTheme="majorBidi" w:cstheme="majorBidi"/>
          <w:sz w:val="24"/>
          <w:szCs w:val="24"/>
          <w:lang w:val="en-US"/>
        </w:rPr>
      </w:pPr>
      <w:r w:rsidRPr="00574102">
        <w:rPr>
          <w:rFonts w:asciiTheme="majorBidi" w:hAnsiTheme="majorBidi" w:cstheme="majorBidi"/>
          <w:sz w:val="24"/>
          <w:szCs w:val="24"/>
        </w:rPr>
        <w:t xml:space="preserve">L'objectif de </w:t>
      </w:r>
      <w:proofErr w:type="spellStart"/>
      <w:r w:rsidRPr="00574102">
        <w:rPr>
          <w:rFonts w:asciiTheme="majorBidi" w:hAnsiTheme="majorBidi" w:cstheme="majorBidi"/>
          <w:sz w:val="24"/>
          <w:szCs w:val="24"/>
        </w:rPr>
        <w:t>cettesynthèsebibliographiqueétait</w:t>
      </w:r>
      <w:proofErr w:type="spellEnd"/>
      <w:r w:rsidRPr="00574102">
        <w:rPr>
          <w:rFonts w:asciiTheme="majorBidi" w:hAnsiTheme="majorBidi" w:cstheme="majorBidi"/>
          <w:sz w:val="24"/>
          <w:szCs w:val="24"/>
        </w:rPr>
        <w:t xml:space="preserve"> de décrire le </w:t>
      </w:r>
      <w:proofErr w:type="spellStart"/>
      <w:r w:rsidRPr="00574102">
        <w:rPr>
          <w:rFonts w:asciiTheme="majorBidi" w:hAnsiTheme="majorBidi" w:cstheme="majorBidi"/>
          <w:sz w:val="24"/>
          <w:szCs w:val="24"/>
        </w:rPr>
        <w:t>profilépidémiologique</w:t>
      </w:r>
      <w:proofErr w:type="spellEnd"/>
      <w:r w:rsidRPr="00574102">
        <w:rPr>
          <w:rFonts w:asciiTheme="majorBidi" w:hAnsiTheme="majorBidi" w:cstheme="majorBidi"/>
          <w:sz w:val="24"/>
          <w:szCs w:val="24"/>
        </w:rPr>
        <w:t xml:space="preserve"> </w:t>
      </w:r>
      <w:proofErr w:type="spellStart"/>
      <w:r w:rsidRPr="00574102">
        <w:rPr>
          <w:rFonts w:asciiTheme="majorBidi" w:hAnsiTheme="majorBidi" w:cstheme="majorBidi"/>
          <w:sz w:val="24"/>
          <w:szCs w:val="24"/>
        </w:rPr>
        <w:t>paraclinique</w:t>
      </w:r>
      <w:proofErr w:type="spellEnd"/>
      <w:r w:rsidRPr="00574102">
        <w:rPr>
          <w:rFonts w:asciiTheme="majorBidi" w:hAnsiTheme="majorBidi" w:cstheme="majorBidi"/>
          <w:sz w:val="24"/>
          <w:szCs w:val="24"/>
        </w:rPr>
        <w:t xml:space="preserve"> et le </w:t>
      </w:r>
      <w:proofErr w:type="spellStart"/>
      <w:r w:rsidRPr="00574102">
        <w:rPr>
          <w:rFonts w:asciiTheme="majorBidi" w:hAnsiTheme="majorBidi" w:cstheme="majorBidi"/>
          <w:sz w:val="24"/>
          <w:szCs w:val="24"/>
        </w:rPr>
        <w:t>traitementafind'identifier</w:t>
      </w:r>
      <w:proofErr w:type="spellEnd"/>
      <w:r w:rsidRPr="00574102">
        <w:rPr>
          <w:rFonts w:asciiTheme="majorBidi" w:hAnsiTheme="majorBidi" w:cstheme="majorBidi"/>
          <w:sz w:val="24"/>
          <w:szCs w:val="24"/>
        </w:rPr>
        <w:t xml:space="preserve"> les différentes causes qui permettent de distinguer les causes des maladies des </w:t>
      </w:r>
      <w:proofErr w:type="spellStart"/>
      <w:r w:rsidRPr="00574102">
        <w:rPr>
          <w:rFonts w:asciiTheme="majorBidi" w:hAnsiTheme="majorBidi" w:cstheme="majorBidi"/>
          <w:sz w:val="24"/>
          <w:szCs w:val="24"/>
        </w:rPr>
        <w:t>voiesurinairesinférieuresdont</w:t>
      </w:r>
      <w:proofErr w:type="spellEnd"/>
      <w:r w:rsidRPr="00574102">
        <w:rPr>
          <w:rFonts w:asciiTheme="majorBidi" w:hAnsiTheme="majorBidi" w:cstheme="majorBidi"/>
          <w:sz w:val="24"/>
          <w:szCs w:val="24"/>
        </w:rPr>
        <w:t xml:space="preserve"> les symptômes sont communs </w:t>
      </w:r>
      <w:proofErr w:type="spellStart"/>
      <w:r w:rsidRPr="00574102">
        <w:rPr>
          <w:rFonts w:asciiTheme="majorBidi" w:hAnsiTheme="majorBidi" w:cstheme="majorBidi"/>
          <w:sz w:val="24"/>
          <w:szCs w:val="24"/>
        </w:rPr>
        <w:t>Cetteétude</w:t>
      </w:r>
      <w:proofErr w:type="spellEnd"/>
      <w:r w:rsidRPr="00574102">
        <w:rPr>
          <w:rFonts w:asciiTheme="majorBidi" w:hAnsiTheme="majorBidi" w:cstheme="majorBidi"/>
          <w:sz w:val="24"/>
          <w:szCs w:val="24"/>
        </w:rPr>
        <w:t xml:space="preserve"> a </w:t>
      </w:r>
      <w:proofErr w:type="spellStart"/>
      <w:r w:rsidRPr="00574102">
        <w:rPr>
          <w:rFonts w:asciiTheme="majorBidi" w:hAnsiTheme="majorBidi" w:cstheme="majorBidi"/>
          <w:sz w:val="24"/>
          <w:szCs w:val="24"/>
        </w:rPr>
        <w:t>égalementpermis</w:t>
      </w:r>
      <w:proofErr w:type="spellEnd"/>
      <w:r w:rsidRPr="00574102">
        <w:rPr>
          <w:rFonts w:asciiTheme="majorBidi" w:hAnsiTheme="majorBidi" w:cstheme="majorBidi"/>
          <w:sz w:val="24"/>
          <w:szCs w:val="24"/>
        </w:rPr>
        <w:t xml:space="preserve"> de </w:t>
      </w:r>
      <w:proofErr w:type="spellStart"/>
      <w:r w:rsidRPr="00574102">
        <w:rPr>
          <w:rFonts w:asciiTheme="majorBidi" w:hAnsiTheme="majorBidi" w:cstheme="majorBidi"/>
          <w:sz w:val="24"/>
          <w:szCs w:val="24"/>
        </w:rPr>
        <w:t>démontrerque</w:t>
      </w:r>
      <w:proofErr w:type="spellEnd"/>
      <w:r w:rsidRPr="00574102">
        <w:rPr>
          <w:rFonts w:asciiTheme="majorBidi" w:hAnsiTheme="majorBidi" w:cstheme="majorBidi"/>
          <w:sz w:val="24"/>
          <w:szCs w:val="24"/>
        </w:rPr>
        <w:t xml:space="preserve"> la </w:t>
      </w:r>
      <w:proofErr w:type="spellStart"/>
      <w:r w:rsidRPr="00574102">
        <w:rPr>
          <w:rFonts w:asciiTheme="majorBidi" w:hAnsiTheme="majorBidi" w:cstheme="majorBidi"/>
          <w:sz w:val="24"/>
          <w:szCs w:val="24"/>
        </w:rPr>
        <w:t>cystiteidiopathique</w:t>
      </w:r>
      <w:proofErr w:type="spellEnd"/>
      <w:r w:rsidRPr="00574102">
        <w:rPr>
          <w:rFonts w:asciiTheme="majorBidi" w:hAnsiTheme="majorBidi" w:cstheme="majorBidi"/>
          <w:sz w:val="24"/>
          <w:szCs w:val="24"/>
        </w:rPr>
        <w:t xml:space="preserve"> (CIF) </w:t>
      </w:r>
      <w:proofErr w:type="spellStart"/>
      <w:r w:rsidRPr="00574102">
        <w:rPr>
          <w:rFonts w:asciiTheme="majorBidi" w:hAnsiTheme="majorBidi" w:cstheme="majorBidi"/>
          <w:sz w:val="24"/>
          <w:szCs w:val="24"/>
        </w:rPr>
        <w:t>estl'affection</w:t>
      </w:r>
      <w:proofErr w:type="spellEnd"/>
      <w:r w:rsidRPr="00574102">
        <w:rPr>
          <w:rFonts w:asciiTheme="majorBidi" w:hAnsiTheme="majorBidi" w:cstheme="majorBidi"/>
          <w:sz w:val="24"/>
          <w:szCs w:val="24"/>
        </w:rPr>
        <w:t xml:space="preserve"> la plus diagnostiquée pour MBAUF, suivie des maladies obstructives (obstruction urétrale et </w:t>
      </w:r>
      <w:proofErr w:type="spellStart"/>
      <w:r w:rsidRPr="00574102">
        <w:rPr>
          <w:rFonts w:asciiTheme="majorBidi" w:hAnsiTheme="majorBidi" w:cstheme="majorBidi"/>
          <w:sz w:val="24"/>
          <w:szCs w:val="24"/>
        </w:rPr>
        <w:t>lithiaseurinaire</w:t>
      </w:r>
      <w:proofErr w:type="spellEnd"/>
      <w:r w:rsidRPr="00574102">
        <w:rPr>
          <w:rFonts w:asciiTheme="majorBidi" w:hAnsiTheme="majorBidi" w:cstheme="majorBidi"/>
          <w:sz w:val="24"/>
          <w:szCs w:val="24"/>
        </w:rPr>
        <w:t xml:space="preserve">). En revanche, les infections urinaires, les </w:t>
      </w:r>
      <w:proofErr w:type="spellStart"/>
      <w:r w:rsidRPr="00574102">
        <w:rPr>
          <w:rFonts w:asciiTheme="majorBidi" w:hAnsiTheme="majorBidi" w:cstheme="majorBidi"/>
          <w:sz w:val="24"/>
          <w:szCs w:val="24"/>
        </w:rPr>
        <w:t>néoplasiesainsique</w:t>
      </w:r>
      <w:proofErr w:type="spellEnd"/>
      <w:r w:rsidRPr="00574102">
        <w:rPr>
          <w:rFonts w:asciiTheme="majorBidi" w:hAnsiTheme="majorBidi" w:cstheme="majorBidi"/>
          <w:sz w:val="24"/>
          <w:szCs w:val="24"/>
        </w:rPr>
        <w:t xml:space="preserve"> les incontinences </w:t>
      </w:r>
      <w:proofErr w:type="spellStart"/>
      <w:r w:rsidRPr="00574102">
        <w:rPr>
          <w:rFonts w:asciiTheme="majorBidi" w:hAnsiTheme="majorBidi" w:cstheme="majorBidi"/>
          <w:sz w:val="24"/>
          <w:szCs w:val="24"/>
        </w:rPr>
        <w:t>urinairessontaussiincriminéesdans</w:t>
      </w:r>
      <w:proofErr w:type="spellEnd"/>
      <w:r w:rsidRPr="00574102">
        <w:rPr>
          <w:rFonts w:asciiTheme="majorBidi" w:hAnsiTheme="majorBidi" w:cstheme="majorBidi"/>
          <w:sz w:val="24"/>
          <w:szCs w:val="24"/>
        </w:rPr>
        <w:t xml:space="preserve"> les </w:t>
      </w:r>
      <w:proofErr w:type="spellStart"/>
      <w:r w:rsidRPr="00574102">
        <w:rPr>
          <w:rFonts w:asciiTheme="majorBidi" w:hAnsiTheme="majorBidi" w:cstheme="majorBidi"/>
          <w:sz w:val="24"/>
          <w:szCs w:val="24"/>
        </w:rPr>
        <w:t>uropathies</w:t>
      </w:r>
      <w:proofErr w:type="spellEnd"/>
      <w:r w:rsidRPr="00574102">
        <w:rPr>
          <w:rFonts w:asciiTheme="majorBidi" w:hAnsiTheme="majorBidi" w:cstheme="majorBidi"/>
          <w:sz w:val="24"/>
          <w:szCs w:val="24"/>
        </w:rPr>
        <w:t xml:space="preserve"> </w:t>
      </w:r>
      <w:proofErr w:type="spellStart"/>
      <w:r w:rsidRPr="00574102">
        <w:rPr>
          <w:rFonts w:asciiTheme="majorBidi" w:hAnsiTheme="majorBidi" w:cstheme="majorBidi"/>
          <w:sz w:val="24"/>
          <w:szCs w:val="24"/>
        </w:rPr>
        <w:t>félinesbienqueleur</w:t>
      </w:r>
      <w:proofErr w:type="spellEnd"/>
      <w:r w:rsidRPr="00574102">
        <w:rPr>
          <w:rFonts w:asciiTheme="majorBidi" w:hAnsiTheme="majorBidi" w:cstheme="majorBidi"/>
          <w:sz w:val="24"/>
          <w:szCs w:val="24"/>
        </w:rPr>
        <w:t xml:space="preserve"> incidence soit plus rare.</w:t>
      </w:r>
      <w:r w:rsidRPr="00574102">
        <w:rPr>
          <w:rFonts w:asciiTheme="majorBidi" w:hAnsiTheme="majorBidi" w:cstheme="majorBidi"/>
          <w:sz w:val="24"/>
          <w:szCs w:val="24"/>
        </w:rPr>
        <w:br/>
      </w:r>
      <w:r w:rsidRPr="00574102">
        <w:rPr>
          <w:rFonts w:asciiTheme="majorBidi" w:hAnsiTheme="majorBidi" w:cstheme="majorBidi"/>
          <w:sz w:val="24"/>
          <w:szCs w:val="24"/>
        </w:rPr>
        <w:br/>
      </w:r>
      <w:proofErr w:type="gramStart"/>
      <w:r w:rsidRPr="00574102">
        <w:rPr>
          <w:rFonts w:asciiTheme="majorBidi" w:hAnsiTheme="majorBidi" w:cstheme="majorBidi"/>
          <w:b/>
          <w:bCs/>
          <w:sz w:val="24"/>
          <w:szCs w:val="24"/>
          <w:lang w:val="en-US"/>
        </w:rPr>
        <w:t>Abstract</w:t>
      </w:r>
      <w:r w:rsidRPr="00574102">
        <w:rPr>
          <w:rFonts w:asciiTheme="majorBidi" w:hAnsiTheme="majorBidi" w:cstheme="majorBidi"/>
          <w:sz w:val="24"/>
          <w:szCs w:val="24"/>
          <w:lang w:val="en-US"/>
        </w:rPr>
        <w:t xml:space="preserve"> :</w:t>
      </w:r>
      <w:proofErr w:type="gramEnd"/>
      <w:r w:rsidRPr="00574102">
        <w:rPr>
          <w:rFonts w:asciiTheme="majorBidi" w:hAnsiTheme="majorBidi" w:cstheme="majorBidi"/>
          <w:sz w:val="24"/>
          <w:szCs w:val="24"/>
          <w:lang w:val="en-US"/>
        </w:rPr>
        <w:br/>
      </w:r>
      <w:r w:rsidRPr="00574102">
        <w:rPr>
          <w:rFonts w:asciiTheme="majorBidi" w:hAnsiTheme="majorBidi" w:cstheme="majorBidi"/>
          <w:sz w:val="24"/>
          <w:szCs w:val="24"/>
          <w:lang w:val="en-US"/>
        </w:rPr>
        <w:br/>
        <w:t xml:space="preserve">The objective of this literature review was to describe the epidemiological, </w:t>
      </w:r>
      <w:proofErr w:type="spellStart"/>
      <w:r w:rsidRPr="00574102">
        <w:rPr>
          <w:rFonts w:asciiTheme="majorBidi" w:hAnsiTheme="majorBidi" w:cstheme="majorBidi"/>
          <w:sz w:val="24"/>
          <w:szCs w:val="24"/>
          <w:lang w:val="en-US"/>
        </w:rPr>
        <w:t>paraclinical</w:t>
      </w:r>
      <w:proofErr w:type="spellEnd"/>
      <w:r w:rsidRPr="00574102">
        <w:rPr>
          <w:rFonts w:asciiTheme="majorBidi" w:hAnsiTheme="majorBidi" w:cstheme="majorBidi"/>
          <w:sz w:val="24"/>
          <w:szCs w:val="24"/>
          <w:lang w:val="en-US"/>
        </w:rPr>
        <w:t xml:space="preserve"> profile as well as the therapeutic management in order to highlight the different points allowing the distinction between the causes encountered in the context of diseases of the feline lower urinary tract (DFLUT) whose symptoms are common. This study also showed that idiopathic cystitis (IC) is the most commonly diagnosed DFLUT disease, followed by obstructive diseases (urethral blockages and </w:t>
      </w:r>
      <w:proofErr w:type="spellStart"/>
      <w:r w:rsidRPr="00574102">
        <w:rPr>
          <w:rFonts w:asciiTheme="majorBidi" w:hAnsiTheme="majorBidi" w:cstheme="majorBidi"/>
          <w:sz w:val="24"/>
          <w:szCs w:val="24"/>
          <w:lang w:val="en-US"/>
        </w:rPr>
        <w:t>urolithiasis</w:t>
      </w:r>
      <w:proofErr w:type="spellEnd"/>
      <w:r w:rsidRPr="00574102">
        <w:rPr>
          <w:rFonts w:asciiTheme="majorBidi" w:hAnsiTheme="majorBidi" w:cstheme="majorBidi"/>
          <w:sz w:val="24"/>
          <w:szCs w:val="24"/>
          <w:lang w:val="en-US"/>
        </w:rPr>
        <w:t xml:space="preserve">). On the other hand, urinary infections, </w:t>
      </w:r>
      <w:proofErr w:type="spellStart"/>
      <w:r w:rsidRPr="00574102">
        <w:rPr>
          <w:rFonts w:asciiTheme="majorBidi" w:hAnsiTheme="majorBidi" w:cstheme="majorBidi"/>
          <w:sz w:val="24"/>
          <w:szCs w:val="24"/>
          <w:lang w:val="en-US"/>
        </w:rPr>
        <w:t>neoplasia</w:t>
      </w:r>
      <w:proofErr w:type="spellEnd"/>
      <w:r w:rsidRPr="00574102">
        <w:rPr>
          <w:rFonts w:asciiTheme="majorBidi" w:hAnsiTheme="majorBidi" w:cstheme="majorBidi"/>
          <w:sz w:val="24"/>
          <w:szCs w:val="24"/>
          <w:lang w:val="en-US"/>
        </w:rPr>
        <w:t xml:space="preserve"> and urinary incontinence are also incriminated in feline </w:t>
      </w:r>
      <w:proofErr w:type="spellStart"/>
      <w:r w:rsidRPr="00574102">
        <w:rPr>
          <w:rFonts w:asciiTheme="majorBidi" w:hAnsiTheme="majorBidi" w:cstheme="majorBidi"/>
          <w:sz w:val="24"/>
          <w:szCs w:val="24"/>
          <w:lang w:val="en-US"/>
        </w:rPr>
        <w:t>uropathies</w:t>
      </w:r>
      <w:proofErr w:type="spellEnd"/>
      <w:r w:rsidRPr="00574102">
        <w:rPr>
          <w:rFonts w:asciiTheme="majorBidi" w:hAnsiTheme="majorBidi" w:cstheme="majorBidi"/>
          <w:sz w:val="24"/>
          <w:szCs w:val="24"/>
          <w:lang w:val="en-US"/>
        </w:rPr>
        <w:t>, although their incidence is rarer.</w:t>
      </w:r>
    </w:p>
    <w:sectPr w:rsidR="00014BDB" w:rsidRPr="00574102"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3</cp:revision>
  <dcterms:created xsi:type="dcterms:W3CDTF">2021-01-31T12:41:00Z</dcterms:created>
  <dcterms:modified xsi:type="dcterms:W3CDTF">2021-02-01T07:31:00Z</dcterms:modified>
</cp:coreProperties>
</file>