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D60" w:rsidRDefault="00295D60" w:rsidP="00295D60">
      <w:pPr>
        <w:rPr>
          <w:rFonts w:asciiTheme="majorBidi" w:eastAsia="Times New Roman" w:hAnsiTheme="majorBidi" w:cstheme="majorBidi"/>
          <w:b/>
          <w:bCs/>
          <w:sz w:val="28"/>
          <w:szCs w:val="28"/>
        </w:rPr>
      </w:pPr>
    </w:p>
    <w:p w:rsidR="00A33D75" w:rsidRDefault="00295D60" w:rsidP="00295D60">
      <w:pPr>
        <w:rPr>
          <w:rFonts w:ascii="Times New Roman" w:hAnsi="Times New Roman" w:cs="Times New Roman"/>
          <w:b/>
          <w:color w:val="000000"/>
          <w:sz w:val="28"/>
          <w:szCs w:val="28"/>
          <w:shd w:val="clear" w:color="auto" w:fill="FFFFFF"/>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 xml:space="preserve">sous titre : </w:t>
      </w:r>
      <w:r w:rsidR="00726493" w:rsidRPr="00726493">
        <w:rPr>
          <w:rFonts w:ascii="Times New Roman" w:hAnsi="Times New Roman" w:cs="Times New Roman"/>
          <w:b/>
          <w:color w:val="000000"/>
          <w:sz w:val="28"/>
          <w:szCs w:val="28"/>
          <w:shd w:val="clear" w:color="auto" w:fill="FFFFFF"/>
        </w:rPr>
        <w:t>Impact d’un traitement anticancéreux (</w:t>
      </w:r>
      <w:proofErr w:type="spellStart"/>
      <w:r w:rsidR="00726493" w:rsidRPr="00726493">
        <w:rPr>
          <w:rFonts w:ascii="Times New Roman" w:hAnsi="Times New Roman" w:cs="Times New Roman"/>
          <w:b/>
          <w:color w:val="000000"/>
          <w:sz w:val="28"/>
          <w:szCs w:val="28"/>
          <w:shd w:val="clear" w:color="auto" w:fill="FFFFFF"/>
        </w:rPr>
        <w:t>capecitabine</w:t>
      </w:r>
      <w:proofErr w:type="spellEnd"/>
      <w:r w:rsidR="00726493" w:rsidRPr="00726493">
        <w:rPr>
          <w:rFonts w:ascii="Times New Roman" w:hAnsi="Times New Roman" w:cs="Times New Roman"/>
          <w:b/>
          <w:color w:val="000000"/>
          <w:sz w:val="28"/>
          <w:szCs w:val="28"/>
          <w:shd w:val="clear" w:color="auto" w:fill="FFFFFF"/>
        </w:rPr>
        <w:t xml:space="preserve">) sur l’aspect histologique et </w:t>
      </w:r>
      <w:proofErr w:type="spellStart"/>
      <w:r w:rsidR="00726493" w:rsidRPr="00726493">
        <w:rPr>
          <w:rFonts w:ascii="Times New Roman" w:hAnsi="Times New Roman" w:cs="Times New Roman"/>
          <w:b/>
          <w:color w:val="000000"/>
          <w:sz w:val="28"/>
          <w:szCs w:val="28"/>
          <w:shd w:val="clear" w:color="auto" w:fill="FFFFFF"/>
        </w:rPr>
        <w:t>morphométrique</w:t>
      </w:r>
      <w:proofErr w:type="spellEnd"/>
      <w:r w:rsidR="00726493" w:rsidRPr="00726493">
        <w:rPr>
          <w:rFonts w:ascii="Times New Roman" w:hAnsi="Times New Roman" w:cs="Times New Roman"/>
          <w:b/>
          <w:color w:val="000000"/>
          <w:sz w:val="28"/>
          <w:szCs w:val="28"/>
          <w:shd w:val="clear" w:color="auto" w:fill="FFFFFF"/>
        </w:rPr>
        <w:t xml:space="preserve"> des parois cardiaque ventriculaire chez mus </w:t>
      </w:r>
      <w:proofErr w:type="spellStart"/>
      <w:r w:rsidR="00726493" w:rsidRPr="00726493">
        <w:rPr>
          <w:rFonts w:ascii="Times New Roman" w:hAnsi="Times New Roman" w:cs="Times New Roman"/>
          <w:b/>
          <w:color w:val="000000"/>
          <w:sz w:val="28"/>
          <w:szCs w:val="28"/>
          <w:shd w:val="clear" w:color="auto" w:fill="FFFFFF"/>
        </w:rPr>
        <w:t>musculus</w:t>
      </w:r>
      <w:proofErr w:type="spellEnd"/>
    </w:p>
    <w:p w:rsidR="00335D22" w:rsidRDefault="00335D22" w:rsidP="00295D60">
      <w:pPr>
        <w:rPr>
          <w:rFonts w:asciiTheme="majorBidi" w:hAnsiTheme="majorBidi" w:cstheme="majorBidi"/>
          <w:b/>
          <w:bCs/>
          <w:sz w:val="24"/>
          <w:szCs w:val="24"/>
        </w:rPr>
      </w:pPr>
    </w:p>
    <w:p w:rsidR="00295D60" w:rsidRPr="007C1B1D" w:rsidRDefault="00295D60" w:rsidP="00295D60">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35D22" w:rsidRDefault="00726493" w:rsidP="00295D60">
      <w:pPr>
        <w:ind w:right="-142"/>
        <w:jc w:val="both"/>
        <w:rPr>
          <w:rFonts w:ascii="Times New Roman" w:hAnsi="Times New Roman" w:cs="Times New Roman"/>
          <w:color w:val="000000"/>
          <w:sz w:val="24"/>
          <w:szCs w:val="24"/>
          <w:shd w:val="clear" w:color="auto" w:fill="FFFFFF"/>
        </w:rPr>
      </w:pPr>
      <w:r w:rsidRPr="00726493">
        <w:rPr>
          <w:rFonts w:ascii="Times New Roman" w:hAnsi="Times New Roman" w:cs="Times New Roman"/>
          <w:color w:val="000000"/>
          <w:sz w:val="24"/>
          <w:szCs w:val="24"/>
          <w:shd w:val="clear" w:color="auto" w:fill="FFFFFF"/>
        </w:rPr>
        <w:t xml:space="preserve">Les traitements anticancéreux ont permis d'enrayé ou de freiné l'évolution de nombreuse formes de cancer, cependant leur mécanismes d'action provoque l'apparition d'effet secondaire qui ne sont malheureusement pas tous connus.  Notre étude a pour objectif de mettre en évidence et de cerné une possible </w:t>
      </w:r>
      <w:proofErr w:type="spellStart"/>
      <w:r w:rsidRPr="00726493">
        <w:rPr>
          <w:rFonts w:ascii="Times New Roman" w:hAnsi="Times New Roman" w:cs="Times New Roman"/>
          <w:color w:val="000000"/>
          <w:sz w:val="24"/>
          <w:szCs w:val="24"/>
          <w:shd w:val="clear" w:color="auto" w:fill="FFFFFF"/>
        </w:rPr>
        <w:t>cardiotoxicité</w:t>
      </w:r>
      <w:proofErr w:type="spellEnd"/>
      <w:r w:rsidRPr="00726493">
        <w:rPr>
          <w:rFonts w:ascii="Times New Roman" w:hAnsi="Times New Roman" w:cs="Times New Roman"/>
          <w:color w:val="000000"/>
          <w:sz w:val="24"/>
          <w:szCs w:val="24"/>
          <w:shd w:val="clear" w:color="auto" w:fill="FFFFFF"/>
        </w:rPr>
        <w:t xml:space="preserve"> induite par l'administration d'une drogue antinéoplasique en monothérapie : la </w:t>
      </w:r>
      <w:proofErr w:type="spellStart"/>
      <w:r w:rsidRPr="00726493">
        <w:rPr>
          <w:rFonts w:ascii="Times New Roman" w:hAnsi="Times New Roman" w:cs="Times New Roman"/>
          <w:color w:val="000000"/>
          <w:sz w:val="24"/>
          <w:szCs w:val="24"/>
          <w:shd w:val="clear" w:color="auto" w:fill="FFFFFF"/>
        </w:rPr>
        <w:t>capecitabine</w:t>
      </w:r>
      <w:proofErr w:type="spellEnd"/>
      <w:r w:rsidRPr="00726493">
        <w:rPr>
          <w:rFonts w:ascii="Times New Roman" w:hAnsi="Times New Roman" w:cs="Times New Roman"/>
          <w:color w:val="000000"/>
          <w:sz w:val="24"/>
          <w:szCs w:val="24"/>
          <w:shd w:val="clear" w:color="auto" w:fill="FFFFFF"/>
        </w:rPr>
        <w:t xml:space="preserve"> a des souris blanches saines</w:t>
      </w:r>
    </w:p>
    <w:p w:rsidR="00726493" w:rsidRPr="00A33D75" w:rsidRDefault="00726493" w:rsidP="00295D60">
      <w:pPr>
        <w:ind w:right="-142"/>
        <w:jc w:val="both"/>
        <w:rPr>
          <w:rFonts w:ascii="Times New Roman" w:hAnsi="Times New Roman" w:cs="Times New Roman"/>
          <w:b/>
          <w:bCs/>
          <w:sz w:val="24"/>
          <w:szCs w:val="24"/>
        </w:rPr>
      </w:pPr>
    </w:p>
    <w:p w:rsidR="00295D60" w:rsidRPr="00A33D75" w:rsidRDefault="009638C2" w:rsidP="00295D60">
      <w:pPr>
        <w:ind w:right="-142"/>
        <w:jc w:val="both"/>
        <w:rPr>
          <w:rFonts w:ascii="Times New Roman" w:hAnsi="Times New Roman" w:cs="Times New Roman"/>
          <w:sz w:val="24"/>
          <w:szCs w:val="24"/>
          <w:lang w:val="en-US"/>
        </w:rPr>
      </w:pPr>
      <w:r w:rsidRPr="00A33D75">
        <w:rPr>
          <w:rFonts w:ascii="Times New Roman" w:hAnsi="Times New Roman" w:cs="Times New Roman"/>
          <w:b/>
          <w:bCs/>
          <w:sz w:val="24"/>
          <w:szCs w:val="24"/>
          <w:lang w:val="en-US"/>
        </w:rPr>
        <w:t>Abstract</w:t>
      </w:r>
      <w:r w:rsidRPr="00A33D75">
        <w:rPr>
          <w:rFonts w:ascii="Times New Roman" w:hAnsi="Times New Roman" w:cs="Times New Roman"/>
          <w:sz w:val="24"/>
          <w:szCs w:val="24"/>
          <w:lang w:val="en-US"/>
        </w:rPr>
        <w:t>:</w:t>
      </w:r>
    </w:p>
    <w:p w:rsidR="00553254" w:rsidRPr="00295D60" w:rsidRDefault="00726493" w:rsidP="00726493">
      <w:pPr>
        <w:rPr>
          <w:szCs w:val="24"/>
          <w:lang w:val="en-US"/>
        </w:rPr>
      </w:pPr>
      <w:r w:rsidRPr="00726493">
        <w:rPr>
          <w:rFonts w:ascii="Times New Roman" w:hAnsi="Times New Roman" w:cs="Times New Roman"/>
          <w:color w:val="000000"/>
          <w:sz w:val="24"/>
          <w:szCs w:val="24"/>
          <w:shd w:val="clear" w:color="auto" w:fill="FFFFFF"/>
          <w:lang w:val="en-US"/>
        </w:rPr>
        <w:t xml:space="preserve">Cancer treatments have helped halted or slowed the development of numerous forms of cancer, but their mechanisms of  action causes the appearance of side effects which unfortunately are not all known.  Our study aims to Highlight and identified possible </w:t>
      </w:r>
      <w:proofErr w:type="spellStart"/>
      <w:r w:rsidRPr="00726493">
        <w:rPr>
          <w:rFonts w:ascii="Times New Roman" w:hAnsi="Times New Roman" w:cs="Times New Roman"/>
          <w:color w:val="000000"/>
          <w:sz w:val="24"/>
          <w:szCs w:val="24"/>
          <w:shd w:val="clear" w:color="auto" w:fill="FFFFFF"/>
          <w:lang w:val="en-US"/>
        </w:rPr>
        <w:t>cardiotoxicity</w:t>
      </w:r>
      <w:proofErr w:type="spellEnd"/>
      <w:r w:rsidRPr="00726493">
        <w:rPr>
          <w:rFonts w:ascii="Times New Roman" w:hAnsi="Times New Roman" w:cs="Times New Roman"/>
          <w:color w:val="000000"/>
          <w:sz w:val="24"/>
          <w:szCs w:val="24"/>
          <w:shd w:val="clear" w:color="auto" w:fill="FFFFFF"/>
          <w:lang w:val="en-US"/>
        </w:rPr>
        <w:t xml:space="preserve"> induced by the administration of </w:t>
      </w:r>
      <w:proofErr w:type="spellStart"/>
      <w:r w:rsidRPr="00726493">
        <w:rPr>
          <w:rFonts w:ascii="Times New Roman" w:hAnsi="Times New Roman" w:cs="Times New Roman"/>
          <w:color w:val="000000"/>
          <w:sz w:val="24"/>
          <w:szCs w:val="24"/>
          <w:shd w:val="clear" w:color="auto" w:fill="FFFFFF"/>
          <w:lang w:val="en-US"/>
        </w:rPr>
        <w:t>antineoplastic</w:t>
      </w:r>
      <w:proofErr w:type="spellEnd"/>
      <w:r w:rsidRPr="00726493">
        <w:rPr>
          <w:rFonts w:ascii="Times New Roman" w:hAnsi="Times New Roman" w:cs="Times New Roman"/>
          <w:color w:val="000000"/>
          <w:sz w:val="24"/>
          <w:szCs w:val="24"/>
          <w:shd w:val="clear" w:color="auto" w:fill="FFFFFF"/>
          <w:lang w:val="en-US"/>
        </w:rPr>
        <w:t xml:space="preserve"> </w:t>
      </w:r>
      <w:proofErr w:type="gramStart"/>
      <w:r w:rsidRPr="00726493">
        <w:rPr>
          <w:rFonts w:ascii="Times New Roman" w:hAnsi="Times New Roman" w:cs="Times New Roman"/>
          <w:color w:val="000000"/>
          <w:sz w:val="24"/>
          <w:szCs w:val="24"/>
          <w:shd w:val="clear" w:color="auto" w:fill="FFFFFF"/>
          <w:lang w:val="en-US"/>
        </w:rPr>
        <w:t>drugs  in</w:t>
      </w:r>
      <w:proofErr w:type="gramEnd"/>
      <w:r w:rsidRPr="00726493">
        <w:rPr>
          <w:rFonts w:ascii="Times New Roman" w:hAnsi="Times New Roman" w:cs="Times New Roman"/>
          <w:color w:val="000000"/>
          <w:sz w:val="24"/>
          <w:szCs w:val="24"/>
          <w:shd w:val="clear" w:color="auto" w:fill="FFFFFF"/>
          <w:lang w:val="en-US"/>
        </w:rPr>
        <w:t xml:space="preserve"> </w:t>
      </w:r>
      <w:proofErr w:type="spellStart"/>
      <w:r w:rsidRPr="00726493">
        <w:rPr>
          <w:rFonts w:ascii="Times New Roman" w:hAnsi="Times New Roman" w:cs="Times New Roman"/>
          <w:color w:val="000000"/>
          <w:sz w:val="24"/>
          <w:szCs w:val="24"/>
          <w:shd w:val="clear" w:color="auto" w:fill="FFFFFF"/>
          <w:lang w:val="en-US"/>
        </w:rPr>
        <w:t>monotherapy</w:t>
      </w:r>
      <w:proofErr w:type="spellEnd"/>
      <w:r w:rsidRPr="00726493">
        <w:rPr>
          <w:rFonts w:ascii="Times New Roman" w:hAnsi="Times New Roman" w:cs="Times New Roman"/>
          <w:color w:val="000000"/>
          <w:sz w:val="24"/>
          <w:szCs w:val="24"/>
          <w:shd w:val="clear" w:color="auto" w:fill="FFFFFF"/>
          <w:lang w:val="en-US"/>
        </w:rPr>
        <w:t xml:space="preserve">: the </w:t>
      </w:r>
      <w:proofErr w:type="spellStart"/>
      <w:r w:rsidRPr="00726493">
        <w:rPr>
          <w:rFonts w:ascii="Times New Roman" w:hAnsi="Times New Roman" w:cs="Times New Roman"/>
          <w:color w:val="000000"/>
          <w:sz w:val="24"/>
          <w:szCs w:val="24"/>
          <w:shd w:val="clear" w:color="auto" w:fill="FFFFFF"/>
          <w:lang w:val="en-US"/>
        </w:rPr>
        <w:t>capecitabine</w:t>
      </w:r>
      <w:proofErr w:type="spellEnd"/>
      <w:r w:rsidRPr="00726493">
        <w:rPr>
          <w:rFonts w:ascii="Times New Roman" w:hAnsi="Times New Roman" w:cs="Times New Roman"/>
          <w:color w:val="000000"/>
          <w:sz w:val="24"/>
          <w:szCs w:val="24"/>
          <w:shd w:val="clear" w:color="auto" w:fill="FFFFFF"/>
          <w:lang w:val="en-US"/>
        </w:rPr>
        <w:t xml:space="preserve"> to healthy white mice.</w:t>
      </w:r>
    </w:p>
    <w:sectPr w:rsidR="00553254" w:rsidRPr="00295D60"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168CB"/>
    <w:rsid w:val="000E2E68"/>
    <w:rsid w:val="000E3CF2"/>
    <w:rsid w:val="000F387E"/>
    <w:rsid w:val="001F23EA"/>
    <w:rsid w:val="00282164"/>
    <w:rsid w:val="00291325"/>
    <w:rsid w:val="00295D60"/>
    <w:rsid w:val="00335D22"/>
    <w:rsid w:val="00340441"/>
    <w:rsid w:val="00344B6B"/>
    <w:rsid w:val="004472DE"/>
    <w:rsid w:val="004913C7"/>
    <w:rsid w:val="004E2DED"/>
    <w:rsid w:val="004E41DD"/>
    <w:rsid w:val="00516296"/>
    <w:rsid w:val="00553254"/>
    <w:rsid w:val="00633B64"/>
    <w:rsid w:val="0068197D"/>
    <w:rsid w:val="00726493"/>
    <w:rsid w:val="00850275"/>
    <w:rsid w:val="00881D88"/>
    <w:rsid w:val="00907F42"/>
    <w:rsid w:val="009638C2"/>
    <w:rsid w:val="00A05585"/>
    <w:rsid w:val="00A33D75"/>
    <w:rsid w:val="00A41303"/>
    <w:rsid w:val="00A86B2B"/>
    <w:rsid w:val="00AA7E9F"/>
    <w:rsid w:val="00BA119C"/>
    <w:rsid w:val="00BD515C"/>
    <w:rsid w:val="00C33C8B"/>
    <w:rsid w:val="00D103B2"/>
    <w:rsid w:val="00D27F67"/>
    <w:rsid w:val="00D32A28"/>
    <w:rsid w:val="00D665E0"/>
    <w:rsid w:val="00D67881"/>
    <w:rsid w:val="00D93DCF"/>
    <w:rsid w:val="00E00E96"/>
    <w:rsid w:val="00E34154"/>
    <w:rsid w:val="00E51A28"/>
    <w:rsid w:val="00ED4B1D"/>
    <w:rsid w:val="00EE3763"/>
    <w:rsid w:val="00F4177D"/>
    <w:rsid w:val="00F60CCC"/>
    <w:rsid w:val="00F77D4D"/>
    <w:rsid w:val="00FE17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156</Words>
  <Characters>864</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dc:creator>
  <cp:keywords/>
  <dc:description/>
  <cp:lastModifiedBy>k.ali</cp:lastModifiedBy>
  <cp:revision>25</cp:revision>
  <dcterms:created xsi:type="dcterms:W3CDTF">2021-02-04T08:30:00Z</dcterms:created>
  <dcterms:modified xsi:type="dcterms:W3CDTF">2021-02-08T09:07:00Z</dcterms:modified>
</cp:coreProperties>
</file>