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12" w:rsidRDefault="00C43212" w:rsidP="00C43212">
      <w:pPr>
        <w:autoSpaceDE w:val="0"/>
        <w:autoSpaceDN w:val="0"/>
        <w:adjustRightInd w:val="0"/>
        <w:spacing w:before="240"/>
        <w:rPr>
          <w:rFonts w:asciiTheme="majorBidi" w:eastAsia="Times New Roman" w:hAnsiTheme="majorBidi" w:cstheme="majorBidi"/>
          <w:b/>
          <w:bCs/>
          <w:sz w:val="28"/>
          <w:szCs w:val="28"/>
        </w:rPr>
      </w:pPr>
    </w:p>
    <w:p w:rsidR="00F43844" w:rsidRDefault="0092460D" w:rsidP="00F43844">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F43844" w:rsidRPr="00F43844">
        <w:rPr>
          <w:rFonts w:ascii="Times New Roman" w:hAnsi="Times New Roman" w:cs="Times New Roman"/>
          <w:b/>
          <w:bCs/>
          <w:sz w:val="28"/>
          <w:szCs w:val="28"/>
        </w:rPr>
        <w:t xml:space="preserve">Etude préliminaire de la prévalence de syndrome de l’immunodéficience félin (FIV) dans la région d’Alger </w:t>
      </w:r>
    </w:p>
    <w:p w:rsidR="00AB3297" w:rsidRPr="007C1B1D" w:rsidRDefault="00AB3297" w:rsidP="00F43844">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F43844" w:rsidRDefault="00F43844" w:rsidP="00F43844">
      <w:pPr>
        <w:autoSpaceDE w:val="0"/>
        <w:autoSpaceDN w:val="0"/>
        <w:adjustRightInd w:val="0"/>
        <w:spacing w:before="240" w:line="360" w:lineRule="auto"/>
        <w:rPr>
          <w:lang w:val="en-US"/>
        </w:rPr>
      </w:pPr>
      <w:r w:rsidRPr="00F43844">
        <w:rPr>
          <w:rFonts w:asciiTheme="majorBidi" w:hAnsiTheme="majorBidi" w:cstheme="majorBidi"/>
          <w:sz w:val="24"/>
          <w:szCs w:val="24"/>
        </w:rPr>
        <w:t>Le SIDA du chat est l’une des maladies infectieuse les plus importantes chez cet animal ; d’une part par l’immunodéficience qu’il engendre, et d’autre part par son implication dans de nombreux processus chronique qui diminuent rapidement le pronostic vital de l’animal atteint La présente étude avait pour objectif, la détermination de la prévalence de cette pathologie dans la région d'Alger, les résultats obtenus ont mis en évidence la présence de cette pathologie dans la population féline avec un taux de positivité de 27.6%, la transmission pouvant être influencée par plusieurs paramètres liés surtout au mode de vie de l’animal.</w:t>
      </w:r>
      <w:r w:rsidRPr="00F43844">
        <w:rPr>
          <w:rFonts w:asciiTheme="majorBidi" w:hAnsiTheme="majorBidi" w:cstheme="majorBidi"/>
          <w:sz w:val="24"/>
          <w:szCs w:val="24"/>
        </w:rPr>
        <w:br/>
      </w:r>
      <w:r w:rsidRPr="00F43844">
        <w:rPr>
          <w:rFonts w:asciiTheme="majorBidi" w:hAnsiTheme="majorBidi" w:cstheme="majorBidi"/>
          <w:sz w:val="24"/>
          <w:szCs w:val="24"/>
        </w:rPr>
        <w:br/>
      </w:r>
      <w:bookmarkStart w:id="0" w:name="_GoBack"/>
      <w:r w:rsidRPr="00F43844">
        <w:rPr>
          <w:rFonts w:asciiTheme="majorBidi" w:hAnsiTheme="majorBidi" w:cstheme="majorBidi"/>
          <w:b/>
          <w:bCs/>
          <w:sz w:val="24"/>
          <w:szCs w:val="24"/>
          <w:lang w:val="en-US"/>
        </w:rPr>
        <w:t>Abstract</w:t>
      </w:r>
      <w:r w:rsidRPr="00F43844">
        <w:rPr>
          <w:rFonts w:asciiTheme="majorBidi" w:hAnsiTheme="majorBidi" w:cstheme="majorBidi"/>
          <w:sz w:val="24"/>
          <w:szCs w:val="24"/>
          <w:lang w:val="en-US"/>
        </w:rPr>
        <w:t xml:space="preserve"> </w:t>
      </w:r>
      <w:bookmarkEnd w:id="0"/>
      <w:r w:rsidRPr="00F43844">
        <w:rPr>
          <w:rFonts w:asciiTheme="majorBidi" w:hAnsiTheme="majorBidi" w:cstheme="majorBidi"/>
          <w:sz w:val="24"/>
          <w:szCs w:val="24"/>
          <w:lang w:val="en-US"/>
        </w:rPr>
        <w:t>:</w:t>
      </w:r>
      <w:r w:rsidRPr="00F43844">
        <w:rPr>
          <w:rFonts w:asciiTheme="majorBidi" w:hAnsiTheme="majorBidi" w:cstheme="majorBidi"/>
          <w:sz w:val="24"/>
          <w:szCs w:val="24"/>
          <w:lang w:val="en-US"/>
        </w:rPr>
        <w:br/>
      </w:r>
      <w:r w:rsidRPr="00F43844">
        <w:rPr>
          <w:rFonts w:asciiTheme="majorBidi" w:hAnsiTheme="majorBidi" w:cstheme="majorBidi"/>
          <w:sz w:val="24"/>
          <w:szCs w:val="24"/>
          <w:lang w:val="en-US"/>
        </w:rPr>
        <w:br/>
        <w:t xml:space="preserve">Cat AIDS is one of the most important infectious diseases in cats; on the one hand by the immunodeficiency it causes, and on the other hand by its involvement in many chronic processes which rapidly reduce the vital prognosis of the affected animal. The objective of the present work was to study the prevalence of this pathology in the region of </w:t>
      </w:r>
      <w:proofErr w:type="spellStart"/>
      <w:r w:rsidRPr="00F43844">
        <w:rPr>
          <w:rFonts w:asciiTheme="majorBidi" w:hAnsiTheme="majorBidi" w:cstheme="majorBidi"/>
          <w:sz w:val="24"/>
          <w:szCs w:val="24"/>
          <w:lang w:val="en-US"/>
        </w:rPr>
        <w:t>Algiers</w:t>
      </w:r>
      <w:proofErr w:type="gramStart"/>
      <w:r w:rsidRPr="00F43844">
        <w:rPr>
          <w:rFonts w:asciiTheme="majorBidi" w:hAnsiTheme="majorBidi" w:cstheme="majorBidi"/>
          <w:sz w:val="24"/>
          <w:szCs w:val="24"/>
          <w:lang w:val="en-US"/>
        </w:rPr>
        <w:t>,The</w:t>
      </w:r>
      <w:proofErr w:type="spellEnd"/>
      <w:proofErr w:type="gramEnd"/>
      <w:r w:rsidRPr="00F43844">
        <w:rPr>
          <w:rFonts w:asciiTheme="majorBidi" w:hAnsiTheme="majorBidi" w:cstheme="majorBidi"/>
          <w:sz w:val="24"/>
          <w:szCs w:val="24"/>
          <w:lang w:val="en-US"/>
        </w:rPr>
        <w:t xml:space="preserve"> obtained results demonstrated the presence of this pathology in the feline population with a positivity rate of 27.6%, transmission being able to be influenced by several parameters linked especially to the animal's lifestyle.</w:t>
      </w:r>
    </w:p>
    <w:sectPr w:rsidR="003A35DD" w:rsidRPr="00F43844" w:rsidSect="00195A91">
      <w:pgSz w:w="11906" w:h="16838"/>
      <w:pgMar w:top="0"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195A91"/>
    <w:rsid w:val="0028458F"/>
    <w:rsid w:val="003A35DD"/>
    <w:rsid w:val="003A4A93"/>
    <w:rsid w:val="003C3E2D"/>
    <w:rsid w:val="00430187"/>
    <w:rsid w:val="004804F0"/>
    <w:rsid w:val="00487377"/>
    <w:rsid w:val="00497418"/>
    <w:rsid w:val="004F4827"/>
    <w:rsid w:val="004F65A9"/>
    <w:rsid w:val="005C54C7"/>
    <w:rsid w:val="005F3819"/>
    <w:rsid w:val="005F7DC0"/>
    <w:rsid w:val="00602150"/>
    <w:rsid w:val="00602A55"/>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E43"/>
    <w:rsid w:val="008C2F9D"/>
    <w:rsid w:val="0092460D"/>
    <w:rsid w:val="00946581"/>
    <w:rsid w:val="00962D65"/>
    <w:rsid w:val="009803F5"/>
    <w:rsid w:val="009D64C9"/>
    <w:rsid w:val="009F518E"/>
    <w:rsid w:val="00A4671B"/>
    <w:rsid w:val="00A6113F"/>
    <w:rsid w:val="00AB3297"/>
    <w:rsid w:val="00AC205F"/>
    <w:rsid w:val="00AD1EDB"/>
    <w:rsid w:val="00B34AF1"/>
    <w:rsid w:val="00B370DF"/>
    <w:rsid w:val="00B56A5B"/>
    <w:rsid w:val="00B6007F"/>
    <w:rsid w:val="00C26A69"/>
    <w:rsid w:val="00C33166"/>
    <w:rsid w:val="00C33F21"/>
    <w:rsid w:val="00C43212"/>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4384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1</Pages>
  <Words>214</Words>
  <Characters>1182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77</cp:revision>
  <dcterms:created xsi:type="dcterms:W3CDTF">2021-01-07T08:32:00Z</dcterms:created>
  <dcterms:modified xsi:type="dcterms:W3CDTF">2021-02-25T13:14:00Z</dcterms:modified>
</cp:coreProperties>
</file>