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AB7B57" w:rsidRDefault="00AB7B57" w:rsidP="00AB7B57">
      <w:pPr>
        <w:tabs>
          <w:tab w:val="left" w:pos="1410"/>
        </w:tabs>
        <w:autoSpaceDE w:val="0"/>
        <w:autoSpaceDN w:val="0"/>
        <w:adjustRightInd w:val="0"/>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w:t>
      </w:r>
      <w:r>
        <w:rPr>
          <w:rFonts w:asciiTheme="majorBidi" w:eastAsia="Times New Roman" w:hAnsiTheme="majorBidi" w:cstheme="majorBidi"/>
          <w:b/>
          <w:bCs/>
          <w:sz w:val="28"/>
          <w:szCs w:val="28"/>
        </w:rPr>
        <w:t>e</w:t>
      </w:r>
      <w:r w:rsidR="006B046E">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Pr>
          <w:rFonts w:asciiTheme="majorBidi" w:eastAsia="Times New Roman" w:hAnsiTheme="majorBidi" w:cstheme="majorBidi"/>
          <w:b/>
          <w:bCs/>
          <w:sz w:val="28"/>
          <w:szCs w:val="28"/>
        </w:rPr>
        <w:t xml:space="preserve">: sous titre : </w:t>
      </w:r>
      <w:r w:rsidR="006B046E" w:rsidRPr="006B046E">
        <w:rPr>
          <w:rFonts w:ascii="Times New Roman" w:hAnsi="Times New Roman" w:cs="Times New Roman"/>
          <w:b/>
          <w:color w:val="000000"/>
          <w:sz w:val="28"/>
          <w:szCs w:val="28"/>
          <w:shd w:val="clear" w:color="auto" w:fill="FFFFFF"/>
        </w:rPr>
        <w:t>Contribution à l'étude épidémiologique des mammites d’origine bactérienne chez la vache</w:t>
      </w:r>
    </w:p>
    <w:p w:rsidR="00D31F1C" w:rsidRDefault="00D31F1C" w:rsidP="00AB7B57">
      <w:pPr>
        <w:tabs>
          <w:tab w:val="left" w:pos="1410"/>
        </w:tabs>
        <w:autoSpaceDE w:val="0"/>
        <w:autoSpaceDN w:val="0"/>
        <w:adjustRightInd w:val="0"/>
        <w:rPr>
          <w:rFonts w:asciiTheme="majorBidi" w:eastAsia="Times New Roman" w:hAnsiTheme="majorBidi" w:cstheme="majorBidi"/>
          <w:b/>
          <w:bCs/>
          <w:sz w:val="28"/>
          <w:szCs w:val="28"/>
        </w:rPr>
      </w:pPr>
    </w:p>
    <w:p w:rsidR="00AB7B57" w:rsidRPr="007D1EA5" w:rsidRDefault="00AB7B57" w:rsidP="006B046E">
      <w:pPr>
        <w:tabs>
          <w:tab w:val="left" w:pos="1410"/>
        </w:tabs>
        <w:autoSpaceDE w:val="0"/>
        <w:autoSpaceDN w:val="0"/>
        <w:adjustRightInd w:val="0"/>
        <w:jc w:val="both"/>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B046E" w:rsidRDefault="006B046E" w:rsidP="006B046E">
      <w:pPr>
        <w:jc w:val="both"/>
        <w:rPr>
          <w:sz w:val="28"/>
          <w:szCs w:val="28"/>
          <w:lang w:bidi="ar-DZ"/>
        </w:rPr>
      </w:pPr>
      <w:r w:rsidRPr="00742C07">
        <w:rPr>
          <w:sz w:val="28"/>
          <w:szCs w:val="28"/>
          <w:lang w:bidi="ar-DZ"/>
        </w:rPr>
        <w:t xml:space="preserve">Dans le monde d’aujourd’hui il faut produire ce qu’exige </w:t>
      </w:r>
      <w:r>
        <w:rPr>
          <w:sz w:val="28"/>
          <w:szCs w:val="28"/>
          <w:lang w:bidi="ar-DZ"/>
        </w:rPr>
        <w:t xml:space="preserve">le consommateur, c’est-à-dire un aliment de qualités sanitaire et gustative irréprochables. Les éleveurs laitiers doivent ainsi s’adapter à un contexte nouveau et difficile, à la fois pour satisfaire des demandes de qualité du lait, mais aussi pour maitriser les couts de production. La lutte contre les mammites est ainsi toujours d’actualité. </w:t>
      </w:r>
    </w:p>
    <w:p w:rsidR="006B046E" w:rsidRDefault="006B046E" w:rsidP="006B046E">
      <w:pPr>
        <w:jc w:val="both"/>
        <w:rPr>
          <w:sz w:val="28"/>
          <w:szCs w:val="28"/>
          <w:lang w:bidi="ar-DZ"/>
        </w:rPr>
      </w:pPr>
      <w:r>
        <w:rPr>
          <w:sz w:val="28"/>
          <w:szCs w:val="28"/>
          <w:lang w:bidi="ar-DZ"/>
        </w:rPr>
        <w:t xml:space="preserve">Les infections mammaires des vaches laitières ont, à l’heure actuelle, un impact économique important. C’est pourquoi, dans certains élevages, les problèmes de santé de la mamelle des vaches ont une importance particulière, qu’elles s’expriment par des mammites cliniques ou des mammites </w:t>
      </w:r>
      <w:proofErr w:type="spellStart"/>
      <w:r>
        <w:rPr>
          <w:sz w:val="28"/>
          <w:szCs w:val="28"/>
          <w:lang w:bidi="ar-DZ"/>
        </w:rPr>
        <w:t>sub</w:t>
      </w:r>
      <w:proofErr w:type="spellEnd"/>
      <w:r>
        <w:rPr>
          <w:sz w:val="28"/>
          <w:szCs w:val="28"/>
          <w:lang w:bidi="ar-DZ"/>
        </w:rPr>
        <w:t xml:space="preserve"> cliniques avec des concentrations élevées en cellules somatiques (CCS) en début de lactation. Leurs effets semblent néfastes durant la première lactation au cours de laquelle elles ont tendance à persister, compromettant ainsi, à terme, les performances et la durée de vie productive de ces vaches.</w:t>
      </w:r>
    </w:p>
    <w:p w:rsidR="006B046E" w:rsidRDefault="006B046E" w:rsidP="006B046E">
      <w:pPr>
        <w:jc w:val="both"/>
        <w:rPr>
          <w:sz w:val="28"/>
          <w:szCs w:val="28"/>
          <w:lang w:bidi="ar-DZ"/>
        </w:rPr>
      </w:pPr>
      <w:r>
        <w:rPr>
          <w:sz w:val="28"/>
          <w:szCs w:val="28"/>
          <w:lang w:bidi="ar-DZ"/>
        </w:rPr>
        <w:t>Les infections mammaires occasionnent des pertes économiques importantes au sein du cheptel national bovin par :</w:t>
      </w:r>
    </w:p>
    <w:p w:rsidR="006B046E" w:rsidRDefault="006B046E" w:rsidP="006B046E">
      <w:pPr>
        <w:jc w:val="both"/>
        <w:rPr>
          <w:sz w:val="28"/>
          <w:szCs w:val="28"/>
          <w:lang w:bidi="ar-DZ"/>
        </w:rPr>
      </w:pPr>
      <w:r>
        <w:rPr>
          <w:sz w:val="28"/>
          <w:szCs w:val="28"/>
          <w:lang w:bidi="ar-DZ"/>
        </w:rPr>
        <w:t>1 Réduction de l’effectif de repeuplement.</w:t>
      </w:r>
    </w:p>
    <w:p w:rsidR="006B046E" w:rsidRDefault="006B046E" w:rsidP="006B046E">
      <w:pPr>
        <w:jc w:val="both"/>
        <w:rPr>
          <w:sz w:val="28"/>
          <w:szCs w:val="28"/>
          <w:lang w:bidi="ar-DZ"/>
        </w:rPr>
      </w:pPr>
      <w:r>
        <w:rPr>
          <w:sz w:val="28"/>
          <w:szCs w:val="28"/>
          <w:lang w:bidi="ar-DZ"/>
        </w:rPr>
        <w:t>2 pertes du patrimoine génétique.</w:t>
      </w:r>
    </w:p>
    <w:p w:rsidR="006B046E" w:rsidRDefault="006B046E" w:rsidP="006B046E">
      <w:pPr>
        <w:jc w:val="both"/>
        <w:rPr>
          <w:sz w:val="28"/>
          <w:szCs w:val="28"/>
          <w:lang w:bidi="ar-DZ"/>
        </w:rPr>
      </w:pPr>
      <w:r>
        <w:rPr>
          <w:sz w:val="28"/>
          <w:szCs w:val="28"/>
          <w:lang w:bidi="ar-DZ"/>
        </w:rPr>
        <w:t>3 Diminution du rendement de la production laitière.</w:t>
      </w:r>
    </w:p>
    <w:p w:rsidR="006B046E" w:rsidRDefault="006B046E" w:rsidP="006B046E">
      <w:pPr>
        <w:jc w:val="both"/>
        <w:rPr>
          <w:sz w:val="28"/>
          <w:szCs w:val="28"/>
          <w:lang w:bidi="ar-DZ"/>
        </w:rPr>
      </w:pPr>
      <w:r>
        <w:rPr>
          <w:sz w:val="28"/>
          <w:szCs w:val="28"/>
          <w:lang w:bidi="ar-DZ"/>
        </w:rPr>
        <w:t>4 Retrait du marché du lait impropre à la consommation.</w:t>
      </w:r>
    </w:p>
    <w:p w:rsidR="006B046E" w:rsidRDefault="006B046E" w:rsidP="006B046E">
      <w:pPr>
        <w:jc w:val="both"/>
        <w:rPr>
          <w:sz w:val="28"/>
          <w:szCs w:val="28"/>
          <w:lang w:bidi="ar-DZ"/>
        </w:rPr>
      </w:pPr>
      <w:r>
        <w:rPr>
          <w:sz w:val="28"/>
          <w:szCs w:val="28"/>
          <w:lang w:bidi="ar-DZ"/>
        </w:rPr>
        <w:t>Les mammites sont des affections dominantes en élevage laitier algérien, leur incidence est voisine de 50</w:t>
      </w:r>
      <w:r>
        <w:rPr>
          <w:rFonts w:cstheme="minorHAnsi"/>
          <w:sz w:val="28"/>
          <w:szCs w:val="28"/>
          <w:lang w:bidi="ar-DZ"/>
        </w:rPr>
        <w:t>%</w:t>
      </w:r>
      <w:r>
        <w:rPr>
          <w:sz w:val="28"/>
          <w:szCs w:val="28"/>
          <w:lang w:bidi="ar-DZ"/>
        </w:rPr>
        <w:t>, elles occasionnent des pertes de quartier de l’ordre de 20,4</w:t>
      </w:r>
      <w:r>
        <w:rPr>
          <w:rFonts w:cstheme="minorHAnsi"/>
          <w:sz w:val="28"/>
          <w:szCs w:val="28"/>
          <w:lang w:bidi="ar-DZ"/>
        </w:rPr>
        <w:t>%</w:t>
      </w:r>
      <w:r>
        <w:rPr>
          <w:sz w:val="28"/>
          <w:szCs w:val="28"/>
          <w:lang w:bidi="ar-DZ"/>
        </w:rPr>
        <w:t>, et la réforme des vaches pour cause de mammite de 11.7</w:t>
      </w:r>
      <w:r>
        <w:rPr>
          <w:rFonts w:cstheme="minorHAnsi"/>
          <w:sz w:val="28"/>
          <w:szCs w:val="28"/>
          <w:lang w:bidi="ar-DZ"/>
        </w:rPr>
        <w:t>%</w:t>
      </w:r>
      <w:r>
        <w:rPr>
          <w:sz w:val="28"/>
          <w:szCs w:val="28"/>
          <w:lang w:bidi="ar-DZ"/>
        </w:rPr>
        <w:t xml:space="preserve"> .Ceci entraine des pertes directes en production laitière, en vaches et génisses (enquête DSV ,2002).</w:t>
      </w:r>
    </w:p>
    <w:p w:rsidR="006B046E" w:rsidRDefault="006B046E" w:rsidP="006B046E">
      <w:pPr>
        <w:jc w:val="both"/>
        <w:rPr>
          <w:sz w:val="28"/>
          <w:szCs w:val="28"/>
          <w:lang w:bidi="ar-DZ"/>
        </w:rPr>
      </w:pPr>
      <w:r>
        <w:rPr>
          <w:sz w:val="28"/>
          <w:szCs w:val="28"/>
          <w:lang w:bidi="ar-DZ"/>
        </w:rPr>
        <w:t xml:space="preserve">Afin de trouver des solutions spécifiques à chaque bactérie, leur identification dans les élevages est primordiale. Des mesures de lutte adaptées peuvent être ainsi mises en place. Il est donc important de connaitre l’épidémiologie de la maladie pour la combattre efficacement. Son éradication, ou du moins une forte diminution de sa prévalence, passe obligatoirement par des mesures de </w:t>
      </w:r>
      <w:r>
        <w:rPr>
          <w:sz w:val="28"/>
          <w:szCs w:val="28"/>
          <w:lang w:bidi="ar-DZ"/>
        </w:rPr>
        <w:lastRenderedPageBreak/>
        <w:t>lutte raisonnées qui tiennent compte de certains facteurs, à savoir la conduite d’élevage, les règles d’hygiène, ainsi que les mesures de prévention contre cette affection.</w:t>
      </w:r>
    </w:p>
    <w:p w:rsidR="006B046E" w:rsidRDefault="006B046E" w:rsidP="006B046E">
      <w:pPr>
        <w:jc w:val="both"/>
        <w:rPr>
          <w:sz w:val="28"/>
          <w:szCs w:val="28"/>
          <w:lang w:bidi="ar-DZ"/>
        </w:rPr>
      </w:pPr>
      <w:r>
        <w:rPr>
          <w:sz w:val="28"/>
          <w:szCs w:val="28"/>
          <w:lang w:bidi="ar-DZ"/>
        </w:rPr>
        <w:t>Peu d’études ont été réalisées en Algérie (enquête de la DSV en 2002) sur l’épidémiologie des bactéries à l’origine des mammites.</w:t>
      </w:r>
    </w:p>
    <w:p w:rsidR="00AB7B57" w:rsidRDefault="00AB7B57" w:rsidP="006B046E">
      <w:pPr>
        <w:tabs>
          <w:tab w:val="left" w:pos="1410"/>
        </w:tabs>
        <w:autoSpaceDE w:val="0"/>
        <w:autoSpaceDN w:val="0"/>
        <w:adjustRightInd w:val="0"/>
        <w:jc w:val="both"/>
        <w:rPr>
          <w:rFonts w:asciiTheme="majorBidi" w:hAnsiTheme="majorBidi" w:cstheme="majorBidi"/>
          <w:sz w:val="24"/>
          <w:szCs w:val="24"/>
        </w:rPr>
      </w:pPr>
    </w:p>
    <w:p w:rsidR="006B046E" w:rsidRPr="009B2AC9" w:rsidRDefault="006B046E" w:rsidP="006B046E">
      <w:pPr>
        <w:tabs>
          <w:tab w:val="left" w:pos="1410"/>
        </w:tabs>
        <w:autoSpaceDE w:val="0"/>
        <w:autoSpaceDN w:val="0"/>
        <w:adjustRightInd w:val="0"/>
        <w:jc w:val="both"/>
        <w:rPr>
          <w:rFonts w:asciiTheme="majorBidi" w:hAnsiTheme="majorBidi" w:cstheme="majorBidi"/>
          <w:sz w:val="24"/>
          <w:szCs w:val="24"/>
        </w:rPr>
      </w:pPr>
    </w:p>
    <w:p w:rsidR="00AB7B57" w:rsidRPr="00AB7B57" w:rsidRDefault="00AB7B57" w:rsidP="006B046E">
      <w:pPr>
        <w:tabs>
          <w:tab w:val="left" w:pos="1410"/>
        </w:tabs>
        <w:autoSpaceDE w:val="0"/>
        <w:autoSpaceDN w:val="0"/>
        <w:adjustRightInd w:val="0"/>
        <w:jc w:val="both"/>
        <w:rPr>
          <w:rFonts w:asciiTheme="majorBidi" w:hAnsiTheme="majorBidi" w:cstheme="majorBidi"/>
          <w:sz w:val="24"/>
          <w:szCs w:val="24"/>
          <w:lang w:val="en-US"/>
        </w:rPr>
      </w:pPr>
      <w:r w:rsidRPr="00AB7B57">
        <w:rPr>
          <w:rFonts w:asciiTheme="majorBidi" w:hAnsiTheme="majorBidi" w:cstheme="majorBidi"/>
          <w:b/>
          <w:bCs/>
          <w:sz w:val="24"/>
          <w:szCs w:val="24"/>
          <w:lang w:val="en-US"/>
        </w:rPr>
        <w:t>Abstract</w:t>
      </w:r>
      <w:r w:rsidRPr="00AB7B57">
        <w:rPr>
          <w:rFonts w:asciiTheme="majorBidi" w:hAnsiTheme="majorBidi" w:cstheme="majorBidi"/>
          <w:sz w:val="24"/>
          <w:szCs w:val="24"/>
          <w:lang w:val="en-US"/>
        </w:rPr>
        <w:t>:</w:t>
      </w:r>
    </w:p>
    <w:p w:rsidR="006B046E" w:rsidRDefault="006B046E" w:rsidP="006B046E">
      <w:pPr>
        <w:jc w:val="both"/>
        <w:rPr>
          <w:sz w:val="28"/>
          <w:szCs w:val="28"/>
          <w:lang w:val="en-US" w:bidi="ar-DZ"/>
        </w:rPr>
      </w:pPr>
      <w:r w:rsidRPr="00292808">
        <w:rPr>
          <w:sz w:val="28"/>
          <w:szCs w:val="28"/>
          <w:lang w:val="en-US" w:bidi="ar-DZ"/>
        </w:rPr>
        <w:t>In the world of today it is necessary to</w:t>
      </w:r>
      <w:r>
        <w:rPr>
          <w:sz w:val="28"/>
          <w:szCs w:val="28"/>
          <w:lang w:val="en-US" w:bidi="ar-DZ"/>
        </w:rPr>
        <w:t xml:space="preserve"> produce what the consumer requires, i.e. a food of irreproachable medical and gustatory qualities. The dairy </w:t>
      </w:r>
      <w:proofErr w:type="spellStart"/>
      <w:r>
        <w:rPr>
          <w:sz w:val="28"/>
          <w:szCs w:val="28"/>
          <w:lang w:val="en-US" w:bidi="ar-DZ"/>
        </w:rPr>
        <w:t>stockbreesers</w:t>
      </w:r>
      <w:proofErr w:type="spellEnd"/>
      <w:r>
        <w:rPr>
          <w:sz w:val="28"/>
          <w:szCs w:val="28"/>
          <w:lang w:val="en-US" w:bidi="ar-DZ"/>
        </w:rPr>
        <w:t xml:space="preserve"> must thus adapt to a new and difficult context, bath to satisfy requests for the quality of milk, but also to control the production costs. </w:t>
      </w:r>
      <w:proofErr w:type="gramStart"/>
      <w:r>
        <w:rPr>
          <w:sz w:val="28"/>
          <w:szCs w:val="28"/>
          <w:lang w:val="en-US" w:bidi="ar-DZ"/>
        </w:rPr>
        <w:t>Costs.</w:t>
      </w:r>
      <w:proofErr w:type="gramEnd"/>
      <w:r>
        <w:rPr>
          <w:sz w:val="28"/>
          <w:szCs w:val="28"/>
          <w:lang w:val="en-US" w:bidi="ar-DZ"/>
        </w:rPr>
        <w:t xml:space="preserve"> The fight against the </w:t>
      </w:r>
      <w:proofErr w:type="spellStart"/>
      <w:r>
        <w:rPr>
          <w:sz w:val="28"/>
          <w:szCs w:val="28"/>
          <w:lang w:val="en-US" w:bidi="ar-DZ"/>
        </w:rPr>
        <w:t>mammites</w:t>
      </w:r>
      <w:proofErr w:type="spellEnd"/>
      <w:r>
        <w:rPr>
          <w:sz w:val="28"/>
          <w:szCs w:val="28"/>
          <w:lang w:val="en-US" w:bidi="ar-DZ"/>
        </w:rPr>
        <w:t xml:space="preserve"> is thus always a current tropic.</w:t>
      </w:r>
    </w:p>
    <w:p w:rsidR="006B046E" w:rsidRDefault="006B046E" w:rsidP="006B046E">
      <w:pPr>
        <w:jc w:val="both"/>
        <w:rPr>
          <w:sz w:val="28"/>
          <w:szCs w:val="28"/>
          <w:lang w:val="en-US" w:bidi="ar-DZ"/>
        </w:rPr>
      </w:pPr>
      <w:r>
        <w:rPr>
          <w:sz w:val="28"/>
          <w:szCs w:val="28"/>
          <w:lang w:val="en-US" w:bidi="ar-DZ"/>
        </w:rPr>
        <w:t xml:space="preserve">The mammary infections of the milking cows have, at present, an important economic impact. This is why, in certain </w:t>
      </w:r>
      <w:proofErr w:type="spellStart"/>
      <w:r>
        <w:rPr>
          <w:sz w:val="28"/>
          <w:szCs w:val="28"/>
          <w:lang w:val="en-US" w:bidi="ar-DZ"/>
        </w:rPr>
        <w:t>breeding’s</w:t>
      </w:r>
      <w:proofErr w:type="spellEnd"/>
      <w:r>
        <w:rPr>
          <w:sz w:val="28"/>
          <w:szCs w:val="28"/>
          <w:lang w:val="en-US" w:bidi="ar-DZ"/>
        </w:rPr>
        <w:t xml:space="preserve">, health problems of the udder of the cows have particular importance, which are expressed by clinical </w:t>
      </w:r>
      <w:proofErr w:type="spellStart"/>
      <w:r>
        <w:rPr>
          <w:sz w:val="28"/>
          <w:szCs w:val="28"/>
          <w:lang w:val="en-US" w:bidi="ar-DZ"/>
        </w:rPr>
        <w:t>mammites</w:t>
      </w:r>
      <w:proofErr w:type="spellEnd"/>
      <w:r>
        <w:rPr>
          <w:sz w:val="28"/>
          <w:szCs w:val="28"/>
          <w:lang w:val="en-US" w:bidi="ar-DZ"/>
        </w:rPr>
        <w:t xml:space="preserve"> or sub clinic </w:t>
      </w:r>
      <w:proofErr w:type="spellStart"/>
      <w:r>
        <w:rPr>
          <w:sz w:val="28"/>
          <w:szCs w:val="28"/>
          <w:lang w:val="en-US" w:bidi="ar-DZ"/>
        </w:rPr>
        <w:t>mammites</w:t>
      </w:r>
      <w:proofErr w:type="spellEnd"/>
      <w:r>
        <w:rPr>
          <w:sz w:val="28"/>
          <w:szCs w:val="28"/>
          <w:lang w:val="en-US" w:bidi="ar-DZ"/>
        </w:rPr>
        <w:t xml:space="preserve"> with high concentrations in somatic cells (CCS) at the beginning of lactation. Their effects seem harmful during the first lactation where they tend to persist, this compromising, in the long term, the performances and the productive lifespan of these cows.</w:t>
      </w:r>
    </w:p>
    <w:p w:rsidR="006B046E" w:rsidRDefault="006B046E" w:rsidP="006B046E">
      <w:pPr>
        <w:jc w:val="both"/>
        <w:rPr>
          <w:sz w:val="28"/>
          <w:szCs w:val="28"/>
          <w:lang w:val="en-US" w:bidi="ar-DZ"/>
        </w:rPr>
      </w:pPr>
      <w:r>
        <w:rPr>
          <w:sz w:val="28"/>
          <w:szCs w:val="28"/>
          <w:lang w:val="en-US" w:bidi="ar-DZ"/>
        </w:rPr>
        <w:t xml:space="preserve">The mammary infections cause important economic losses within the bovine national livestock </w:t>
      </w:r>
      <w:proofErr w:type="gramStart"/>
      <w:r>
        <w:rPr>
          <w:sz w:val="28"/>
          <w:szCs w:val="28"/>
          <w:lang w:val="en-US" w:bidi="ar-DZ"/>
        </w:rPr>
        <w:t>by :</w:t>
      </w:r>
      <w:proofErr w:type="gramEnd"/>
    </w:p>
    <w:p w:rsidR="006B046E" w:rsidRPr="008A2ECA" w:rsidRDefault="006B046E" w:rsidP="006B046E">
      <w:pPr>
        <w:pStyle w:val="Paragraphedeliste"/>
        <w:numPr>
          <w:ilvl w:val="0"/>
          <w:numId w:val="2"/>
        </w:numPr>
        <w:spacing w:after="160" w:line="259" w:lineRule="auto"/>
        <w:jc w:val="both"/>
        <w:rPr>
          <w:sz w:val="28"/>
          <w:szCs w:val="28"/>
          <w:lang w:val="en-US" w:bidi="ar-DZ"/>
        </w:rPr>
      </w:pPr>
      <w:r w:rsidRPr="008A2ECA">
        <w:rPr>
          <w:sz w:val="28"/>
          <w:szCs w:val="28"/>
          <w:lang w:val="en-US" w:bidi="ar-DZ"/>
        </w:rPr>
        <w:t>Reduction of the manpower of repopulation.</w:t>
      </w:r>
    </w:p>
    <w:p w:rsidR="006B046E" w:rsidRDefault="006B046E" w:rsidP="006B046E">
      <w:pPr>
        <w:pStyle w:val="Paragraphedeliste"/>
        <w:numPr>
          <w:ilvl w:val="0"/>
          <w:numId w:val="2"/>
        </w:numPr>
        <w:spacing w:after="160" w:line="259" w:lineRule="auto"/>
        <w:jc w:val="both"/>
        <w:rPr>
          <w:sz w:val="28"/>
          <w:szCs w:val="28"/>
          <w:lang w:val="en-US" w:bidi="ar-DZ"/>
        </w:rPr>
      </w:pPr>
      <w:r>
        <w:rPr>
          <w:sz w:val="28"/>
          <w:szCs w:val="28"/>
          <w:lang w:val="en-US" w:bidi="ar-DZ"/>
        </w:rPr>
        <w:t>Loss of the genetic inheritance.</w:t>
      </w:r>
    </w:p>
    <w:p w:rsidR="006B046E" w:rsidRDefault="006B046E" w:rsidP="006B046E">
      <w:pPr>
        <w:pStyle w:val="Paragraphedeliste"/>
        <w:numPr>
          <w:ilvl w:val="0"/>
          <w:numId w:val="2"/>
        </w:numPr>
        <w:spacing w:after="160" w:line="259" w:lineRule="auto"/>
        <w:jc w:val="both"/>
        <w:rPr>
          <w:sz w:val="28"/>
          <w:szCs w:val="28"/>
          <w:lang w:val="en-US" w:bidi="ar-DZ"/>
        </w:rPr>
      </w:pPr>
      <w:r>
        <w:rPr>
          <w:sz w:val="28"/>
          <w:szCs w:val="28"/>
          <w:lang w:val="en-US" w:bidi="ar-DZ"/>
        </w:rPr>
        <w:t>Reduction in the output of the dairy production.</w:t>
      </w:r>
    </w:p>
    <w:p w:rsidR="006B046E" w:rsidRDefault="006B046E" w:rsidP="006B046E">
      <w:pPr>
        <w:pStyle w:val="Paragraphedeliste"/>
        <w:numPr>
          <w:ilvl w:val="0"/>
          <w:numId w:val="2"/>
        </w:numPr>
        <w:spacing w:after="160" w:line="259" w:lineRule="auto"/>
        <w:jc w:val="both"/>
        <w:rPr>
          <w:sz w:val="28"/>
          <w:szCs w:val="28"/>
          <w:lang w:val="en-US" w:bidi="ar-DZ"/>
        </w:rPr>
      </w:pPr>
      <w:r>
        <w:rPr>
          <w:sz w:val="28"/>
          <w:szCs w:val="28"/>
          <w:lang w:val="en-US" w:bidi="ar-DZ"/>
        </w:rPr>
        <w:t>Withdrawal of the market of unsuitable in Algerian dairy breeding, their incidence is close to 50</w:t>
      </w:r>
      <w:r>
        <w:rPr>
          <w:rFonts w:cstheme="minorHAnsi"/>
          <w:sz w:val="28"/>
          <w:szCs w:val="28"/>
          <w:lang w:val="en-US" w:bidi="ar-DZ"/>
        </w:rPr>
        <w:t>%</w:t>
      </w:r>
      <w:r>
        <w:rPr>
          <w:sz w:val="28"/>
          <w:szCs w:val="28"/>
          <w:lang w:val="en-US" w:bidi="ar-DZ"/>
        </w:rPr>
        <w:t xml:space="preserve"> , they cause losses of district of district  of about 20,4</w:t>
      </w:r>
      <w:r>
        <w:rPr>
          <w:rFonts w:cstheme="minorHAnsi"/>
          <w:sz w:val="28"/>
          <w:szCs w:val="28"/>
          <w:lang w:val="en-US" w:bidi="ar-DZ"/>
        </w:rPr>
        <w:t>%</w:t>
      </w:r>
      <w:r>
        <w:rPr>
          <w:sz w:val="28"/>
          <w:szCs w:val="28"/>
          <w:lang w:val="en-US" w:bidi="ar-DZ"/>
        </w:rPr>
        <w:t xml:space="preserve"> , and the reforming of cows due to </w:t>
      </w:r>
      <w:proofErr w:type="spellStart"/>
      <w:r>
        <w:rPr>
          <w:sz w:val="28"/>
          <w:szCs w:val="28"/>
          <w:lang w:val="en-US" w:bidi="ar-DZ"/>
        </w:rPr>
        <w:t>mammites</w:t>
      </w:r>
      <w:proofErr w:type="spellEnd"/>
      <w:r>
        <w:rPr>
          <w:sz w:val="28"/>
          <w:szCs w:val="28"/>
          <w:lang w:val="en-US" w:bidi="ar-DZ"/>
        </w:rPr>
        <w:t xml:space="preserve"> of 11,7</w:t>
      </w:r>
      <w:r>
        <w:rPr>
          <w:rFonts w:cstheme="minorHAnsi"/>
          <w:sz w:val="28"/>
          <w:szCs w:val="28"/>
          <w:lang w:val="en-US" w:bidi="ar-DZ"/>
        </w:rPr>
        <w:t>%</w:t>
      </w:r>
      <w:r>
        <w:rPr>
          <w:sz w:val="28"/>
          <w:szCs w:val="28"/>
          <w:lang w:val="en-US" w:bidi="ar-DZ"/>
        </w:rPr>
        <w:t>. This involves direct losses in dairy production, in cows and heifers (investigation DSV, 2002).</w:t>
      </w:r>
    </w:p>
    <w:p w:rsidR="006B046E" w:rsidRDefault="006B046E" w:rsidP="006B046E">
      <w:pPr>
        <w:jc w:val="both"/>
        <w:rPr>
          <w:sz w:val="28"/>
          <w:szCs w:val="28"/>
          <w:lang w:val="en-US" w:bidi="ar-DZ"/>
        </w:rPr>
      </w:pPr>
      <w:r>
        <w:rPr>
          <w:sz w:val="28"/>
          <w:szCs w:val="28"/>
          <w:lang w:val="en-US" w:bidi="ar-DZ"/>
        </w:rPr>
        <w:t xml:space="preserve"> In order to find specific solutions to each bacterium, their identification in the </w:t>
      </w:r>
      <w:proofErr w:type="spellStart"/>
      <w:r>
        <w:rPr>
          <w:sz w:val="28"/>
          <w:szCs w:val="28"/>
          <w:lang w:val="en-US" w:bidi="ar-DZ"/>
        </w:rPr>
        <w:t>breeding’s</w:t>
      </w:r>
      <w:proofErr w:type="spellEnd"/>
      <w:r>
        <w:rPr>
          <w:sz w:val="28"/>
          <w:szCs w:val="28"/>
          <w:lang w:val="en-US" w:bidi="ar-DZ"/>
        </w:rPr>
        <w:t xml:space="preserve"> is of primary importance. Adapted measurements of fight can thus be set up. It is thus important to know the epidemiology of the disease to fight it effectively. Its eradication, or at least a strong reduction of its prevalence, goes obligatorily by the measurements of reasoned fight which take into account certain factors, namely the control of breeding, the rules of hygiene, as well as measurements of prevention against this affection.</w:t>
      </w:r>
    </w:p>
    <w:p w:rsidR="006B046E" w:rsidRPr="008A2ECA" w:rsidRDefault="006B046E" w:rsidP="006B046E">
      <w:pPr>
        <w:jc w:val="both"/>
        <w:rPr>
          <w:sz w:val="28"/>
          <w:szCs w:val="28"/>
          <w:lang w:val="en-US" w:bidi="ar-DZ"/>
        </w:rPr>
      </w:pPr>
      <w:r>
        <w:rPr>
          <w:sz w:val="28"/>
          <w:szCs w:val="28"/>
          <w:lang w:val="en-US" w:bidi="ar-DZ"/>
        </w:rPr>
        <w:lastRenderedPageBreak/>
        <w:t xml:space="preserve">Few studies were carried out in Algeria (investigation of the DSV in 2002) on the epidemiology of the bacteria in the origin of the </w:t>
      </w:r>
      <w:proofErr w:type="spellStart"/>
      <w:r>
        <w:rPr>
          <w:sz w:val="28"/>
          <w:szCs w:val="28"/>
          <w:lang w:val="en-US" w:bidi="ar-DZ"/>
        </w:rPr>
        <w:t>mammites</w:t>
      </w:r>
      <w:proofErr w:type="spellEnd"/>
      <w:r>
        <w:rPr>
          <w:sz w:val="28"/>
          <w:szCs w:val="28"/>
          <w:lang w:val="en-US" w:bidi="ar-DZ"/>
        </w:rPr>
        <w:t>.</w:t>
      </w:r>
    </w:p>
    <w:p w:rsidR="00B66361" w:rsidRPr="00AB7B57" w:rsidRDefault="00B66361" w:rsidP="00AB7B57">
      <w:pPr>
        <w:jc w:val="both"/>
        <w:rPr>
          <w:szCs w:val="24"/>
          <w:lang w:val="en-US"/>
        </w:rPr>
      </w:pPr>
    </w:p>
    <w:sectPr w:rsidR="00B66361" w:rsidRPr="00AB7B57"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DB7B22"/>
    <w:multiLevelType w:val="hybridMultilevel"/>
    <w:tmpl w:val="9B5203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309F"/>
    <w:rsid w:val="001B626B"/>
    <w:rsid w:val="001C6AE8"/>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70F3E"/>
    <w:rsid w:val="005A4904"/>
    <w:rsid w:val="005A675D"/>
    <w:rsid w:val="005B08B1"/>
    <w:rsid w:val="005B6283"/>
    <w:rsid w:val="005C02F0"/>
    <w:rsid w:val="005E2539"/>
    <w:rsid w:val="005E7387"/>
    <w:rsid w:val="00633B64"/>
    <w:rsid w:val="00643494"/>
    <w:rsid w:val="0064465E"/>
    <w:rsid w:val="0068197D"/>
    <w:rsid w:val="006A57ED"/>
    <w:rsid w:val="006B046E"/>
    <w:rsid w:val="006C40AC"/>
    <w:rsid w:val="006D09AF"/>
    <w:rsid w:val="006D7D14"/>
    <w:rsid w:val="007034E3"/>
    <w:rsid w:val="00712B0C"/>
    <w:rsid w:val="00716141"/>
    <w:rsid w:val="007207BD"/>
    <w:rsid w:val="00726493"/>
    <w:rsid w:val="00740323"/>
    <w:rsid w:val="00744FC5"/>
    <w:rsid w:val="00761C5D"/>
    <w:rsid w:val="00777525"/>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B7B57"/>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1F1C"/>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519"/>
    <w:rsid w:val="00EE6D33"/>
    <w:rsid w:val="00EF0061"/>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 w:val="00FE76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cp:revision>
  <dcterms:created xsi:type="dcterms:W3CDTF">2021-05-24T08:30:00Z</dcterms:created>
  <dcterms:modified xsi:type="dcterms:W3CDTF">2021-05-24T08:30:00Z</dcterms:modified>
</cp:coreProperties>
</file>