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Default="001B3597" w:rsidP="00BE06F8">
      <w:pPr>
        <w:jc w:val="both"/>
        <w:rPr>
          <w:rFonts w:asciiTheme="majorBidi" w:hAnsiTheme="majorBidi" w:cstheme="majorBidi"/>
          <w:sz w:val="24"/>
          <w:szCs w:val="24"/>
          <w:lang w:val="en-US"/>
        </w:rPr>
      </w:pPr>
      <w:r w:rsidRPr="00BE06F8">
        <w:rPr>
          <w:rFonts w:asciiTheme="majorBidi" w:hAnsiTheme="majorBidi" w:cstheme="majorBidi"/>
          <w:b/>
          <w:bCs/>
          <w:sz w:val="28"/>
          <w:szCs w:val="28"/>
          <w:lang w:val="en-US"/>
        </w:rPr>
        <w:t xml:space="preserve">Résumé du </w:t>
      </w:r>
      <w:proofErr w:type="spellStart"/>
      <w:proofErr w:type="gramStart"/>
      <w:r w:rsidR="005312B9" w:rsidRPr="00BE06F8">
        <w:rPr>
          <w:rFonts w:asciiTheme="majorBidi" w:hAnsiTheme="majorBidi" w:cstheme="majorBidi"/>
          <w:b/>
          <w:bCs/>
          <w:sz w:val="28"/>
          <w:szCs w:val="28"/>
          <w:lang w:val="en-US"/>
        </w:rPr>
        <w:t>Polycopié</w:t>
      </w:r>
      <w:proofErr w:type="spellEnd"/>
      <w:r w:rsidRPr="00BE06F8">
        <w:rPr>
          <w:rFonts w:asciiTheme="majorBidi" w:hAnsiTheme="majorBidi" w:cstheme="majorBidi"/>
          <w:b/>
          <w:bCs/>
          <w:sz w:val="28"/>
          <w:szCs w:val="28"/>
          <w:lang w:val="en-US"/>
        </w:rPr>
        <w:t> :</w:t>
      </w:r>
      <w:proofErr w:type="gramEnd"/>
      <w:r w:rsidRPr="00BE06F8">
        <w:rPr>
          <w:rFonts w:asciiTheme="majorBidi" w:hAnsiTheme="majorBidi" w:cstheme="majorBidi"/>
          <w:b/>
          <w:bCs/>
          <w:sz w:val="28"/>
          <w:szCs w:val="28"/>
          <w:lang w:val="en-US"/>
        </w:rPr>
        <w:t xml:space="preserve"> </w:t>
      </w:r>
      <w:proofErr w:type="spellStart"/>
      <w:r w:rsidR="006948B8" w:rsidRPr="00BE06F8">
        <w:rPr>
          <w:rFonts w:asciiTheme="majorBidi" w:hAnsiTheme="majorBidi" w:cstheme="majorBidi"/>
          <w:b/>
          <w:bCs/>
          <w:sz w:val="28"/>
          <w:szCs w:val="28"/>
          <w:lang w:val="en-US"/>
        </w:rPr>
        <w:t>S</w:t>
      </w:r>
      <w:r w:rsidR="00CC6A19" w:rsidRPr="00BE06F8">
        <w:rPr>
          <w:rFonts w:asciiTheme="majorBidi" w:hAnsiTheme="majorBidi" w:cstheme="majorBidi"/>
          <w:b/>
          <w:bCs/>
          <w:sz w:val="28"/>
          <w:szCs w:val="28"/>
          <w:lang w:val="en-US"/>
        </w:rPr>
        <w:t>ous</w:t>
      </w:r>
      <w:proofErr w:type="spellEnd"/>
      <w:r w:rsidR="00CC6A19" w:rsidRPr="00BE06F8">
        <w:rPr>
          <w:rFonts w:asciiTheme="majorBidi" w:hAnsiTheme="majorBidi" w:cstheme="majorBidi"/>
          <w:b/>
          <w:bCs/>
          <w:sz w:val="28"/>
          <w:szCs w:val="28"/>
          <w:lang w:val="en-US"/>
        </w:rPr>
        <w:t xml:space="preserve"> </w:t>
      </w:r>
      <w:proofErr w:type="spellStart"/>
      <w:r w:rsidR="00CC6A19" w:rsidRPr="00BE06F8">
        <w:rPr>
          <w:rFonts w:asciiTheme="majorBidi" w:hAnsiTheme="majorBidi" w:cstheme="majorBidi"/>
          <w:b/>
          <w:bCs/>
          <w:sz w:val="28"/>
          <w:szCs w:val="28"/>
          <w:lang w:val="en-US"/>
        </w:rPr>
        <w:t>titre</w:t>
      </w:r>
      <w:proofErr w:type="spellEnd"/>
      <w:r w:rsidR="0033722C" w:rsidRPr="00BE06F8">
        <w:rPr>
          <w:rFonts w:asciiTheme="majorBidi" w:hAnsiTheme="majorBidi" w:cstheme="majorBidi"/>
          <w:b/>
          <w:bCs/>
          <w:sz w:val="28"/>
          <w:szCs w:val="28"/>
          <w:lang w:val="en-US"/>
        </w:rPr>
        <w:t xml:space="preserve"> : </w:t>
      </w:r>
      <w:r w:rsidR="00BE06F8" w:rsidRPr="00BE06F8">
        <w:rPr>
          <w:rFonts w:asciiTheme="majorBidi" w:hAnsiTheme="majorBidi" w:cstheme="majorBidi"/>
          <w:sz w:val="24"/>
          <w:szCs w:val="24"/>
          <w:lang w:val="en-US"/>
        </w:rPr>
        <w:t xml:space="preserve">Evolution of animal and human brucellosis in the region of Souk </w:t>
      </w:r>
      <w:proofErr w:type="spellStart"/>
      <w:r w:rsidR="00BE06F8" w:rsidRPr="00BE06F8">
        <w:rPr>
          <w:rFonts w:asciiTheme="majorBidi" w:hAnsiTheme="majorBidi" w:cstheme="majorBidi"/>
          <w:sz w:val="24"/>
          <w:szCs w:val="24"/>
          <w:lang w:val="en-US"/>
        </w:rPr>
        <w:t>Ahras</w:t>
      </w:r>
      <w:proofErr w:type="spellEnd"/>
      <w:r w:rsidR="00BE06F8" w:rsidRPr="00BE06F8">
        <w:rPr>
          <w:rFonts w:asciiTheme="majorBidi" w:hAnsiTheme="majorBidi" w:cstheme="majorBidi"/>
          <w:sz w:val="24"/>
          <w:szCs w:val="24"/>
          <w:lang w:val="en-US"/>
        </w:rPr>
        <w:t xml:space="preserve"> between 2013-2022</w:t>
      </w:r>
    </w:p>
    <w:p w:rsidR="00BE06F8" w:rsidRPr="00BE06F8" w:rsidRDefault="00BE06F8" w:rsidP="00BE06F8">
      <w:pPr>
        <w:jc w:val="both"/>
        <w:rPr>
          <w:rFonts w:ascii="Arial" w:hAnsi="Arial" w:cs="Arial"/>
          <w:color w:val="000000"/>
          <w:sz w:val="16"/>
          <w:szCs w:val="16"/>
          <w:shd w:val="clear" w:color="auto" w:fill="F6F2EC"/>
          <w:lang w:val="en-US"/>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84898" w:rsidRPr="00384898" w:rsidRDefault="00384898" w:rsidP="00384898">
      <w:pPr>
        <w:jc w:val="both"/>
        <w:rPr>
          <w:rFonts w:asciiTheme="majorBidi" w:hAnsiTheme="majorBidi" w:cstheme="majorBidi"/>
          <w:sz w:val="24"/>
          <w:szCs w:val="24"/>
        </w:rPr>
      </w:pPr>
      <w:r w:rsidRPr="00384898">
        <w:rPr>
          <w:rFonts w:asciiTheme="majorBidi" w:hAnsiTheme="majorBidi" w:cstheme="majorBidi"/>
          <w:sz w:val="24"/>
          <w:szCs w:val="24"/>
        </w:rPr>
        <w:t>Dans cette étude rétrospective, nous nous sommes intéressés à</w:t>
      </w:r>
      <w:r>
        <w:rPr>
          <w:rFonts w:asciiTheme="majorBidi" w:hAnsiTheme="majorBidi" w:cstheme="majorBidi"/>
          <w:sz w:val="24"/>
          <w:szCs w:val="24"/>
        </w:rPr>
        <w:t xml:space="preserve"> </w:t>
      </w:r>
      <w:r w:rsidRPr="00384898">
        <w:rPr>
          <w:rFonts w:asciiTheme="majorBidi" w:hAnsiTheme="majorBidi" w:cstheme="majorBidi"/>
          <w:sz w:val="24"/>
          <w:szCs w:val="24"/>
        </w:rPr>
        <w:t xml:space="preserve">l'évolution de la brucellose animale et humaine à Souk </w:t>
      </w:r>
      <w:proofErr w:type="spellStart"/>
      <w:r w:rsidRPr="00384898">
        <w:rPr>
          <w:rFonts w:asciiTheme="majorBidi" w:hAnsiTheme="majorBidi" w:cstheme="majorBidi"/>
          <w:sz w:val="24"/>
          <w:szCs w:val="24"/>
        </w:rPr>
        <w:t>Ahras</w:t>
      </w:r>
      <w:proofErr w:type="spellEnd"/>
      <w:r w:rsidRPr="00384898">
        <w:rPr>
          <w:rFonts w:asciiTheme="majorBidi" w:hAnsiTheme="majorBidi" w:cstheme="majorBidi"/>
          <w:sz w:val="24"/>
          <w:szCs w:val="24"/>
        </w:rPr>
        <w:t xml:space="preserve"> sur une</w:t>
      </w:r>
      <w:r>
        <w:rPr>
          <w:rFonts w:asciiTheme="majorBidi" w:hAnsiTheme="majorBidi" w:cstheme="majorBidi"/>
          <w:sz w:val="24"/>
          <w:szCs w:val="24"/>
        </w:rPr>
        <w:t xml:space="preserve"> </w:t>
      </w:r>
      <w:r w:rsidRPr="00384898">
        <w:rPr>
          <w:rFonts w:asciiTheme="majorBidi" w:hAnsiTheme="majorBidi" w:cstheme="majorBidi"/>
          <w:sz w:val="24"/>
          <w:szCs w:val="24"/>
        </w:rPr>
        <w:t>période allant de 2013 à 2022.</w:t>
      </w:r>
    </w:p>
    <w:p w:rsidR="00384898" w:rsidRPr="00384898" w:rsidRDefault="00384898" w:rsidP="00384898">
      <w:pPr>
        <w:jc w:val="both"/>
        <w:rPr>
          <w:rFonts w:asciiTheme="majorBidi" w:hAnsiTheme="majorBidi" w:cstheme="majorBidi"/>
          <w:sz w:val="24"/>
          <w:szCs w:val="24"/>
        </w:rPr>
      </w:pPr>
      <w:r w:rsidRPr="00384898">
        <w:rPr>
          <w:rFonts w:asciiTheme="majorBidi" w:hAnsiTheme="majorBidi" w:cstheme="majorBidi"/>
          <w:sz w:val="24"/>
          <w:szCs w:val="24"/>
        </w:rPr>
        <w:t>Nous avons analysé l'évolution de la maladie chez les humains, les bovins et les chèvres. Il apparaît que le nombre de cas bovins enregistrés au cours des dix dernières années est de 199 têtes de bovins infectées, 123 chèvres et 667 cas de brucellose humaine.</w:t>
      </w:r>
    </w:p>
    <w:p w:rsidR="00384898" w:rsidRPr="00384898" w:rsidRDefault="00384898" w:rsidP="00384898">
      <w:pPr>
        <w:jc w:val="both"/>
        <w:rPr>
          <w:rFonts w:asciiTheme="majorBidi" w:hAnsiTheme="majorBidi" w:cstheme="majorBidi"/>
          <w:sz w:val="24"/>
          <w:szCs w:val="24"/>
        </w:rPr>
      </w:pPr>
      <w:r w:rsidRPr="00384898">
        <w:rPr>
          <w:rFonts w:asciiTheme="majorBidi" w:hAnsiTheme="majorBidi" w:cstheme="majorBidi"/>
          <w:sz w:val="24"/>
          <w:szCs w:val="24"/>
        </w:rPr>
        <w:t>La commune d'</w:t>
      </w:r>
      <w:proofErr w:type="spellStart"/>
      <w:r w:rsidRPr="00384898">
        <w:rPr>
          <w:rFonts w:asciiTheme="majorBidi" w:hAnsiTheme="majorBidi" w:cstheme="majorBidi"/>
          <w:sz w:val="24"/>
          <w:szCs w:val="24"/>
        </w:rPr>
        <w:t>AinZena</w:t>
      </w:r>
      <w:proofErr w:type="spellEnd"/>
      <w:r w:rsidRPr="00384898">
        <w:rPr>
          <w:rFonts w:asciiTheme="majorBidi" w:hAnsiTheme="majorBidi" w:cstheme="majorBidi"/>
          <w:sz w:val="24"/>
          <w:szCs w:val="24"/>
        </w:rPr>
        <w:t xml:space="preserve"> à elle seule enregistre 7,2 % des cas humains.</w:t>
      </w:r>
    </w:p>
    <w:p w:rsidR="00384898" w:rsidRPr="00384898" w:rsidRDefault="00384898" w:rsidP="00384898">
      <w:pPr>
        <w:jc w:val="both"/>
        <w:rPr>
          <w:rFonts w:asciiTheme="majorBidi" w:hAnsiTheme="majorBidi" w:cstheme="majorBidi"/>
          <w:sz w:val="24"/>
          <w:szCs w:val="24"/>
        </w:rPr>
      </w:pPr>
      <w:r w:rsidRPr="00384898">
        <w:rPr>
          <w:rFonts w:asciiTheme="majorBidi" w:hAnsiTheme="majorBidi" w:cstheme="majorBidi"/>
          <w:sz w:val="24"/>
          <w:szCs w:val="24"/>
        </w:rPr>
        <w:t>La maladie a touché principalement les adultes, qui étaient en contact direct avec les animaux (éleveurs et vétérinaires).</w:t>
      </w:r>
    </w:p>
    <w:p w:rsidR="00384898" w:rsidRPr="00384898" w:rsidRDefault="00384898" w:rsidP="00384898">
      <w:pPr>
        <w:jc w:val="both"/>
        <w:rPr>
          <w:rFonts w:asciiTheme="majorBidi" w:hAnsiTheme="majorBidi" w:cstheme="majorBidi"/>
          <w:sz w:val="24"/>
          <w:szCs w:val="24"/>
        </w:rPr>
      </w:pPr>
      <w:r w:rsidRPr="00384898">
        <w:rPr>
          <w:rFonts w:asciiTheme="majorBidi" w:hAnsiTheme="majorBidi" w:cstheme="majorBidi"/>
          <w:sz w:val="24"/>
          <w:szCs w:val="24"/>
        </w:rPr>
        <w:t>La prévalence de la maladie était élevée en 2019, avec 12,6 % chez les bovins et 40,9 % chez les chèvres.</w:t>
      </w:r>
    </w:p>
    <w:p w:rsidR="00384898" w:rsidRPr="00384898" w:rsidRDefault="00384898" w:rsidP="00384898">
      <w:pPr>
        <w:jc w:val="both"/>
        <w:rPr>
          <w:rFonts w:asciiTheme="majorBidi" w:hAnsiTheme="majorBidi" w:cstheme="majorBidi"/>
          <w:sz w:val="24"/>
          <w:szCs w:val="24"/>
        </w:rPr>
      </w:pPr>
      <w:r w:rsidRPr="00384898">
        <w:rPr>
          <w:rFonts w:asciiTheme="majorBidi" w:hAnsiTheme="majorBidi" w:cstheme="majorBidi"/>
          <w:sz w:val="24"/>
          <w:szCs w:val="24"/>
        </w:rPr>
        <w:t>Des mesures urgentes doivent être prises pour protéger la population animale et humaine de cette zoonose.</w:t>
      </w:r>
    </w:p>
    <w:p w:rsidR="00384898" w:rsidRPr="00384898" w:rsidRDefault="00384898" w:rsidP="00384898">
      <w:pPr>
        <w:jc w:val="both"/>
        <w:rPr>
          <w:rFonts w:asciiTheme="majorBidi" w:hAnsiTheme="majorBidi" w:cstheme="majorBidi"/>
          <w:sz w:val="24"/>
          <w:szCs w:val="24"/>
        </w:rPr>
      </w:pPr>
    </w:p>
    <w:p w:rsidR="00384898" w:rsidRPr="00384898" w:rsidRDefault="00384898" w:rsidP="00384898">
      <w:pPr>
        <w:jc w:val="both"/>
        <w:rPr>
          <w:rFonts w:asciiTheme="majorBidi" w:hAnsiTheme="majorBidi" w:cstheme="majorBidi"/>
          <w:sz w:val="24"/>
          <w:szCs w:val="24"/>
          <w:lang w:val="en-US"/>
        </w:rPr>
      </w:pPr>
      <w:r w:rsidRPr="00384898">
        <w:rPr>
          <w:rFonts w:asciiTheme="majorBidi" w:hAnsiTheme="majorBidi" w:cstheme="majorBidi"/>
          <w:b/>
          <w:bCs/>
          <w:sz w:val="24"/>
          <w:szCs w:val="24"/>
          <w:lang w:val="en-US"/>
        </w:rPr>
        <w:t>ABSTRACT</w:t>
      </w:r>
      <w:r w:rsidRPr="00384898">
        <w:rPr>
          <w:rFonts w:asciiTheme="majorBidi" w:hAnsiTheme="majorBidi" w:cstheme="majorBidi"/>
          <w:sz w:val="24"/>
          <w:szCs w:val="24"/>
          <w:lang w:val="en-US"/>
        </w:rPr>
        <w:t>:</w:t>
      </w:r>
    </w:p>
    <w:p w:rsidR="00384898" w:rsidRPr="00384898" w:rsidRDefault="00384898" w:rsidP="00384898">
      <w:pPr>
        <w:jc w:val="both"/>
        <w:rPr>
          <w:rFonts w:asciiTheme="majorBidi" w:hAnsiTheme="majorBidi" w:cstheme="majorBidi"/>
          <w:sz w:val="24"/>
          <w:szCs w:val="24"/>
          <w:lang w:val="en-US"/>
        </w:rPr>
      </w:pPr>
      <w:r w:rsidRPr="00384898">
        <w:rPr>
          <w:rFonts w:asciiTheme="majorBidi" w:hAnsiTheme="majorBidi" w:cstheme="majorBidi"/>
          <w:sz w:val="24"/>
          <w:szCs w:val="24"/>
          <w:lang w:val="en-US"/>
        </w:rPr>
        <w:t xml:space="preserve">In this retrospective study we were interested in the evolution of animal and human brucellosis in the Souk </w:t>
      </w:r>
      <w:proofErr w:type="spellStart"/>
      <w:r w:rsidRPr="00384898">
        <w:rPr>
          <w:rFonts w:asciiTheme="majorBidi" w:hAnsiTheme="majorBidi" w:cstheme="majorBidi"/>
          <w:sz w:val="24"/>
          <w:szCs w:val="24"/>
          <w:lang w:val="en-US"/>
        </w:rPr>
        <w:t>Ahras</w:t>
      </w:r>
      <w:proofErr w:type="spellEnd"/>
      <w:r w:rsidRPr="00384898">
        <w:rPr>
          <w:rFonts w:asciiTheme="majorBidi" w:hAnsiTheme="majorBidi" w:cstheme="majorBidi"/>
          <w:sz w:val="24"/>
          <w:szCs w:val="24"/>
          <w:lang w:val="en-US"/>
        </w:rPr>
        <w:t xml:space="preserve"> during a period from 2013 to 2022.</w:t>
      </w:r>
    </w:p>
    <w:p w:rsidR="00384898" w:rsidRPr="00384898" w:rsidRDefault="00384898" w:rsidP="00384898">
      <w:pPr>
        <w:jc w:val="both"/>
        <w:rPr>
          <w:rFonts w:asciiTheme="majorBidi" w:hAnsiTheme="majorBidi" w:cstheme="majorBidi"/>
          <w:sz w:val="24"/>
          <w:szCs w:val="24"/>
          <w:lang w:val="en-US"/>
        </w:rPr>
      </w:pPr>
      <w:r w:rsidRPr="00384898">
        <w:rPr>
          <w:rFonts w:asciiTheme="majorBidi" w:hAnsiTheme="majorBidi" w:cstheme="majorBidi"/>
          <w:sz w:val="24"/>
          <w:szCs w:val="24"/>
          <w:lang w:val="en-US"/>
        </w:rPr>
        <w:t xml:space="preserve">We analyzed the evolution of the disease in humans, cattle and goats, it appears that the number of bovine cases reached during the last ten years is 199 bovine heads infected, 123 goats and 667 cases of </w:t>
      </w:r>
      <w:proofErr w:type="spellStart"/>
      <w:r w:rsidRPr="00384898">
        <w:rPr>
          <w:rFonts w:asciiTheme="majorBidi" w:hAnsiTheme="majorBidi" w:cstheme="majorBidi"/>
          <w:sz w:val="24"/>
          <w:szCs w:val="24"/>
          <w:lang w:val="en-US"/>
        </w:rPr>
        <w:t>humanbrucellosis</w:t>
      </w:r>
      <w:proofErr w:type="spellEnd"/>
      <w:r w:rsidRPr="00384898">
        <w:rPr>
          <w:rFonts w:asciiTheme="majorBidi" w:hAnsiTheme="majorBidi" w:cstheme="majorBidi"/>
          <w:sz w:val="24"/>
          <w:szCs w:val="24"/>
          <w:lang w:val="en-US"/>
        </w:rPr>
        <w:t>.</w:t>
      </w:r>
    </w:p>
    <w:p w:rsidR="00384898" w:rsidRPr="00384898" w:rsidRDefault="00384898" w:rsidP="00384898">
      <w:pPr>
        <w:jc w:val="both"/>
        <w:rPr>
          <w:rFonts w:asciiTheme="majorBidi" w:hAnsiTheme="majorBidi" w:cstheme="majorBidi"/>
          <w:sz w:val="24"/>
          <w:szCs w:val="24"/>
          <w:lang w:val="en-US"/>
        </w:rPr>
      </w:pPr>
      <w:r w:rsidRPr="00384898">
        <w:rPr>
          <w:rFonts w:asciiTheme="majorBidi" w:hAnsiTheme="majorBidi" w:cstheme="majorBidi"/>
          <w:sz w:val="24"/>
          <w:szCs w:val="24"/>
          <w:lang w:val="en-US"/>
        </w:rPr>
        <w:t xml:space="preserve">The commune of </w:t>
      </w:r>
      <w:proofErr w:type="spellStart"/>
      <w:r w:rsidRPr="00384898">
        <w:rPr>
          <w:rFonts w:asciiTheme="majorBidi" w:hAnsiTheme="majorBidi" w:cstheme="majorBidi"/>
          <w:sz w:val="24"/>
          <w:szCs w:val="24"/>
          <w:lang w:val="en-US"/>
        </w:rPr>
        <w:t>AinZena</w:t>
      </w:r>
      <w:proofErr w:type="spellEnd"/>
      <w:r w:rsidRPr="00384898">
        <w:rPr>
          <w:rFonts w:asciiTheme="majorBidi" w:hAnsiTheme="majorBidi" w:cstheme="majorBidi"/>
          <w:sz w:val="24"/>
          <w:szCs w:val="24"/>
          <w:lang w:val="en-US"/>
        </w:rPr>
        <w:t xml:space="preserve"> alone records 7.2% human cases. The disease has affected adults, in most cases are in direct contact with livestock (breeder and veterinarians).</w:t>
      </w:r>
    </w:p>
    <w:p w:rsidR="00384898" w:rsidRPr="00384898" w:rsidRDefault="00384898" w:rsidP="00384898">
      <w:pPr>
        <w:jc w:val="both"/>
        <w:rPr>
          <w:rFonts w:asciiTheme="majorBidi" w:hAnsiTheme="majorBidi" w:cstheme="majorBidi"/>
          <w:sz w:val="24"/>
          <w:szCs w:val="24"/>
          <w:lang w:val="en-US"/>
        </w:rPr>
      </w:pPr>
      <w:r w:rsidRPr="00384898">
        <w:rPr>
          <w:rFonts w:asciiTheme="majorBidi" w:hAnsiTheme="majorBidi" w:cstheme="majorBidi"/>
          <w:sz w:val="24"/>
          <w:szCs w:val="24"/>
          <w:lang w:val="en-US"/>
        </w:rPr>
        <w:t>The prevalence of the disease is high in 2019 with 12.6% in cattle and 40.9% in goats.</w:t>
      </w:r>
    </w:p>
    <w:p w:rsidR="00014BDB" w:rsidRPr="00384898" w:rsidRDefault="00384898" w:rsidP="00384898">
      <w:pPr>
        <w:jc w:val="both"/>
        <w:rPr>
          <w:rFonts w:asciiTheme="majorBidi" w:hAnsiTheme="majorBidi" w:cstheme="majorBidi"/>
          <w:sz w:val="24"/>
          <w:szCs w:val="24"/>
          <w:lang w:val="en-US"/>
        </w:rPr>
      </w:pPr>
      <w:r w:rsidRPr="00384898">
        <w:rPr>
          <w:rFonts w:asciiTheme="majorBidi" w:hAnsiTheme="majorBidi" w:cstheme="majorBidi"/>
          <w:sz w:val="24"/>
          <w:szCs w:val="24"/>
          <w:lang w:val="en-US"/>
        </w:rPr>
        <w:t xml:space="preserve">Urgent measures must be taken to protect the animal and human population from this </w:t>
      </w:r>
      <w:proofErr w:type="spellStart"/>
      <w:r w:rsidRPr="00384898">
        <w:rPr>
          <w:rFonts w:asciiTheme="majorBidi" w:hAnsiTheme="majorBidi" w:cstheme="majorBidi"/>
          <w:sz w:val="24"/>
          <w:szCs w:val="24"/>
          <w:lang w:val="en-US"/>
        </w:rPr>
        <w:t>zoonosis</w:t>
      </w:r>
      <w:proofErr w:type="spellEnd"/>
      <w:r w:rsidRPr="00384898">
        <w:rPr>
          <w:rFonts w:asciiTheme="majorBidi" w:hAnsiTheme="majorBidi" w:cstheme="majorBidi"/>
          <w:sz w:val="24"/>
          <w:szCs w:val="24"/>
          <w:lang w:val="en-US"/>
        </w:rPr>
        <w:t>.</w:t>
      </w:r>
    </w:p>
    <w:sectPr w:rsidR="00014BDB" w:rsidRPr="0038489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2624</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604</cp:revision>
  <dcterms:created xsi:type="dcterms:W3CDTF">2019-12-10T12:38:00Z</dcterms:created>
  <dcterms:modified xsi:type="dcterms:W3CDTF">2023-11-05T12:57:00Z</dcterms:modified>
</cp:coreProperties>
</file>