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A616D8">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616D8" w:rsidRPr="00A616D8">
        <w:rPr>
          <w:rFonts w:asciiTheme="majorBidi" w:hAnsiTheme="majorBidi" w:cstheme="majorBidi"/>
          <w:sz w:val="24"/>
          <w:szCs w:val="24"/>
        </w:rPr>
        <w:t>Contribution a l’</w:t>
      </w:r>
      <w:r w:rsidR="00054179" w:rsidRPr="00A616D8">
        <w:rPr>
          <w:rFonts w:asciiTheme="majorBidi" w:hAnsiTheme="majorBidi" w:cstheme="majorBidi"/>
          <w:sz w:val="24"/>
          <w:szCs w:val="24"/>
        </w:rPr>
        <w:t>étude</w:t>
      </w:r>
      <w:r w:rsidR="00A616D8" w:rsidRPr="00A616D8">
        <w:rPr>
          <w:rFonts w:asciiTheme="majorBidi" w:hAnsiTheme="majorBidi" w:cstheme="majorBidi"/>
          <w:sz w:val="24"/>
          <w:szCs w:val="24"/>
        </w:rPr>
        <w:t xml:space="preserve"> des motifs</w:t>
      </w:r>
      <w:r w:rsidR="00054179">
        <w:rPr>
          <w:rFonts w:asciiTheme="majorBidi" w:hAnsiTheme="majorBidi" w:cstheme="majorBidi"/>
          <w:sz w:val="24"/>
          <w:szCs w:val="24"/>
        </w:rPr>
        <w:t xml:space="preserve"> </w:t>
      </w:r>
      <w:r w:rsidR="00A616D8" w:rsidRPr="00A616D8">
        <w:rPr>
          <w:rFonts w:asciiTheme="majorBidi" w:hAnsiTheme="majorBidi" w:cstheme="majorBidi"/>
          <w:sz w:val="24"/>
          <w:szCs w:val="24"/>
        </w:rPr>
        <w:t>de saisie pour cause de</w:t>
      </w:r>
      <w:r w:rsidR="00A616D8">
        <w:rPr>
          <w:rFonts w:asciiTheme="majorBidi" w:hAnsiTheme="majorBidi" w:cstheme="majorBidi"/>
          <w:sz w:val="24"/>
          <w:szCs w:val="24"/>
        </w:rPr>
        <w:t xml:space="preserve"> </w:t>
      </w:r>
      <w:r w:rsidR="00A616D8" w:rsidRPr="00A616D8">
        <w:rPr>
          <w:rFonts w:asciiTheme="majorBidi" w:hAnsiTheme="majorBidi" w:cstheme="majorBidi"/>
          <w:sz w:val="24"/>
          <w:szCs w:val="24"/>
        </w:rPr>
        <w:t>Tuberculose chez les bovins au</w:t>
      </w:r>
      <w:r w:rsidR="00C05B7B">
        <w:rPr>
          <w:rFonts w:asciiTheme="majorBidi" w:hAnsiTheme="majorBidi" w:cstheme="majorBidi"/>
          <w:sz w:val="24"/>
          <w:szCs w:val="24"/>
        </w:rPr>
        <w:t xml:space="preserve"> </w:t>
      </w:r>
      <w:r w:rsidR="00A616D8" w:rsidRPr="00A616D8">
        <w:rPr>
          <w:rFonts w:asciiTheme="majorBidi" w:hAnsiTheme="majorBidi" w:cstheme="majorBidi"/>
          <w:sz w:val="24"/>
          <w:szCs w:val="24"/>
        </w:rPr>
        <w:t xml:space="preserve">niveau de l’abattoir d’el </w:t>
      </w:r>
      <w:r w:rsidR="00C05B7B" w:rsidRPr="00A616D8">
        <w:rPr>
          <w:rFonts w:asciiTheme="majorBidi" w:hAnsiTheme="majorBidi" w:cstheme="majorBidi"/>
          <w:sz w:val="24"/>
          <w:szCs w:val="24"/>
        </w:rPr>
        <w:t>Harrach</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La tuberculose bovine est une maladie infectieuse causée par Mycobacterium bovis, qui peut entraîner des pertes économiques considérables dans l'industrie de l'élevage bovin, ainsi que des risques pour la santé publique.</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L'objectif de cette étude était d'analyser les motifs de saisies pour cause de tuberculose chez les bovins abattus à l'abattoir d'El Harrach, en mettant l'accent sur la prévalence de la maladie et les variations saisonnières.</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L'étude a été menée sur une période de trois saisons, à savoir l'automne, l'hiver et le printemps 2022-2023. Un total de 6 174 bovins ont été abattus pendant cette période, parmi lesquels 119 bovins (soit 1,93%) ont été identifiés comme étant atteints de tuberculose.</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Les résultats ont révélé que le taux de saisies pour cause de tuberculose était plus élevé pendant la saison hivernale, avec un pourcentage de 2,61% celà pourrait être attribuée au confinement des animaux dans leurs fermes à cause des pluies, ainsi, le contact étroit entre les animaux favorise la transmission de l'infection tuberculeuse.</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Les résultats de cette étude contribuent à une meilleure compréhension des motifs de saisies pour cause de tuberculose chez les bovins à l'abattoir d'El Harrach. Ils soulignent l'importance de la surveillance régulière de la maladie et de la mise en place de mesures de prévention et de contrôle appropriées. Ces informations peuvent être utilisées par les autorités sanitaires et les professionnels de l'élevage pour mettre en place des stratégies de lutte efficaces contre la tuberculose bovine, réduisant ainsi son impact sur la santé animale</w:t>
      </w: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sz w:val="24"/>
          <w:szCs w:val="24"/>
        </w:rPr>
        <w:t>et la santé publique.</w:t>
      </w:r>
    </w:p>
    <w:p w:rsidR="00376755" w:rsidRPr="00376755" w:rsidRDefault="00376755" w:rsidP="00376755">
      <w:pPr>
        <w:jc w:val="both"/>
        <w:rPr>
          <w:rFonts w:asciiTheme="majorBidi" w:hAnsiTheme="majorBidi" w:cstheme="majorBidi"/>
          <w:sz w:val="24"/>
          <w:szCs w:val="24"/>
        </w:rPr>
      </w:pPr>
    </w:p>
    <w:p w:rsidR="00376755" w:rsidRPr="00376755" w:rsidRDefault="00376755" w:rsidP="00376755">
      <w:pPr>
        <w:jc w:val="both"/>
        <w:rPr>
          <w:rFonts w:asciiTheme="majorBidi" w:hAnsiTheme="majorBidi" w:cstheme="majorBidi"/>
          <w:sz w:val="24"/>
          <w:szCs w:val="24"/>
        </w:rPr>
      </w:pPr>
      <w:r w:rsidRPr="00376755">
        <w:rPr>
          <w:rFonts w:asciiTheme="majorBidi" w:hAnsiTheme="majorBidi" w:cstheme="majorBidi"/>
          <w:b/>
          <w:bCs/>
          <w:sz w:val="24"/>
          <w:szCs w:val="24"/>
        </w:rPr>
        <w:t>Abstract</w:t>
      </w:r>
      <w:r w:rsidRPr="00376755">
        <w:rPr>
          <w:rFonts w:asciiTheme="majorBidi" w:hAnsiTheme="majorBidi" w:cstheme="majorBidi"/>
          <w:sz w:val="24"/>
          <w:szCs w:val="24"/>
        </w:rPr>
        <w:t>:</w:t>
      </w:r>
    </w:p>
    <w:p w:rsidR="00376755" w:rsidRPr="00376755" w:rsidRDefault="00376755" w:rsidP="00B654E5">
      <w:pPr>
        <w:jc w:val="both"/>
        <w:rPr>
          <w:rFonts w:asciiTheme="majorBidi" w:hAnsiTheme="majorBidi" w:cstheme="majorBidi"/>
          <w:sz w:val="24"/>
          <w:szCs w:val="24"/>
          <w:lang w:val="en-US"/>
        </w:rPr>
      </w:pPr>
      <w:r w:rsidRPr="00376755">
        <w:rPr>
          <w:rFonts w:asciiTheme="majorBidi" w:hAnsiTheme="majorBidi" w:cstheme="majorBidi"/>
          <w:sz w:val="24"/>
          <w:szCs w:val="24"/>
          <w:lang w:val="en-US"/>
        </w:rPr>
        <w:t>Bovine tuberculosis is an infectious disease caused by Mycobacterium bovis, which can lead to considerable economic losses in the cattle industry, as well as risks to public health. The aim of this study was to analyze the reasons for seizures due to tuberculosis in cattle slaughtered at the El Harrach abattoir, focusing on disease prevalence and seasonal variations. The study was conducted over a three-season period, namely autumn, winter and spring 2022- 2023. A total of 6,174 cattle were slaughtered during this period, of which 119 cattle (or 1.93%) were identified as having tuberculosis. The results revealed that the rate of seizures due</w:t>
      </w:r>
      <w:r w:rsidR="00B654E5">
        <w:rPr>
          <w:rFonts w:asciiTheme="majorBidi" w:hAnsiTheme="majorBidi" w:cstheme="majorBidi"/>
          <w:sz w:val="24"/>
          <w:szCs w:val="24"/>
          <w:lang w:val="en-US"/>
        </w:rPr>
        <w:t xml:space="preserve"> </w:t>
      </w:r>
      <w:r w:rsidRPr="00376755">
        <w:rPr>
          <w:rFonts w:asciiTheme="majorBidi" w:hAnsiTheme="majorBidi" w:cstheme="majorBidi"/>
          <w:sz w:val="24"/>
          <w:szCs w:val="24"/>
          <w:lang w:val="en-US"/>
        </w:rPr>
        <w:t>to tuberculosis was higher during the winter season, with a percentage of 2.61%. This could be attributed to the confinement of animals on their farms due to the rains, so close contact between animals favors the transmission of tuberculosis infection.</w:t>
      </w:r>
    </w:p>
    <w:p w:rsidR="00376755" w:rsidRPr="00376755" w:rsidRDefault="00376755" w:rsidP="00376755">
      <w:pPr>
        <w:jc w:val="both"/>
        <w:rPr>
          <w:rFonts w:asciiTheme="majorBidi" w:hAnsiTheme="majorBidi" w:cstheme="majorBidi"/>
          <w:sz w:val="24"/>
          <w:szCs w:val="24"/>
          <w:lang w:val="en-US"/>
        </w:rPr>
      </w:pPr>
      <w:r w:rsidRPr="00376755">
        <w:rPr>
          <w:rFonts w:asciiTheme="majorBidi" w:hAnsiTheme="majorBidi" w:cstheme="majorBidi"/>
          <w:sz w:val="24"/>
          <w:szCs w:val="24"/>
          <w:lang w:val="en-US"/>
        </w:rPr>
        <w:lastRenderedPageBreak/>
        <w:t>The results of this study contribute to a better understanding of the reasons for seizures due to tuberculosis in cattle at the El Harrach abattoir. They underline the importance of regular disease surveillance and the implementation of appropriate prevention and control measures.</w:t>
      </w:r>
    </w:p>
    <w:p w:rsidR="00014BDB" w:rsidRPr="00376755" w:rsidRDefault="00376755" w:rsidP="00376755">
      <w:pPr>
        <w:jc w:val="both"/>
        <w:rPr>
          <w:rFonts w:asciiTheme="majorBidi" w:hAnsiTheme="majorBidi" w:cstheme="majorBidi"/>
          <w:sz w:val="24"/>
          <w:szCs w:val="24"/>
          <w:lang w:val="en-US"/>
        </w:rPr>
      </w:pPr>
      <w:r w:rsidRPr="00376755">
        <w:rPr>
          <w:rFonts w:asciiTheme="majorBidi" w:hAnsiTheme="majorBidi" w:cstheme="majorBidi"/>
          <w:sz w:val="24"/>
          <w:szCs w:val="24"/>
          <w:lang w:val="en-US"/>
        </w:rPr>
        <w:t>This information can be used by health authorities and livestock professionals to put in place effective strategies to combat bovine tuberculosis, thereby reducing its impact on animal and public health.</w:t>
      </w:r>
    </w:p>
    <w:sectPr w:rsidR="00014BDB" w:rsidRPr="0037675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54179"/>
    <w:rsid w:val="00061504"/>
    <w:rsid w:val="0006609E"/>
    <w:rsid w:val="000730EA"/>
    <w:rsid w:val="00077137"/>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76755"/>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18A9"/>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6D8"/>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2764"/>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1A83"/>
    <w:rsid w:val="00B635C5"/>
    <w:rsid w:val="00B654E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5B7B"/>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2884</TotalTime>
  <Pages>2</Pages>
  <Words>490</Words>
  <Characters>2700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618</cp:revision>
  <dcterms:created xsi:type="dcterms:W3CDTF">2019-12-10T12:38:00Z</dcterms:created>
  <dcterms:modified xsi:type="dcterms:W3CDTF">2023-11-08T13:16:00Z</dcterms:modified>
</cp:coreProperties>
</file>