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7" w:rsidRDefault="001B3597" w:rsidP="00077EB1">
      <w:pPr>
        <w:jc w:val="both"/>
        <w:rPr>
          <w:rFonts w:asciiTheme="majorBidi" w:hAnsiTheme="majorBidi" w:cstheme="majorBidi"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77EB1" w:rsidRPr="00077EB1">
        <w:rPr>
          <w:rFonts w:asciiTheme="majorBidi" w:hAnsiTheme="majorBidi" w:cstheme="majorBidi"/>
          <w:sz w:val="24"/>
          <w:szCs w:val="24"/>
        </w:rPr>
        <w:t>Impact d’incorporation d’un mélange des acides organiques et des capteurs des mycotoxines sur la production laitière chez la chèvre</w:t>
      </w:r>
    </w:p>
    <w:p w:rsidR="00077EB1" w:rsidRPr="00A424FD" w:rsidRDefault="00077EB1" w:rsidP="00077EB1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</w:rPr>
      </w:pPr>
      <w:r w:rsidRPr="00077EB1">
        <w:rPr>
          <w:rFonts w:asciiTheme="majorBidi" w:hAnsiTheme="majorBidi" w:cstheme="majorBidi"/>
          <w:sz w:val="24"/>
          <w:szCs w:val="24"/>
        </w:rPr>
        <w:t>Ce travail avait pour objectif, d‟évaluer l‟effet de l‟incorporation d‟un additifalimentaire composé d‟un mélange d‟acides organiques et d‟un capteur demycotoxines sur la production laitière chez la chèvre laitière, de différentes races : arbia, Saanen et alpine qui était nourries avec la même ration.L‟étude a été mené dans deux élevages ; deux prélèvements de lait ont été réalisés sur deux groupes : lot expérimental (supplémenté) et lot témoin.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</w:rPr>
      </w:pPr>
      <w:r w:rsidRPr="00077EB1">
        <w:rPr>
          <w:rFonts w:asciiTheme="majorBidi" w:hAnsiTheme="majorBidi" w:cstheme="majorBidi"/>
          <w:sz w:val="24"/>
          <w:szCs w:val="24"/>
        </w:rPr>
        <w:t>On a évalué la santé de la mamelle par le test de Californie mastitis test (CMT) en plus la qualité de lait a été vérifiée à l‟aide du lactoscan. Et on a mesuré l‟état corporel des chèvres (BCS). Ces mesures ont permis d‟analyser l‟efficacité des acides organiques et les capteurs de mycotoxines sur la santé de mamelle et de l‟état corporel.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</w:rPr>
      </w:pPr>
      <w:r w:rsidRPr="00077EB1">
        <w:rPr>
          <w:rFonts w:asciiTheme="majorBidi" w:hAnsiTheme="majorBidi" w:cstheme="majorBidi"/>
          <w:sz w:val="24"/>
          <w:szCs w:val="24"/>
        </w:rPr>
        <w:t>L‟utilisation des acidifiants organiques a entrainé une amélioration des résultats de CMT et BCS entre 1er et 2ème visite, caractérisé par une augmentation non significative.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7EB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077EB1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7EB1">
        <w:rPr>
          <w:rFonts w:asciiTheme="majorBidi" w:hAnsiTheme="majorBidi" w:cstheme="majorBidi"/>
          <w:sz w:val="24"/>
          <w:szCs w:val="24"/>
          <w:lang w:val="en-US"/>
        </w:rPr>
        <w:t>The objective of this work was to evaluate the effect of the incorporation of a food additive composed of a mixture of organic acids and a mycotoxin sensor on milk production in dairy goats of different breeds: Arbia, Saanen and alpine which were fed the same ration.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7EB1">
        <w:rPr>
          <w:rFonts w:asciiTheme="majorBidi" w:hAnsiTheme="majorBidi" w:cstheme="majorBidi"/>
          <w:sz w:val="24"/>
          <w:szCs w:val="24"/>
          <w:lang w:val="en-US"/>
        </w:rPr>
        <w:t>The study was conducted on two farms; two milk samples were taken from two groups: experimental (supplemented) and control.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7EB1">
        <w:rPr>
          <w:rFonts w:asciiTheme="majorBidi" w:hAnsiTheme="majorBidi" w:cstheme="majorBidi"/>
          <w:sz w:val="24"/>
          <w:szCs w:val="24"/>
          <w:lang w:val="en-US"/>
        </w:rPr>
        <w:t>Udder health was assessed by the California Mastitis Test (CMT) and milk quality was checked using lactoscan. And we measured the body condition of goats (BCS).</w:t>
      </w:r>
    </w:p>
    <w:p w:rsidR="00077EB1" w:rsidRPr="00077EB1" w:rsidRDefault="00077EB1" w:rsidP="00077EB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7EB1">
        <w:rPr>
          <w:rFonts w:asciiTheme="majorBidi" w:hAnsiTheme="majorBidi" w:cstheme="majorBidi"/>
          <w:sz w:val="24"/>
          <w:szCs w:val="24"/>
          <w:lang w:val="en-US"/>
        </w:rPr>
        <w:t>These measurements allowed to analyze the effectiveness of organic acids and mycotoxin sensors on udder health and body condition.</w:t>
      </w:r>
    </w:p>
    <w:p w:rsidR="00014BDB" w:rsidRPr="00AF1D7F" w:rsidRDefault="00077EB1" w:rsidP="00077EB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7EB1">
        <w:rPr>
          <w:rFonts w:asciiTheme="majorBidi" w:hAnsiTheme="majorBidi" w:cstheme="majorBidi"/>
          <w:sz w:val="24"/>
          <w:szCs w:val="24"/>
          <w:lang w:val="en-US"/>
        </w:rPr>
        <w:t>The use of organic acidifiers led to an improvement in CMT and BCS results between 1st and 2nd visit, characterized by a non-significant increase.</w:t>
      </w:r>
    </w:p>
    <w:sectPr w:rsidR="00014BDB" w:rsidRPr="00AF1D7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4DA6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930"/>
    <w:rsid w:val="005B6238"/>
    <w:rsid w:val="005C1E40"/>
    <w:rsid w:val="005C6BD8"/>
    <w:rsid w:val="005D231B"/>
    <w:rsid w:val="005D3BFE"/>
    <w:rsid w:val="005D4095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6F754C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4658"/>
    <w:rsid w:val="00B2349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209B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661D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636</cp:revision>
  <dcterms:created xsi:type="dcterms:W3CDTF">2019-12-10T12:38:00Z</dcterms:created>
  <dcterms:modified xsi:type="dcterms:W3CDTF">2023-11-19T08:24:00Z</dcterms:modified>
</cp:coreProperties>
</file>