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E2C" w:rsidRDefault="001B3597" w:rsidP="00712CF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527913">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proofErr w:type="spellStart"/>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712CFD" w:rsidRPr="00712CFD">
        <w:rPr>
          <w:rFonts w:asciiTheme="majorBidi" w:hAnsiTheme="majorBidi" w:cstheme="majorBidi"/>
          <w:b/>
          <w:bCs/>
          <w:sz w:val="28"/>
          <w:szCs w:val="28"/>
        </w:rPr>
        <w:t>Evaluation du taux de vaccination antirabique chez les carnivores domestiques</w:t>
      </w:r>
    </w:p>
    <w:p w:rsidR="00F65298" w:rsidRDefault="00F65298" w:rsidP="00F65298">
      <w:pPr>
        <w:jc w:val="both"/>
        <w:rPr>
          <w:rFonts w:asciiTheme="majorBidi" w:hAnsiTheme="majorBidi" w:cstheme="majorBidi"/>
          <w:b/>
          <w:bCs/>
          <w:sz w:val="28"/>
          <w:szCs w:val="28"/>
        </w:rPr>
      </w:pPr>
      <w:bookmarkStart w:id="0" w:name="_GoBack"/>
      <w:bookmarkEnd w:id="0"/>
    </w:p>
    <w:p w:rsidR="0090358A" w:rsidRDefault="0090358A" w:rsidP="00C7692F">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27913" w:rsidRPr="00563D16" w:rsidRDefault="00527913" w:rsidP="00563D16">
      <w:pPr>
        <w:jc w:val="both"/>
        <w:rPr>
          <w:rFonts w:asciiTheme="majorBidi" w:hAnsiTheme="majorBidi" w:cstheme="majorBidi"/>
          <w:sz w:val="24"/>
          <w:szCs w:val="24"/>
          <w:lang w:val="en-US"/>
        </w:rPr>
      </w:pPr>
      <w:r w:rsidRPr="00563D16">
        <w:rPr>
          <w:rFonts w:asciiTheme="majorBidi" w:hAnsiTheme="majorBidi" w:cstheme="majorBidi"/>
          <w:sz w:val="24"/>
          <w:szCs w:val="24"/>
          <w:lang w:val="en-US"/>
        </w:rPr>
        <w:t>La rage sévit en Algérie de façon endémique, le chien est reconnu pour être le principal vecteur de</w:t>
      </w:r>
    </w:p>
    <w:p w:rsidR="00527913" w:rsidRPr="00563D16" w:rsidRDefault="00527913" w:rsidP="00563D16">
      <w:pPr>
        <w:jc w:val="both"/>
        <w:rPr>
          <w:rFonts w:asciiTheme="majorBidi" w:hAnsiTheme="majorBidi" w:cstheme="majorBidi"/>
          <w:sz w:val="24"/>
          <w:szCs w:val="24"/>
          <w:lang w:val="en-US"/>
        </w:rPr>
      </w:pPr>
      <w:proofErr w:type="gramStart"/>
      <w:r w:rsidRPr="00563D16">
        <w:rPr>
          <w:rFonts w:asciiTheme="majorBidi" w:hAnsiTheme="majorBidi" w:cstheme="majorBidi"/>
          <w:sz w:val="24"/>
          <w:szCs w:val="24"/>
          <w:lang w:val="en-US"/>
        </w:rPr>
        <w:t>la</w:t>
      </w:r>
      <w:proofErr w:type="gramEnd"/>
      <w:r w:rsidRPr="00563D16">
        <w:rPr>
          <w:rFonts w:asciiTheme="majorBidi" w:hAnsiTheme="majorBidi" w:cstheme="majorBidi"/>
          <w:sz w:val="24"/>
          <w:szCs w:val="24"/>
          <w:lang w:val="en-US"/>
        </w:rPr>
        <w:t xml:space="preserve"> maladie suivi du chat.</w:t>
      </w:r>
    </w:p>
    <w:p w:rsidR="00527913" w:rsidRPr="00563D16" w:rsidRDefault="00527913" w:rsidP="00563D16">
      <w:pPr>
        <w:jc w:val="both"/>
        <w:rPr>
          <w:rFonts w:asciiTheme="majorBidi" w:hAnsiTheme="majorBidi" w:cstheme="majorBidi"/>
          <w:sz w:val="24"/>
          <w:szCs w:val="24"/>
          <w:lang w:val="en-US"/>
        </w:rPr>
      </w:pPr>
      <w:r w:rsidRPr="00563D16">
        <w:rPr>
          <w:rFonts w:asciiTheme="majorBidi" w:hAnsiTheme="majorBidi" w:cstheme="majorBidi"/>
          <w:sz w:val="24"/>
          <w:szCs w:val="24"/>
          <w:lang w:val="en-US"/>
        </w:rPr>
        <w:t>Elle est identifiée comme maladie prioritaire, et bénéficie de ce fait d’un programme national de</w:t>
      </w:r>
    </w:p>
    <w:p w:rsidR="00527913" w:rsidRPr="00563D16" w:rsidRDefault="00527913" w:rsidP="00563D16">
      <w:pPr>
        <w:jc w:val="both"/>
        <w:rPr>
          <w:rFonts w:asciiTheme="majorBidi" w:hAnsiTheme="majorBidi" w:cstheme="majorBidi"/>
          <w:sz w:val="24"/>
          <w:szCs w:val="24"/>
          <w:lang w:val="en-US"/>
        </w:rPr>
      </w:pPr>
      <w:proofErr w:type="gramStart"/>
      <w:r w:rsidRPr="00563D16">
        <w:rPr>
          <w:rFonts w:asciiTheme="majorBidi" w:hAnsiTheme="majorBidi" w:cstheme="majorBidi"/>
          <w:sz w:val="24"/>
          <w:szCs w:val="24"/>
          <w:lang w:val="en-US"/>
        </w:rPr>
        <w:t>lutte</w:t>
      </w:r>
      <w:proofErr w:type="gramEnd"/>
      <w:r w:rsidRPr="00563D16">
        <w:rPr>
          <w:rFonts w:asciiTheme="majorBidi" w:hAnsiTheme="majorBidi" w:cstheme="majorBidi"/>
          <w:sz w:val="24"/>
          <w:szCs w:val="24"/>
          <w:lang w:val="en-US"/>
        </w:rPr>
        <w:t xml:space="preserve"> axé principalement sur la vaccination des animaux domestiques et l’élimination des animaux</w:t>
      </w:r>
    </w:p>
    <w:p w:rsidR="00527913" w:rsidRPr="00563D16" w:rsidRDefault="00527913" w:rsidP="00563D16">
      <w:pPr>
        <w:jc w:val="both"/>
        <w:rPr>
          <w:rFonts w:asciiTheme="majorBidi" w:hAnsiTheme="majorBidi" w:cstheme="majorBidi"/>
          <w:sz w:val="24"/>
          <w:szCs w:val="24"/>
          <w:lang w:val="en-US"/>
        </w:rPr>
      </w:pPr>
      <w:proofErr w:type="gramStart"/>
      <w:r w:rsidRPr="00563D16">
        <w:rPr>
          <w:rFonts w:asciiTheme="majorBidi" w:hAnsiTheme="majorBidi" w:cstheme="majorBidi"/>
          <w:sz w:val="24"/>
          <w:szCs w:val="24"/>
          <w:lang w:val="en-US"/>
        </w:rPr>
        <w:t>errants</w:t>
      </w:r>
      <w:proofErr w:type="gramEnd"/>
      <w:r w:rsidRPr="00563D16">
        <w:rPr>
          <w:rFonts w:asciiTheme="majorBidi" w:hAnsiTheme="majorBidi" w:cstheme="majorBidi"/>
          <w:sz w:val="24"/>
          <w:szCs w:val="24"/>
          <w:lang w:val="en-US"/>
        </w:rPr>
        <w:t>, mais dont les résultats sont en deçà des attentes.</w:t>
      </w:r>
    </w:p>
    <w:p w:rsidR="00527913" w:rsidRPr="00563D16" w:rsidRDefault="00527913" w:rsidP="00563D16">
      <w:pPr>
        <w:jc w:val="both"/>
        <w:rPr>
          <w:rFonts w:asciiTheme="majorBidi" w:hAnsiTheme="majorBidi" w:cstheme="majorBidi"/>
          <w:sz w:val="24"/>
          <w:szCs w:val="24"/>
          <w:lang w:val="en-US"/>
        </w:rPr>
      </w:pPr>
      <w:r w:rsidRPr="00563D16">
        <w:rPr>
          <w:rFonts w:asciiTheme="majorBidi" w:hAnsiTheme="majorBidi" w:cstheme="majorBidi"/>
          <w:sz w:val="24"/>
          <w:szCs w:val="24"/>
          <w:lang w:val="en-US"/>
        </w:rPr>
        <w:t>L’objectif de cette étude est d’évaluer le taux de vaccination dans la wilaya d’Alger, à travers une</w:t>
      </w:r>
    </w:p>
    <w:p w:rsidR="00527913" w:rsidRPr="00563D16" w:rsidRDefault="00527913" w:rsidP="00563D16">
      <w:pPr>
        <w:jc w:val="both"/>
        <w:rPr>
          <w:rFonts w:asciiTheme="majorBidi" w:hAnsiTheme="majorBidi" w:cstheme="majorBidi"/>
          <w:sz w:val="24"/>
          <w:szCs w:val="24"/>
          <w:lang w:val="en-US"/>
        </w:rPr>
      </w:pPr>
      <w:proofErr w:type="gramStart"/>
      <w:r w:rsidRPr="00563D16">
        <w:rPr>
          <w:rFonts w:asciiTheme="majorBidi" w:hAnsiTheme="majorBidi" w:cstheme="majorBidi"/>
          <w:sz w:val="24"/>
          <w:szCs w:val="24"/>
          <w:lang w:val="en-US"/>
        </w:rPr>
        <w:t>enquête</w:t>
      </w:r>
      <w:proofErr w:type="gramEnd"/>
      <w:r w:rsidRPr="00563D16">
        <w:rPr>
          <w:rFonts w:asciiTheme="majorBidi" w:hAnsiTheme="majorBidi" w:cstheme="majorBidi"/>
          <w:sz w:val="24"/>
          <w:szCs w:val="24"/>
          <w:lang w:val="en-US"/>
        </w:rPr>
        <w:t xml:space="preserve"> transversale, par ailleurs, nous voulions ressortir l’impact de la pandémie de la Covid-19</w:t>
      </w:r>
    </w:p>
    <w:p w:rsidR="00527913" w:rsidRPr="00563D16" w:rsidRDefault="00527913" w:rsidP="00563D16">
      <w:pPr>
        <w:jc w:val="both"/>
        <w:rPr>
          <w:rFonts w:asciiTheme="majorBidi" w:hAnsiTheme="majorBidi" w:cstheme="majorBidi"/>
          <w:sz w:val="24"/>
          <w:szCs w:val="24"/>
          <w:lang w:val="en-US"/>
        </w:rPr>
      </w:pPr>
      <w:proofErr w:type="gramStart"/>
      <w:r w:rsidRPr="00563D16">
        <w:rPr>
          <w:rFonts w:asciiTheme="majorBidi" w:hAnsiTheme="majorBidi" w:cstheme="majorBidi"/>
          <w:sz w:val="24"/>
          <w:szCs w:val="24"/>
          <w:lang w:val="en-US"/>
        </w:rPr>
        <w:t>sur</w:t>
      </w:r>
      <w:proofErr w:type="gramEnd"/>
      <w:r w:rsidRPr="00563D16">
        <w:rPr>
          <w:rFonts w:asciiTheme="majorBidi" w:hAnsiTheme="majorBidi" w:cstheme="majorBidi"/>
          <w:sz w:val="24"/>
          <w:szCs w:val="24"/>
          <w:lang w:val="en-US"/>
        </w:rPr>
        <w:t xml:space="preserve"> la vaccination des animaux domestiques.</w:t>
      </w:r>
    </w:p>
    <w:p w:rsidR="00527913" w:rsidRPr="00563D16" w:rsidRDefault="00527913" w:rsidP="00563D16">
      <w:pPr>
        <w:jc w:val="both"/>
        <w:rPr>
          <w:rFonts w:asciiTheme="majorBidi" w:hAnsiTheme="majorBidi" w:cstheme="majorBidi"/>
          <w:sz w:val="24"/>
          <w:szCs w:val="24"/>
          <w:lang w:val="en-US"/>
        </w:rPr>
      </w:pPr>
      <w:r w:rsidRPr="00563D16">
        <w:rPr>
          <w:rFonts w:asciiTheme="majorBidi" w:hAnsiTheme="majorBidi" w:cstheme="majorBidi"/>
          <w:sz w:val="24"/>
          <w:szCs w:val="24"/>
          <w:lang w:val="en-US"/>
        </w:rPr>
        <w:t>Concernant le taux de vaccination, il a été rapporté qu’environ 75,7% des animaux de compagnie</w:t>
      </w:r>
    </w:p>
    <w:p w:rsidR="00527913" w:rsidRPr="00563D16" w:rsidRDefault="00527913" w:rsidP="00563D16">
      <w:pPr>
        <w:jc w:val="both"/>
        <w:rPr>
          <w:rFonts w:asciiTheme="majorBidi" w:hAnsiTheme="majorBidi" w:cstheme="majorBidi"/>
          <w:sz w:val="24"/>
          <w:szCs w:val="24"/>
          <w:lang w:val="en-US"/>
        </w:rPr>
      </w:pPr>
      <w:proofErr w:type="gramStart"/>
      <w:r w:rsidRPr="00563D16">
        <w:rPr>
          <w:rFonts w:asciiTheme="majorBidi" w:hAnsiTheme="majorBidi" w:cstheme="majorBidi"/>
          <w:sz w:val="24"/>
          <w:szCs w:val="24"/>
          <w:lang w:val="en-US"/>
        </w:rPr>
        <w:t>sont</w:t>
      </w:r>
      <w:proofErr w:type="gramEnd"/>
      <w:r w:rsidRPr="00563D16">
        <w:rPr>
          <w:rFonts w:asciiTheme="majorBidi" w:hAnsiTheme="majorBidi" w:cstheme="majorBidi"/>
          <w:sz w:val="24"/>
          <w:szCs w:val="24"/>
          <w:lang w:val="en-US"/>
        </w:rPr>
        <w:t xml:space="preserve"> vaccinés contre la rage, en revanche seulement 59,2% déclarent effectuer les rappels de vaccin</w:t>
      </w:r>
    </w:p>
    <w:p w:rsidR="00527913" w:rsidRPr="00563D16" w:rsidRDefault="00527913" w:rsidP="00563D16">
      <w:pPr>
        <w:jc w:val="both"/>
        <w:rPr>
          <w:rFonts w:asciiTheme="majorBidi" w:hAnsiTheme="majorBidi" w:cstheme="majorBidi"/>
          <w:sz w:val="24"/>
          <w:szCs w:val="24"/>
          <w:lang w:val="en-US"/>
        </w:rPr>
      </w:pPr>
      <w:proofErr w:type="gramStart"/>
      <w:r w:rsidRPr="00563D16">
        <w:rPr>
          <w:rFonts w:asciiTheme="majorBidi" w:hAnsiTheme="majorBidi" w:cstheme="majorBidi"/>
          <w:sz w:val="24"/>
          <w:szCs w:val="24"/>
          <w:lang w:val="en-US"/>
        </w:rPr>
        <w:t>ce</w:t>
      </w:r>
      <w:proofErr w:type="gramEnd"/>
      <w:r w:rsidRPr="00563D16">
        <w:rPr>
          <w:rFonts w:asciiTheme="majorBidi" w:hAnsiTheme="majorBidi" w:cstheme="majorBidi"/>
          <w:sz w:val="24"/>
          <w:szCs w:val="24"/>
          <w:lang w:val="en-US"/>
        </w:rPr>
        <w:t xml:space="preserve"> qui représente une préoccupation majeure, car ils sont essentiels pour maintenir une immunité</w:t>
      </w:r>
    </w:p>
    <w:p w:rsidR="00527913" w:rsidRPr="00563D16" w:rsidRDefault="00527913" w:rsidP="00563D16">
      <w:pPr>
        <w:jc w:val="both"/>
        <w:rPr>
          <w:rFonts w:asciiTheme="majorBidi" w:hAnsiTheme="majorBidi" w:cstheme="majorBidi"/>
          <w:sz w:val="24"/>
          <w:szCs w:val="24"/>
          <w:lang w:val="en-US"/>
        </w:rPr>
      </w:pPr>
      <w:proofErr w:type="gramStart"/>
      <w:r w:rsidRPr="00563D16">
        <w:rPr>
          <w:rFonts w:asciiTheme="majorBidi" w:hAnsiTheme="majorBidi" w:cstheme="majorBidi"/>
          <w:sz w:val="24"/>
          <w:szCs w:val="24"/>
          <w:lang w:val="en-US"/>
        </w:rPr>
        <w:t>adéquate</w:t>
      </w:r>
      <w:proofErr w:type="gramEnd"/>
      <w:r w:rsidRPr="00563D16">
        <w:rPr>
          <w:rFonts w:asciiTheme="majorBidi" w:hAnsiTheme="majorBidi" w:cstheme="majorBidi"/>
          <w:sz w:val="24"/>
          <w:szCs w:val="24"/>
          <w:lang w:val="en-US"/>
        </w:rPr>
        <w:t xml:space="preserve"> particulièrement contre la rage.</w:t>
      </w:r>
    </w:p>
    <w:p w:rsidR="00527913" w:rsidRPr="00563D16" w:rsidRDefault="00527913" w:rsidP="00563D16">
      <w:pPr>
        <w:jc w:val="both"/>
        <w:rPr>
          <w:rFonts w:asciiTheme="majorBidi" w:hAnsiTheme="majorBidi" w:cstheme="majorBidi"/>
          <w:sz w:val="24"/>
          <w:szCs w:val="24"/>
          <w:lang w:val="en-US"/>
        </w:rPr>
      </w:pPr>
      <w:r w:rsidRPr="00563D16">
        <w:rPr>
          <w:rFonts w:asciiTheme="majorBidi" w:hAnsiTheme="majorBidi" w:cstheme="majorBidi"/>
          <w:sz w:val="24"/>
          <w:szCs w:val="24"/>
          <w:lang w:val="en-US"/>
        </w:rPr>
        <w:t>La pandémie de COVID-19 a également eu un impact négatif sur la vaccination antirabique,</w:t>
      </w:r>
    </w:p>
    <w:p w:rsidR="00527913" w:rsidRPr="00563D16" w:rsidRDefault="00527913" w:rsidP="00563D16">
      <w:pPr>
        <w:jc w:val="both"/>
        <w:rPr>
          <w:rFonts w:asciiTheme="majorBidi" w:hAnsiTheme="majorBidi" w:cstheme="majorBidi"/>
          <w:sz w:val="24"/>
          <w:szCs w:val="24"/>
          <w:lang w:val="en-US"/>
        </w:rPr>
      </w:pPr>
      <w:proofErr w:type="gramStart"/>
      <w:r w:rsidRPr="00563D16">
        <w:rPr>
          <w:rFonts w:asciiTheme="majorBidi" w:hAnsiTheme="majorBidi" w:cstheme="majorBidi"/>
          <w:sz w:val="24"/>
          <w:szCs w:val="24"/>
          <w:lang w:val="en-US"/>
        </w:rPr>
        <w:t>soulignant</w:t>
      </w:r>
      <w:proofErr w:type="gramEnd"/>
      <w:r w:rsidRPr="00563D16">
        <w:rPr>
          <w:rFonts w:asciiTheme="majorBidi" w:hAnsiTheme="majorBidi" w:cstheme="majorBidi"/>
          <w:sz w:val="24"/>
          <w:szCs w:val="24"/>
          <w:lang w:val="en-US"/>
        </w:rPr>
        <w:t xml:space="preserve"> l'importance de maintenir les efforts de sensibilisation et d'éducation.</w:t>
      </w:r>
    </w:p>
    <w:p w:rsidR="00527913" w:rsidRPr="00563D16" w:rsidRDefault="00527913" w:rsidP="00563D16">
      <w:pPr>
        <w:jc w:val="both"/>
        <w:rPr>
          <w:rFonts w:asciiTheme="majorBidi" w:hAnsiTheme="majorBidi" w:cstheme="majorBidi"/>
          <w:sz w:val="24"/>
          <w:szCs w:val="24"/>
          <w:lang w:val="en-US"/>
        </w:rPr>
      </w:pPr>
      <w:r w:rsidRPr="00563D16">
        <w:rPr>
          <w:rFonts w:asciiTheme="majorBidi" w:hAnsiTheme="majorBidi" w:cstheme="majorBidi"/>
          <w:sz w:val="24"/>
          <w:szCs w:val="24"/>
          <w:lang w:val="en-US"/>
        </w:rPr>
        <w:t>La sensibilisation et l'éducation continue des propriétaires d'animaux sur l'importance de la</w:t>
      </w:r>
    </w:p>
    <w:p w:rsidR="00527913" w:rsidRPr="00563D16" w:rsidRDefault="00527913" w:rsidP="00563D16">
      <w:pPr>
        <w:jc w:val="both"/>
        <w:rPr>
          <w:rFonts w:asciiTheme="majorBidi" w:hAnsiTheme="majorBidi" w:cstheme="majorBidi"/>
          <w:sz w:val="24"/>
          <w:szCs w:val="24"/>
          <w:lang w:val="en-US"/>
        </w:rPr>
      </w:pPr>
      <w:proofErr w:type="gramStart"/>
      <w:r w:rsidRPr="00563D16">
        <w:rPr>
          <w:rFonts w:asciiTheme="majorBidi" w:hAnsiTheme="majorBidi" w:cstheme="majorBidi"/>
          <w:sz w:val="24"/>
          <w:szCs w:val="24"/>
          <w:lang w:val="en-US"/>
        </w:rPr>
        <w:t>vaccination</w:t>
      </w:r>
      <w:proofErr w:type="gramEnd"/>
      <w:r w:rsidRPr="00563D16">
        <w:rPr>
          <w:rFonts w:asciiTheme="majorBidi" w:hAnsiTheme="majorBidi" w:cstheme="majorBidi"/>
          <w:sz w:val="24"/>
          <w:szCs w:val="24"/>
          <w:lang w:val="en-US"/>
        </w:rPr>
        <w:t xml:space="preserve"> régulière et des rappels, ainsi que l'accessibilité aux services vétérinaires, sont</w:t>
      </w:r>
    </w:p>
    <w:p w:rsidR="00527913" w:rsidRPr="00563D16" w:rsidRDefault="00527913" w:rsidP="00527913">
      <w:pPr>
        <w:jc w:val="both"/>
        <w:rPr>
          <w:rFonts w:asciiTheme="majorBidi" w:hAnsiTheme="majorBidi" w:cstheme="majorBidi"/>
          <w:sz w:val="24"/>
          <w:szCs w:val="24"/>
          <w:lang w:val="en-US"/>
        </w:rPr>
      </w:pPr>
      <w:proofErr w:type="spellStart"/>
      <w:proofErr w:type="gramStart"/>
      <w:r w:rsidRPr="00563D16">
        <w:rPr>
          <w:rFonts w:asciiTheme="majorBidi" w:hAnsiTheme="majorBidi" w:cstheme="majorBidi"/>
          <w:sz w:val="24"/>
          <w:szCs w:val="24"/>
          <w:lang w:val="en-US"/>
        </w:rPr>
        <w:t>essentielles</w:t>
      </w:r>
      <w:proofErr w:type="spellEnd"/>
      <w:proofErr w:type="gramEnd"/>
    </w:p>
    <w:p w:rsidR="00527913" w:rsidRDefault="00527913" w:rsidP="00527913">
      <w:pPr>
        <w:jc w:val="both"/>
        <w:rPr>
          <w:rFonts w:asciiTheme="majorBidi" w:hAnsiTheme="majorBidi" w:cstheme="majorBidi"/>
          <w:sz w:val="24"/>
          <w:szCs w:val="24"/>
          <w:lang w:val="en-GB"/>
        </w:rPr>
      </w:pPr>
    </w:p>
    <w:p w:rsidR="00F65298" w:rsidRPr="00F65298" w:rsidRDefault="00F65298" w:rsidP="00527913">
      <w:pPr>
        <w:jc w:val="both"/>
        <w:rPr>
          <w:rFonts w:asciiTheme="majorBidi" w:hAnsiTheme="majorBidi" w:cstheme="majorBidi"/>
          <w:sz w:val="24"/>
          <w:szCs w:val="24"/>
          <w:lang w:val="en-US"/>
        </w:rPr>
      </w:pPr>
      <w:proofErr w:type="gramStart"/>
      <w:r w:rsidRPr="00527913">
        <w:rPr>
          <w:rFonts w:asciiTheme="majorBidi" w:hAnsiTheme="majorBidi" w:cstheme="majorBidi"/>
          <w:b/>
          <w:bCs/>
          <w:sz w:val="24"/>
          <w:szCs w:val="24"/>
          <w:lang w:val="en-US"/>
        </w:rPr>
        <w:t>Abstract</w:t>
      </w:r>
      <w:r w:rsidRPr="00F65298">
        <w:rPr>
          <w:rFonts w:asciiTheme="majorBidi" w:hAnsiTheme="majorBidi" w:cstheme="majorBidi"/>
          <w:sz w:val="24"/>
          <w:szCs w:val="24"/>
          <w:lang w:val="en-US"/>
        </w:rPr>
        <w:t xml:space="preserve"> :</w:t>
      </w:r>
      <w:proofErr w:type="gramEnd"/>
    </w:p>
    <w:p w:rsidR="00F65298" w:rsidRPr="00F65298" w:rsidRDefault="00F65298" w:rsidP="00F65298">
      <w:pPr>
        <w:jc w:val="both"/>
        <w:rPr>
          <w:rFonts w:asciiTheme="majorBidi" w:hAnsiTheme="majorBidi" w:cstheme="majorBidi"/>
          <w:sz w:val="24"/>
          <w:szCs w:val="24"/>
          <w:lang w:val="en-US"/>
        </w:rPr>
      </w:pPr>
      <w:r w:rsidRPr="00F65298">
        <w:rPr>
          <w:rFonts w:asciiTheme="majorBidi" w:hAnsiTheme="majorBidi" w:cstheme="majorBidi"/>
          <w:sz w:val="24"/>
          <w:szCs w:val="24"/>
          <w:lang w:val="en-US"/>
        </w:rPr>
        <w:lastRenderedPageBreak/>
        <w:t xml:space="preserve">Q fever is a zoonosis caused by </w:t>
      </w:r>
      <w:proofErr w:type="spellStart"/>
      <w:r w:rsidRPr="00F65298">
        <w:rPr>
          <w:rFonts w:asciiTheme="majorBidi" w:hAnsiTheme="majorBidi" w:cstheme="majorBidi"/>
          <w:sz w:val="24"/>
          <w:szCs w:val="24"/>
          <w:lang w:val="en-US"/>
        </w:rPr>
        <w:t>Coxiella</w:t>
      </w:r>
      <w:proofErr w:type="spellEnd"/>
      <w:r w:rsidRPr="00F65298">
        <w:rPr>
          <w:rFonts w:asciiTheme="majorBidi" w:hAnsiTheme="majorBidi" w:cstheme="majorBidi"/>
          <w:sz w:val="24"/>
          <w:szCs w:val="24"/>
          <w:lang w:val="en-US"/>
        </w:rPr>
        <w:t xml:space="preserve"> </w:t>
      </w:r>
      <w:proofErr w:type="spellStart"/>
      <w:r w:rsidRPr="00F65298">
        <w:rPr>
          <w:rFonts w:asciiTheme="majorBidi" w:hAnsiTheme="majorBidi" w:cstheme="majorBidi"/>
          <w:sz w:val="24"/>
          <w:szCs w:val="24"/>
          <w:lang w:val="en-US"/>
        </w:rPr>
        <w:t>burnetii</w:t>
      </w:r>
      <w:proofErr w:type="spellEnd"/>
      <w:r w:rsidRPr="00F65298">
        <w:rPr>
          <w:rFonts w:asciiTheme="majorBidi" w:hAnsiTheme="majorBidi" w:cstheme="majorBidi"/>
          <w:sz w:val="24"/>
          <w:szCs w:val="24"/>
          <w:lang w:val="en-US"/>
        </w:rPr>
        <w:t xml:space="preserve">, which causes abortions in domestic ruminants. Our study was conducted in different </w:t>
      </w:r>
      <w:proofErr w:type="spellStart"/>
      <w:r w:rsidRPr="00F65298">
        <w:rPr>
          <w:rFonts w:asciiTheme="majorBidi" w:hAnsiTheme="majorBidi" w:cstheme="majorBidi"/>
          <w:sz w:val="24"/>
          <w:szCs w:val="24"/>
          <w:lang w:val="en-US"/>
        </w:rPr>
        <w:t>regionsof</w:t>
      </w:r>
      <w:proofErr w:type="spellEnd"/>
      <w:r w:rsidRPr="00F65298">
        <w:rPr>
          <w:rFonts w:asciiTheme="majorBidi" w:hAnsiTheme="majorBidi" w:cstheme="majorBidi"/>
          <w:sz w:val="24"/>
          <w:szCs w:val="24"/>
          <w:lang w:val="en-US"/>
        </w:rPr>
        <w:t xml:space="preserve"> the </w:t>
      </w:r>
      <w:proofErr w:type="spellStart"/>
      <w:r w:rsidRPr="00F65298">
        <w:rPr>
          <w:rFonts w:asciiTheme="majorBidi" w:hAnsiTheme="majorBidi" w:cstheme="majorBidi"/>
          <w:sz w:val="24"/>
          <w:szCs w:val="24"/>
          <w:lang w:val="en-US"/>
        </w:rPr>
        <w:t>AïnDefla</w:t>
      </w:r>
      <w:proofErr w:type="spellEnd"/>
      <w:r w:rsidRPr="00F65298">
        <w:rPr>
          <w:rFonts w:asciiTheme="majorBidi" w:hAnsiTheme="majorBidi" w:cstheme="majorBidi"/>
          <w:sz w:val="24"/>
          <w:szCs w:val="24"/>
          <w:lang w:val="en-US"/>
        </w:rPr>
        <w:t xml:space="preserve"> province between May 2021 and September 2022. Three main objectives were targeted: (1) identification of the prevalence of abortion at the flock level in sheep and potentially associated risk factors; (2) study of the </w:t>
      </w:r>
      <w:proofErr w:type="spellStart"/>
      <w:r w:rsidRPr="00F65298">
        <w:rPr>
          <w:rFonts w:asciiTheme="majorBidi" w:hAnsiTheme="majorBidi" w:cstheme="majorBidi"/>
          <w:sz w:val="24"/>
          <w:szCs w:val="24"/>
          <w:lang w:val="en-US"/>
        </w:rPr>
        <w:t>seroprevalence</w:t>
      </w:r>
      <w:proofErr w:type="spellEnd"/>
      <w:r w:rsidRPr="00F65298">
        <w:rPr>
          <w:rFonts w:asciiTheme="majorBidi" w:hAnsiTheme="majorBidi" w:cstheme="majorBidi"/>
          <w:sz w:val="24"/>
          <w:szCs w:val="24"/>
          <w:lang w:val="en-US"/>
        </w:rPr>
        <w:t xml:space="preserve"> of Q fever in ewes and potentially associated risk factors; and (3) study of tick parasitism in sheep.</w:t>
      </w:r>
    </w:p>
    <w:p w:rsidR="00F65298" w:rsidRPr="00F65298" w:rsidRDefault="00F65298" w:rsidP="00F65298">
      <w:pPr>
        <w:jc w:val="both"/>
        <w:rPr>
          <w:rFonts w:asciiTheme="majorBidi" w:hAnsiTheme="majorBidi" w:cstheme="majorBidi"/>
          <w:sz w:val="24"/>
          <w:szCs w:val="24"/>
          <w:lang w:val="en-US"/>
        </w:rPr>
      </w:pPr>
      <w:r w:rsidRPr="00F65298">
        <w:rPr>
          <w:rFonts w:asciiTheme="majorBidi" w:hAnsiTheme="majorBidi" w:cstheme="majorBidi"/>
          <w:sz w:val="24"/>
          <w:szCs w:val="24"/>
          <w:lang w:val="en-US"/>
        </w:rPr>
        <w:t>In the first experimental study, a survey of abortions was conducted among 72 farmers. At least one case of abortion or stillbirth was reported in the last 12 months in 56.94% (41/72) of the farms surveyed. The relationship between the dependent variable "presence of abortion" and various independent variables (commune, relief, flock size, number of breeding animals, type of farming, breed, contact with other sheep flocks, presence of dogs or cats on farm, presence of pigeons on farm, frequency of manure removal, parturition area and its cleaning) was statistically analyzed using univariate (χ2) and multivariate analyses. After statistical analysis, no statistically significant associations were found.</w:t>
      </w:r>
    </w:p>
    <w:p w:rsidR="00F65298" w:rsidRPr="00F65298" w:rsidRDefault="00F65298" w:rsidP="00F65298">
      <w:pPr>
        <w:jc w:val="both"/>
        <w:rPr>
          <w:rFonts w:asciiTheme="majorBidi" w:hAnsiTheme="majorBidi" w:cstheme="majorBidi"/>
          <w:sz w:val="24"/>
          <w:szCs w:val="24"/>
          <w:lang w:val="en-US"/>
        </w:rPr>
      </w:pPr>
      <w:r w:rsidRPr="00F65298">
        <w:rPr>
          <w:rFonts w:asciiTheme="majorBidi" w:hAnsiTheme="majorBidi" w:cstheme="majorBidi"/>
          <w:sz w:val="24"/>
          <w:szCs w:val="24"/>
          <w:lang w:val="en-US"/>
        </w:rPr>
        <w:t>In the second study of the experimental part, a total of 184 ewes from 45 flocks were screened for anti-</w:t>
      </w:r>
      <w:proofErr w:type="spellStart"/>
      <w:r w:rsidRPr="00F65298">
        <w:rPr>
          <w:rFonts w:asciiTheme="majorBidi" w:hAnsiTheme="majorBidi" w:cstheme="majorBidi"/>
          <w:sz w:val="24"/>
          <w:szCs w:val="24"/>
          <w:lang w:val="en-US"/>
        </w:rPr>
        <w:t>Coxiellaburnetiiantibodies</w:t>
      </w:r>
      <w:proofErr w:type="spellEnd"/>
      <w:r w:rsidRPr="00F65298">
        <w:rPr>
          <w:rFonts w:asciiTheme="majorBidi" w:hAnsiTheme="majorBidi" w:cstheme="majorBidi"/>
          <w:sz w:val="24"/>
          <w:szCs w:val="24"/>
          <w:lang w:val="en-US"/>
        </w:rPr>
        <w:t xml:space="preserve"> using an ELISA test. A </w:t>
      </w:r>
      <w:proofErr w:type="spellStart"/>
      <w:r w:rsidRPr="00F65298">
        <w:rPr>
          <w:rFonts w:asciiTheme="majorBidi" w:hAnsiTheme="majorBidi" w:cstheme="majorBidi"/>
          <w:sz w:val="24"/>
          <w:szCs w:val="24"/>
          <w:lang w:val="en-US"/>
        </w:rPr>
        <w:t>seroprevalence</w:t>
      </w:r>
      <w:proofErr w:type="spellEnd"/>
      <w:r w:rsidRPr="00F65298">
        <w:rPr>
          <w:rFonts w:asciiTheme="majorBidi" w:hAnsiTheme="majorBidi" w:cstheme="majorBidi"/>
          <w:sz w:val="24"/>
          <w:szCs w:val="24"/>
          <w:lang w:val="en-US"/>
        </w:rPr>
        <w:t xml:space="preserve"> of 24.85% at the individual level and 66.67% at the flock level was recorded. </w:t>
      </w:r>
      <w:proofErr w:type="spellStart"/>
      <w:r w:rsidRPr="00F65298">
        <w:rPr>
          <w:rFonts w:asciiTheme="majorBidi" w:hAnsiTheme="majorBidi" w:cstheme="majorBidi"/>
          <w:sz w:val="24"/>
          <w:szCs w:val="24"/>
          <w:lang w:val="en-US"/>
        </w:rPr>
        <w:t>Univariable</w:t>
      </w:r>
      <w:proofErr w:type="spellEnd"/>
      <w:r w:rsidRPr="00F65298">
        <w:rPr>
          <w:rFonts w:asciiTheme="majorBidi" w:hAnsiTheme="majorBidi" w:cstheme="majorBidi"/>
          <w:sz w:val="24"/>
          <w:szCs w:val="24"/>
          <w:lang w:val="en-US"/>
        </w:rPr>
        <w:t xml:space="preserve"> analysis at the individual level indicated three factors significantly (p &lt; 0.05) associated with </w:t>
      </w:r>
      <w:proofErr w:type="spellStart"/>
      <w:r w:rsidRPr="00F65298">
        <w:rPr>
          <w:rFonts w:asciiTheme="majorBidi" w:hAnsiTheme="majorBidi" w:cstheme="majorBidi"/>
          <w:sz w:val="24"/>
          <w:szCs w:val="24"/>
          <w:lang w:val="en-US"/>
        </w:rPr>
        <w:t>Coxiellaburnetii</w:t>
      </w:r>
      <w:proofErr w:type="spellEnd"/>
      <w:r w:rsidRPr="00F65298">
        <w:rPr>
          <w:rFonts w:asciiTheme="majorBidi" w:hAnsiTheme="majorBidi" w:cstheme="majorBidi"/>
          <w:sz w:val="24"/>
          <w:szCs w:val="24"/>
          <w:lang w:val="en-US"/>
        </w:rPr>
        <w:t xml:space="preserve"> </w:t>
      </w:r>
      <w:proofErr w:type="spellStart"/>
      <w:r w:rsidRPr="00F65298">
        <w:rPr>
          <w:rFonts w:asciiTheme="majorBidi" w:hAnsiTheme="majorBidi" w:cstheme="majorBidi"/>
          <w:sz w:val="24"/>
          <w:szCs w:val="24"/>
          <w:lang w:val="en-US"/>
        </w:rPr>
        <w:t>seropositivity</w:t>
      </w:r>
      <w:proofErr w:type="spellEnd"/>
      <w:r w:rsidRPr="00F65298">
        <w:rPr>
          <w:rFonts w:asciiTheme="majorBidi" w:hAnsiTheme="majorBidi" w:cstheme="majorBidi"/>
          <w:sz w:val="24"/>
          <w:szCs w:val="24"/>
          <w:lang w:val="en-US"/>
        </w:rPr>
        <w:t xml:space="preserve">: presence of pigeons on farm (χ2 = 9.689; p = 0.008), abortion in ewes (χ2 = 11.209; p = 0.001), and history of abortion in the flock (χ2 = 7.744; p = 0.005). In the </w:t>
      </w:r>
      <w:proofErr w:type="spellStart"/>
      <w:r w:rsidRPr="00F65298">
        <w:rPr>
          <w:rFonts w:asciiTheme="majorBidi" w:hAnsiTheme="majorBidi" w:cstheme="majorBidi"/>
          <w:sz w:val="24"/>
          <w:szCs w:val="24"/>
          <w:lang w:val="en-US"/>
        </w:rPr>
        <w:t>univariable</w:t>
      </w:r>
      <w:proofErr w:type="spellEnd"/>
      <w:r w:rsidRPr="00F65298">
        <w:rPr>
          <w:rFonts w:asciiTheme="majorBidi" w:hAnsiTheme="majorBidi" w:cstheme="majorBidi"/>
          <w:sz w:val="24"/>
          <w:szCs w:val="24"/>
          <w:lang w:val="en-US"/>
        </w:rPr>
        <w:t xml:space="preserve"> analysis at the flock level, only one variable was significantly associated with </w:t>
      </w:r>
      <w:proofErr w:type="spellStart"/>
      <w:r w:rsidRPr="00F65298">
        <w:rPr>
          <w:rFonts w:asciiTheme="majorBidi" w:hAnsiTheme="majorBidi" w:cstheme="majorBidi"/>
          <w:sz w:val="24"/>
          <w:szCs w:val="24"/>
          <w:lang w:val="en-US"/>
        </w:rPr>
        <w:t>Coxiellaburnetii</w:t>
      </w:r>
      <w:proofErr w:type="spellEnd"/>
      <w:r w:rsidRPr="00F65298">
        <w:rPr>
          <w:rFonts w:asciiTheme="majorBidi" w:hAnsiTheme="majorBidi" w:cstheme="majorBidi"/>
          <w:sz w:val="24"/>
          <w:szCs w:val="24"/>
          <w:lang w:val="en-US"/>
        </w:rPr>
        <w:t xml:space="preserve"> </w:t>
      </w:r>
      <w:proofErr w:type="spellStart"/>
      <w:r w:rsidRPr="00F65298">
        <w:rPr>
          <w:rFonts w:asciiTheme="majorBidi" w:hAnsiTheme="majorBidi" w:cstheme="majorBidi"/>
          <w:sz w:val="24"/>
          <w:szCs w:val="24"/>
          <w:lang w:val="en-US"/>
        </w:rPr>
        <w:t>seropositivity</w:t>
      </w:r>
      <w:proofErr w:type="spellEnd"/>
      <w:r w:rsidRPr="00F65298">
        <w:rPr>
          <w:rFonts w:asciiTheme="majorBidi" w:hAnsiTheme="majorBidi" w:cstheme="majorBidi"/>
          <w:sz w:val="24"/>
          <w:szCs w:val="24"/>
          <w:lang w:val="en-US"/>
        </w:rPr>
        <w:t xml:space="preserve">: history of abortion in the flock (χ2 = 5.132; p = 0.023). Multivariable analysis revealed that: ewes that were raised on farms with daily pigeon presence were 3.125 times more likely to be seropositive (p = 0.005) than those raised on farms with no pigeons; aborted ewes are 3.874 times more likely to be seropositive (p = 0.001) than </w:t>
      </w:r>
      <w:proofErr w:type="spellStart"/>
      <w:r w:rsidRPr="00F65298">
        <w:rPr>
          <w:rFonts w:asciiTheme="majorBidi" w:hAnsiTheme="majorBidi" w:cstheme="majorBidi"/>
          <w:sz w:val="24"/>
          <w:szCs w:val="24"/>
          <w:lang w:val="en-US"/>
        </w:rPr>
        <w:t>nonabortedones</w:t>
      </w:r>
      <w:proofErr w:type="spellEnd"/>
      <w:r w:rsidRPr="00F65298">
        <w:rPr>
          <w:rFonts w:asciiTheme="majorBidi" w:hAnsiTheme="majorBidi" w:cstheme="majorBidi"/>
          <w:sz w:val="24"/>
          <w:szCs w:val="24"/>
          <w:lang w:val="en-US"/>
        </w:rPr>
        <w:t>, and flocks with abortion history were 5.333 times more likely to be seropositive (p = 0.03) than those without abortion history.</w:t>
      </w:r>
    </w:p>
    <w:p w:rsidR="00F65298" w:rsidRPr="00F65298" w:rsidRDefault="00F65298" w:rsidP="00F65298">
      <w:pPr>
        <w:jc w:val="both"/>
        <w:rPr>
          <w:rFonts w:asciiTheme="majorBidi" w:hAnsiTheme="majorBidi" w:cstheme="majorBidi"/>
          <w:sz w:val="24"/>
          <w:szCs w:val="24"/>
          <w:lang w:val="en-US"/>
        </w:rPr>
      </w:pPr>
      <w:r w:rsidRPr="00F65298">
        <w:rPr>
          <w:rFonts w:asciiTheme="majorBidi" w:hAnsiTheme="majorBidi" w:cstheme="majorBidi"/>
          <w:sz w:val="24"/>
          <w:szCs w:val="24"/>
          <w:lang w:val="en-US"/>
        </w:rPr>
        <w:t xml:space="preserve">A total of 185 ewes were examined for the presence of ticks, of which 34 were found to be infested, giving an overall prevalence of infestation of 18.38%. Eighty (80) ticks were collected from the 34 infested ewes, giving an overall average infestation intensity of 2.35 (80/34) and an overall average abundance of 0.43 (80/185). Two tick species were identified: </w:t>
      </w:r>
      <w:proofErr w:type="spellStart"/>
      <w:proofErr w:type="gramStart"/>
      <w:r w:rsidRPr="00F65298">
        <w:rPr>
          <w:rFonts w:asciiTheme="majorBidi" w:hAnsiTheme="majorBidi" w:cstheme="majorBidi"/>
          <w:sz w:val="24"/>
          <w:szCs w:val="24"/>
          <w:lang w:val="en-US"/>
        </w:rPr>
        <w:t>Rhipicephalussanguineus</w:t>
      </w:r>
      <w:proofErr w:type="spellEnd"/>
      <w:r w:rsidRPr="00F65298">
        <w:rPr>
          <w:rFonts w:asciiTheme="majorBidi" w:hAnsiTheme="majorBidi" w:cstheme="majorBidi"/>
          <w:sz w:val="24"/>
          <w:szCs w:val="24"/>
          <w:lang w:val="en-US"/>
        </w:rPr>
        <w:t>(</w:t>
      </w:r>
      <w:proofErr w:type="gramEnd"/>
      <w:r w:rsidRPr="00F65298">
        <w:rPr>
          <w:rFonts w:asciiTheme="majorBidi" w:hAnsiTheme="majorBidi" w:cstheme="majorBidi"/>
          <w:sz w:val="24"/>
          <w:szCs w:val="24"/>
          <w:lang w:val="en-US"/>
        </w:rPr>
        <w:t xml:space="preserve">58/80; 72.50%) and </w:t>
      </w:r>
      <w:proofErr w:type="spellStart"/>
      <w:r w:rsidRPr="00F65298">
        <w:rPr>
          <w:rFonts w:asciiTheme="majorBidi" w:hAnsiTheme="majorBidi" w:cstheme="majorBidi"/>
          <w:sz w:val="24"/>
          <w:szCs w:val="24"/>
          <w:lang w:val="en-US"/>
        </w:rPr>
        <w:t>Rhipicephalus</w:t>
      </w:r>
      <w:proofErr w:type="spellEnd"/>
      <w:r w:rsidRPr="00F65298">
        <w:rPr>
          <w:rFonts w:asciiTheme="majorBidi" w:hAnsiTheme="majorBidi" w:cstheme="majorBidi"/>
          <w:sz w:val="24"/>
          <w:szCs w:val="24"/>
          <w:lang w:val="en-US"/>
        </w:rPr>
        <w:t xml:space="preserve"> (</w:t>
      </w:r>
      <w:proofErr w:type="spellStart"/>
      <w:r w:rsidRPr="00F65298">
        <w:rPr>
          <w:rFonts w:asciiTheme="majorBidi" w:hAnsiTheme="majorBidi" w:cstheme="majorBidi"/>
          <w:sz w:val="24"/>
          <w:szCs w:val="24"/>
          <w:lang w:val="en-US"/>
        </w:rPr>
        <w:t>Boophilus</w:t>
      </w:r>
      <w:proofErr w:type="spellEnd"/>
      <w:r w:rsidRPr="00F65298">
        <w:rPr>
          <w:rFonts w:asciiTheme="majorBidi" w:hAnsiTheme="majorBidi" w:cstheme="majorBidi"/>
          <w:sz w:val="24"/>
          <w:szCs w:val="24"/>
          <w:lang w:val="en-US"/>
        </w:rPr>
        <w:t xml:space="preserve">) </w:t>
      </w:r>
      <w:proofErr w:type="spellStart"/>
      <w:r w:rsidRPr="00F65298">
        <w:rPr>
          <w:rFonts w:asciiTheme="majorBidi" w:hAnsiTheme="majorBidi" w:cstheme="majorBidi"/>
          <w:sz w:val="24"/>
          <w:szCs w:val="24"/>
          <w:lang w:val="en-US"/>
        </w:rPr>
        <w:t>annulatus</w:t>
      </w:r>
      <w:proofErr w:type="spellEnd"/>
      <w:r w:rsidRPr="00F65298">
        <w:rPr>
          <w:rFonts w:asciiTheme="majorBidi" w:hAnsiTheme="majorBidi" w:cstheme="majorBidi"/>
          <w:sz w:val="24"/>
          <w:szCs w:val="24"/>
          <w:lang w:val="en-US"/>
        </w:rPr>
        <w:t xml:space="preserve"> (22/80; 27.50%). All ticks identified were adults.</w:t>
      </w:r>
    </w:p>
    <w:p w:rsidR="00F65298" w:rsidRPr="00F65298" w:rsidRDefault="00F65298" w:rsidP="00F65298">
      <w:pPr>
        <w:jc w:val="both"/>
        <w:rPr>
          <w:rFonts w:asciiTheme="majorBidi" w:hAnsiTheme="majorBidi" w:cstheme="majorBidi"/>
          <w:sz w:val="24"/>
          <w:szCs w:val="24"/>
          <w:lang w:val="en-US"/>
        </w:rPr>
      </w:pPr>
      <w:r w:rsidRPr="00F65298">
        <w:rPr>
          <w:rFonts w:asciiTheme="majorBidi" w:hAnsiTheme="majorBidi" w:cstheme="majorBidi"/>
          <w:sz w:val="24"/>
          <w:szCs w:val="24"/>
          <w:lang w:val="en-US"/>
        </w:rPr>
        <w:t xml:space="preserve">In conclusion, in the Ain </w:t>
      </w:r>
      <w:proofErr w:type="spellStart"/>
      <w:r w:rsidRPr="00F65298">
        <w:rPr>
          <w:rFonts w:asciiTheme="majorBidi" w:hAnsiTheme="majorBidi" w:cstheme="majorBidi"/>
          <w:sz w:val="24"/>
          <w:szCs w:val="24"/>
          <w:lang w:val="en-US"/>
        </w:rPr>
        <w:t>Defla</w:t>
      </w:r>
      <w:proofErr w:type="spellEnd"/>
      <w:r w:rsidRPr="00F65298">
        <w:rPr>
          <w:rFonts w:asciiTheme="majorBidi" w:hAnsiTheme="majorBidi" w:cstheme="majorBidi"/>
          <w:sz w:val="24"/>
          <w:szCs w:val="24"/>
          <w:lang w:val="en-US"/>
        </w:rPr>
        <w:t xml:space="preserve"> region, abortion is an important problem in sheep farms, Q fever plays an important role in the occurrence of abortions and ticks parasitizing sheep play a rather weak role in Q fever transmission.</w:t>
      </w:r>
    </w:p>
    <w:p w:rsidR="00014BDB" w:rsidRPr="00F65298" w:rsidRDefault="00712CFD" w:rsidP="00213072">
      <w:pPr>
        <w:jc w:val="both"/>
        <w:rPr>
          <w:rFonts w:asciiTheme="majorBidi" w:hAnsiTheme="majorBidi" w:cstheme="majorBidi"/>
          <w:sz w:val="24"/>
          <w:szCs w:val="24"/>
          <w:lang w:val="en-US"/>
        </w:rPr>
      </w:pPr>
    </w:p>
    <w:sectPr w:rsidR="00014BDB" w:rsidRPr="00F65298"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7FF3"/>
    <w:rsid w:val="000C095C"/>
    <w:rsid w:val="000C33E7"/>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282F"/>
    <w:rsid w:val="009239BD"/>
    <w:rsid w:val="00925C01"/>
    <w:rsid w:val="00926842"/>
    <w:rsid w:val="00927225"/>
    <w:rsid w:val="009300C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4EA7"/>
    <w:rsid w:val="009C0133"/>
    <w:rsid w:val="009C0FA2"/>
    <w:rsid w:val="009C39E5"/>
    <w:rsid w:val="009C5E2C"/>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34444"/>
    <w:rsid w:val="00C3640B"/>
    <w:rsid w:val="00C36CAB"/>
    <w:rsid w:val="00C4020C"/>
    <w:rsid w:val="00C42A85"/>
    <w:rsid w:val="00C45ABF"/>
    <w:rsid w:val="00C47FC5"/>
    <w:rsid w:val="00C54C21"/>
    <w:rsid w:val="00C6014A"/>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1F46"/>
    <w:rsid w:val="00D0257B"/>
    <w:rsid w:val="00D038A5"/>
    <w:rsid w:val="00D06B61"/>
    <w:rsid w:val="00D06E52"/>
    <w:rsid w:val="00D07586"/>
    <w:rsid w:val="00D14D34"/>
    <w:rsid w:val="00D2082B"/>
    <w:rsid w:val="00D2743F"/>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698B"/>
    <w:rsid w:val="00E36CD4"/>
    <w:rsid w:val="00E44614"/>
    <w:rsid w:val="00E50CC7"/>
    <w:rsid w:val="00E60A52"/>
    <w:rsid w:val="00E64E0B"/>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3173</TotalTime>
  <Pages>2</Pages>
  <Words>700</Words>
  <Characters>3854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621</cp:revision>
  <dcterms:created xsi:type="dcterms:W3CDTF">2019-12-10T12:38:00Z</dcterms:created>
  <dcterms:modified xsi:type="dcterms:W3CDTF">2024-04-15T12:56:00Z</dcterms:modified>
</cp:coreProperties>
</file>