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5E" w:rsidRPr="00115055" w:rsidRDefault="00B723C8" w:rsidP="00115055">
      <w:pPr>
        <w:rPr>
          <w:rFonts w:asciiTheme="majorBidi" w:hAnsiTheme="majorBidi" w:cstheme="majorBidi"/>
          <w:b/>
          <w:bCs/>
          <w:color w:val="000000"/>
          <w:sz w:val="28"/>
          <w:szCs w:val="28"/>
          <w:shd w:val="clear" w:color="auto" w:fill="FFFFFF"/>
        </w:rPr>
      </w:pPr>
      <w:bookmarkStart w:id="0" w:name="_GoBack"/>
      <w:bookmarkEnd w:id="0"/>
      <w:r w:rsidRPr="00115055">
        <w:rPr>
          <w:rFonts w:asciiTheme="majorBidi" w:hAnsiTheme="majorBidi" w:cstheme="majorBidi"/>
          <w:b/>
          <w:bCs/>
          <w:sz w:val="28"/>
          <w:szCs w:val="28"/>
        </w:rPr>
        <w:t xml:space="preserve">Résumé du PFE : sous titre : </w:t>
      </w:r>
      <w:r w:rsidR="00115055" w:rsidRPr="00115055">
        <w:rPr>
          <w:rFonts w:asciiTheme="majorBidi" w:hAnsiTheme="majorBidi" w:cstheme="majorBidi"/>
          <w:b/>
          <w:bCs/>
          <w:color w:val="000000"/>
          <w:sz w:val="28"/>
          <w:szCs w:val="28"/>
          <w:shd w:val="clear" w:color="auto" w:fill="FFFFFF"/>
        </w:rPr>
        <w:t>Inspection et modalités d'abattage du dromadaire dans la région d'El Oued</w:t>
      </w:r>
    </w:p>
    <w:p w:rsidR="00115055" w:rsidRPr="00115055" w:rsidRDefault="00115055" w:rsidP="00115055">
      <w:pPr>
        <w:rPr>
          <w:rFonts w:asciiTheme="majorBidi" w:hAnsiTheme="majorBidi" w:cstheme="majorBidi"/>
          <w:color w:val="000000"/>
          <w:sz w:val="24"/>
          <w:szCs w:val="24"/>
          <w:shd w:val="clear" w:color="auto" w:fill="FFFFFF"/>
        </w:rPr>
      </w:pPr>
    </w:p>
    <w:p w:rsidR="00115055" w:rsidRPr="00115055" w:rsidRDefault="00115055" w:rsidP="00115055">
      <w:pPr>
        <w:rPr>
          <w:rFonts w:asciiTheme="majorBidi" w:hAnsiTheme="majorBidi" w:cstheme="majorBidi"/>
          <w:b/>
          <w:bCs/>
          <w:color w:val="000000"/>
          <w:sz w:val="28"/>
          <w:szCs w:val="28"/>
          <w:shd w:val="clear" w:color="auto" w:fill="FFFFFF"/>
        </w:rPr>
      </w:pPr>
      <w:r w:rsidRPr="00115055">
        <w:rPr>
          <w:rFonts w:asciiTheme="majorBidi" w:hAnsiTheme="majorBidi" w:cstheme="majorBidi"/>
          <w:b/>
          <w:bCs/>
          <w:color w:val="000000"/>
          <w:sz w:val="28"/>
          <w:szCs w:val="28"/>
          <w:shd w:val="clear" w:color="auto" w:fill="FFFFFF"/>
        </w:rPr>
        <w:t>Résumé :</w:t>
      </w:r>
    </w:p>
    <w:p w:rsidR="00115055" w:rsidRPr="00115055" w:rsidRDefault="00115055" w:rsidP="00115055">
      <w:pPr>
        <w:rPr>
          <w:rFonts w:asciiTheme="majorBidi" w:hAnsiTheme="majorBidi" w:cstheme="majorBidi"/>
          <w:color w:val="000000"/>
          <w:sz w:val="24"/>
          <w:szCs w:val="24"/>
          <w:shd w:val="clear" w:color="auto" w:fill="FFFFFF"/>
          <w:lang w:val="en-US"/>
        </w:rPr>
      </w:pPr>
      <w:r w:rsidRPr="00115055">
        <w:rPr>
          <w:rFonts w:asciiTheme="majorBidi" w:hAnsiTheme="majorBidi" w:cstheme="majorBidi"/>
          <w:color w:val="000000"/>
          <w:sz w:val="24"/>
          <w:szCs w:val="24"/>
          <w:shd w:val="clear" w:color="auto" w:fill="FFFFFF"/>
        </w:rPr>
        <w:t xml:space="preserve"> Ce travail aborde les modalités d’abattage et d’inspection du Dromadaire dans la région d’El-oued. Après une présentation de la région notamment l’effectif et la production en viande cameline, l’abattage est présenté aussi que les modalités d’abattage du Dromadaire. Une analyse de la technique d’inspection ainsi qu’une diagnose d’espèce sur viscère sont développés.</w:t>
      </w:r>
      <w:r w:rsidRPr="00115055">
        <w:rPr>
          <w:rFonts w:asciiTheme="majorBidi" w:hAnsiTheme="majorBidi" w:cstheme="majorBidi"/>
          <w:color w:val="000000"/>
          <w:sz w:val="24"/>
          <w:szCs w:val="24"/>
        </w:rPr>
        <w:br/>
      </w:r>
      <w:r w:rsidRPr="00115055">
        <w:rPr>
          <w:rFonts w:asciiTheme="majorBidi" w:hAnsiTheme="majorBidi" w:cstheme="majorBidi"/>
          <w:color w:val="000000"/>
          <w:sz w:val="24"/>
          <w:szCs w:val="24"/>
        </w:rPr>
        <w:br/>
      </w:r>
      <w:r w:rsidRPr="00115055">
        <w:rPr>
          <w:rFonts w:asciiTheme="majorBidi" w:hAnsiTheme="majorBidi" w:cstheme="majorBidi"/>
          <w:color w:val="000000"/>
          <w:sz w:val="24"/>
          <w:szCs w:val="24"/>
        </w:rPr>
        <w:br/>
      </w:r>
      <w:r w:rsidRPr="00115055">
        <w:rPr>
          <w:rFonts w:asciiTheme="majorBidi" w:hAnsiTheme="majorBidi" w:cstheme="majorBidi"/>
          <w:color w:val="000000"/>
          <w:sz w:val="24"/>
          <w:szCs w:val="24"/>
        </w:rPr>
        <w:br/>
      </w:r>
      <w:r w:rsidRPr="00115055">
        <w:rPr>
          <w:rFonts w:asciiTheme="majorBidi" w:hAnsiTheme="majorBidi" w:cstheme="majorBidi"/>
          <w:color w:val="000000"/>
          <w:sz w:val="24"/>
          <w:szCs w:val="24"/>
        </w:rPr>
        <w:br/>
      </w:r>
      <w:r w:rsidRPr="00115055">
        <w:rPr>
          <w:rFonts w:asciiTheme="majorBidi" w:hAnsiTheme="majorBidi" w:cstheme="majorBidi"/>
          <w:b/>
          <w:bCs/>
          <w:color w:val="000000"/>
          <w:sz w:val="28"/>
          <w:szCs w:val="28"/>
          <w:shd w:val="clear" w:color="auto" w:fill="FFFFFF"/>
          <w:lang w:val="en-US"/>
        </w:rPr>
        <w:t>Abstract:</w:t>
      </w:r>
      <w:r w:rsidRPr="00115055">
        <w:rPr>
          <w:rFonts w:asciiTheme="majorBidi" w:hAnsiTheme="majorBidi" w:cstheme="majorBidi"/>
          <w:b/>
          <w:bCs/>
          <w:color w:val="000000"/>
          <w:sz w:val="28"/>
          <w:szCs w:val="28"/>
          <w:lang w:val="en-US"/>
        </w:rPr>
        <w:br/>
      </w:r>
      <w:r w:rsidRPr="00115055">
        <w:rPr>
          <w:rFonts w:asciiTheme="majorBidi" w:hAnsiTheme="majorBidi" w:cstheme="majorBidi"/>
          <w:color w:val="000000"/>
          <w:sz w:val="24"/>
          <w:szCs w:val="24"/>
          <w:shd w:val="clear" w:color="auto" w:fill="FFFFFF"/>
          <w:lang w:val="en-US"/>
        </w:rPr>
        <w:t>This work approaches the methodes of slaughter and inspection of the Dromedary in the area of El-oued. After a presentation of the area in particular manpwer and the production out of meat dodder, slaughter of the Dromedary. An analysis of the technique of inspection also that a diagnosis of species on internal organ are devloped.</w:t>
      </w:r>
    </w:p>
    <w:sectPr w:rsidR="00115055" w:rsidRPr="00115055" w:rsidSect="007C6D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C8"/>
    <w:rsid w:val="000E2CA4"/>
    <w:rsid w:val="001070E9"/>
    <w:rsid w:val="00115055"/>
    <w:rsid w:val="0022394C"/>
    <w:rsid w:val="00236FB3"/>
    <w:rsid w:val="003F304D"/>
    <w:rsid w:val="0047265E"/>
    <w:rsid w:val="00497DBD"/>
    <w:rsid w:val="00632258"/>
    <w:rsid w:val="006539DF"/>
    <w:rsid w:val="007C6DCE"/>
    <w:rsid w:val="007C6F35"/>
    <w:rsid w:val="009C59CA"/>
    <w:rsid w:val="00A115D9"/>
    <w:rsid w:val="00A20468"/>
    <w:rsid w:val="00A750C8"/>
    <w:rsid w:val="00B723C8"/>
    <w:rsid w:val="00B8082B"/>
    <w:rsid w:val="00BD19E7"/>
    <w:rsid w:val="00C45534"/>
    <w:rsid w:val="00C60850"/>
    <w:rsid w:val="00CA045F"/>
    <w:rsid w:val="00D56254"/>
    <w:rsid w:val="00D9043A"/>
    <w:rsid w:val="00DC6E7A"/>
    <w:rsid w:val="00E17C64"/>
    <w:rsid w:val="00E76EFA"/>
    <w:rsid w:val="00EB485E"/>
    <w:rsid w:val="00EC58E8"/>
    <w:rsid w:val="00ED10D2"/>
    <w:rsid w:val="00F54B41"/>
    <w:rsid w:val="00F62096"/>
    <w:rsid w:val="00F870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702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h.aitmeziane</dc:creator>
  <cp:lastModifiedBy>nadji nassima</cp:lastModifiedBy>
  <cp:revision>2</cp:revision>
  <dcterms:created xsi:type="dcterms:W3CDTF">2025-11-09T12:51:00Z</dcterms:created>
  <dcterms:modified xsi:type="dcterms:W3CDTF">2025-11-09T12:51:00Z</dcterms:modified>
</cp:coreProperties>
</file>