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5E8" w:rsidRPr="00A50818" w:rsidRDefault="00CF3228" w:rsidP="00A50818">
      <w:pPr>
        <w:jc w:val="both"/>
        <w:rPr>
          <w:rFonts w:ascii="Times New Roman" w:hAnsi="Times New Roman" w:cs="Times New Roman"/>
          <w:b/>
          <w:bCs/>
          <w:sz w:val="32"/>
          <w:szCs w:val="32"/>
          <w:lang w:val="en-US"/>
        </w:rPr>
      </w:pPr>
      <w:r w:rsidRPr="00A50818">
        <w:rPr>
          <w:rFonts w:ascii="Times New Roman" w:hAnsi="Times New Roman" w:cs="Times New Roman"/>
          <w:b/>
          <w:bCs/>
          <w:sz w:val="44"/>
          <w:szCs w:val="44"/>
          <w:lang w:val="en-US"/>
        </w:rPr>
        <w:t xml:space="preserve">Résumé du </w:t>
      </w:r>
      <w:r w:rsidR="00A50818" w:rsidRPr="00A50818">
        <w:rPr>
          <w:rFonts w:ascii="Times New Roman" w:hAnsi="Times New Roman" w:cs="Times New Roman"/>
          <w:b/>
          <w:bCs/>
          <w:sz w:val="44"/>
          <w:szCs w:val="44"/>
          <w:lang w:val="en-US"/>
        </w:rPr>
        <w:t>PFE:</w:t>
      </w:r>
      <w:r w:rsidRPr="00A50818">
        <w:rPr>
          <w:rFonts w:ascii="Times New Roman" w:hAnsi="Times New Roman" w:cs="Times New Roman"/>
          <w:b/>
          <w:bCs/>
          <w:sz w:val="44"/>
          <w:szCs w:val="44"/>
          <w:lang w:val="en-US"/>
        </w:rPr>
        <w:t xml:space="preserve"> </w:t>
      </w:r>
      <w:r w:rsidRPr="00A50818">
        <w:rPr>
          <w:rFonts w:ascii="Times New Roman" w:hAnsi="Times New Roman" w:cs="Times New Roman"/>
          <w:b/>
          <w:bCs/>
          <w:sz w:val="40"/>
          <w:szCs w:val="40"/>
          <w:lang w:val="en-US"/>
        </w:rPr>
        <w:t>Sous-</w:t>
      </w:r>
      <w:r w:rsidR="00A50818" w:rsidRPr="00A50818">
        <w:rPr>
          <w:rFonts w:ascii="Times New Roman" w:hAnsi="Times New Roman" w:cs="Times New Roman"/>
          <w:b/>
          <w:bCs/>
          <w:sz w:val="40"/>
          <w:szCs w:val="40"/>
          <w:lang w:val="en-US"/>
        </w:rPr>
        <w:t>titre</w:t>
      </w:r>
      <w:r w:rsidR="00A50818" w:rsidRPr="00A50818">
        <w:rPr>
          <w:rFonts w:ascii="Times New Roman" w:hAnsi="Times New Roman" w:cs="Times New Roman"/>
          <w:b/>
          <w:bCs/>
          <w:sz w:val="36"/>
          <w:szCs w:val="36"/>
          <w:lang w:val="en-US"/>
        </w:rPr>
        <w:t>:</w:t>
      </w:r>
      <w:r w:rsidRPr="00A50818">
        <w:rPr>
          <w:rFonts w:ascii="Times New Roman" w:hAnsi="Times New Roman" w:cs="Times New Roman"/>
          <w:b/>
          <w:bCs/>
          <w:sz w:val="36"/>
          <w:szCs w:val="36"/>
          <w:lang w:val="en-US"/>
        </w:rPr>
        <w:t xml:space="preserve"> </w:t>
      </w:r>
      <w:r w:rsidR="00354861" w:rsidRPr="00A50818">
        <w:rPr>
          <w:rFonts w:ascii="Times New Roman" w:hAnsi="Times New Roman" w:cs="Times New Roman"/>
          <w:b/>
          <w:bCs/>
          <w:sz w:val="36"/>
          <w:szCs w:val="36"/>
          <w:lang w:val="en-US"/>
        </w:rPr>
        <w:t xml:space="preserve"> </w:t>
      </w:r>
      <w:r w:rsidR="00A50818" w:rsidRPr="00A50818">
        <w:rPr>
          <w:rFonts w:ascii="Times New Roman" w:hAnsi="Times New Roman" w:cs="Times New Roman"/>
          <w:b/>
          <w:bCs/>
          <w:sz w:val="36"/>
          <w:szCs w:val="36"/>
          <w:lang w:val="en-US"/>
        </w:rPr>
        <w:t xml:space="preserve">Surgery of the external and middle ear in domestic </w:t>
      </w:r>
      <w:bookmarkStart w:id="0" w:name="_GoBack"/>
      <w:bookmarkEnd w:id="0"/>
      <w:r w:rsidR="00A50818" w:rsidRPr="00A50818">
        <w:rPr>
          <w:rFonts w:ascii="Times New Roman" w:hAnsi="Times New Roman" w:cs="Times New Roman"/>
          <w:b/>
          <w:bCs/>
          <w:sz w:val="36"/>
          <w:szCs w:val="36"/>
          <w:lang w:val="en-US"/>
        </w:rPr>
        <w:t>carnivores</w:t>
      </w:r>
      <w:r w:rsidR="00A50818">
        <w:rPr>
          <w:rFonts w:ascii="Times New Roman" w:hAnsi="Times New Roman" w:cs="Times New Roman"/>
          <w:b/>
          <w:bCs/>
          <w:sz w:val="36"/>
          <w:szCs w:val="36"/>
          <w:lang w:val="en-US"/>
        </w:rPr>
        <w:t xml:space="preserve">: </w:t>
      </w:r>
      <w:r w:rsidR="00A50818" w:rsidRPr="00A50818">
        <w:rPr>
          <w:rFonts w:ascii="Times New Roman" w:hAnsi="Times New Roman" w:cs="Times New Roman"/>
          <w:b/>
          <w:bCs/>
          <w:sz w:val="36"/>
          <w:szCs w:val="36"/>
          <w:lang w:val="en-US"/>
        </w:rPr>
        <w:t>surgical techniques and illustration through case studies</w:t>
      </w:r>
    </w:p>
    <w:p w:rsidR="001D5589" w:rsidRPr="00A50818" w:rsidRDefault="001D5589" w:rsidP="00122109">
      <w:pPr>
        <w:jc w:val="both"/>
        <w:rPr>
          <w:rFonts w:ascii="Times New Roman" w:hAnsi="Times New Roman" w:cs="Times New Roman"/>
          <w:b/>
          <w:bCs/>
          <w:sz w:val="32"/>
          <w:szCs w:val="32"/>
          <w:lang w:val="en-US"/>
        </w:rPr>
      </w:pPr>
    </w:p>
    <w:p w:rsidR="006B59F7" w:rsidRPr="00A50818" w:rsidRDefault="006B59F7" w:rsidP="00122109">
      <w:pPr>
        <w:jc w:val="both"/>
        <w:rPr>
          <w:rFonts w:ascii="Times New Roman" w:hAnsi="Times New Roman" w:cs="Times New Roman"/>
          <w:b/>
          <w:bCs/>
          <w:sz w:val="32"/>
          <w:szCs w:val="32"/>
          <w:lang w:val="en-US"/>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354861" w:rsidRPr="00A50818" w:rsidRDefault="00A50818" w:rsidP="00A50818">
      <w:pPr>
        <w:jc w:val="both"/>
        <w:rPr>
          <w:rFonts w:asciiTheme="majorBidi" w:hAnsiTheme="majorBidi" w:cstheme="majorBidi"/>
          <w:b/>
          <w:bCs/>
          <w:sz w:val="32"/>
          <w:szCs w:val="32"/>
        </w:rPr>
      </w:pPr>
      <w:r w:rsidRPr="00A50818">
        <w:rPr>
          <w:rFonts w:asciiTheme="majorBidi" w:hAnsiTheme="majorBidi" w:cstheme="majorBidi"/>
          <w:sz w:val="24"/>
          <w:szCs w:val="24"/>
        </w:rPr>
        <w:t>L’oreille est un organe complexe, essentiel à l’audition et à l’équilibre, composée de trois parties : l’oreille externe, moyenne et interne. Chez les petits animaux, l’oreille externe et moyenne sont fréquemment touchées par des affections telles que l’otite externe, l’otite moyenne, les hématomes auriculaires, les néoplasmes et les traumatismes. Ces troubles présentent souvent des signes cliniques similaires, rendant le diagnostic précis indispensable pour un traitement efficace. Lorsque le traitement médical échoue, une intervention chirurgicale devient nécessaire pour soulager la douleur, traiter l’infection ou restaurer la fonction. Ce travail passe en revue l’anatomie chirurgicale pertinente, décrit les principales affections auriculaires nécessitant une chirurgie, et expose les techniques chirurgicales à visée thérapeutique ou esthétique. Il est appuyé par des cas cliniques issus de cliniques vétérinaires de la région d’Alger, illustrant des approches chirurgicales pratiques chez le chien et le chat.</w:t>
      </w:r>
    </w:p>
    <w:p w:rsidR="00A50818" w:rsidRDefault="00A50818" w:rsidP="00CF3228">
      <w:pPr>
        <w:rPr>
          <w:rFonts w:asciiTheme="majorBidi" w:hAnsiTheme="majorBidi" w:cstheme="majorBidi"/>
          <w:b/>
          <w:bCs/>
          <w:sz w:val="32"/>
          <w:szCs w:val="32"/>
          <w:lang w:val="en-US"/>
        </w:rPr>
      </w:pPr>
    </w:p>
    <w:p w:rsidR="00CF3228" w:rsidRDefault="00CF3228" w:rsidP="00CF3228">
      <w:pPr>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CF3228" w:rsidRPr="00BB432D" w:rsidRDefault="00A50818" w:rsidP="00A50818">
      <w:pPr>
        <w:jc w:val="both"/>
        <w:rPr>
          <w:rFonts w:asciiTheme="majorBidi" w:hAnsiTheme="majorBidi" w:cstheme="majorBidi"/>
          <w:b/>
          <w:bCs/>
          <w:rtl/>
          <w:lang w:val="en-US"/>
        </w:rPr>
      </w:pPr>
      <w:r w:rsidRPr="00A50818">
        <w:rPr>
          <w:rFonts w:asciiTheme="majorBidi" w:hAnsiTheme="majorBidi" w:cstheme="majorBidi"/>
          <w:sz w:val="24"/>
          <w:szCs w:val="24"/>
          <w:lang w:val="en-US"/>
        </w:rPr>
        <w:t>The ear is a complex organ essential for hearing and balance, composed of the external, middle, and inner parts. In small animals, the external and middle ear are commonly affected by conditions such as otitis externa, otitis media, aural hematomas, neoplasms, and trauma. These disorders, particularly frequent in dogs, often present with similar clinical signs, making accurate diagnosis crucial for effective treatment. When medical management fails, surgical intervention becomes necessary to relieve pain, resolve infection, or restore function. This work reviews the relevant surgical anatomy, describes common ear disorders requiring surgery, and outlines therapeutic and cosmetic techniques. It is supported by clinical case studies from veterinary clinics in Algiers to illustrate practical surgical approaches in dogs and cats.</w:t>
      </w:r>
    </w:p>
    <w:sectPr w:rsidR="00CF3228" w:rsidRPr="00BB4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767A"/>
    <w:rsid w:val="00022417"/>
    <w:rsid w:val="00042E91"/>
    <w:rsid w:val="000559EA"/>
    <w:rsid w:val="00070A4D"/>
    <w:rsid w:val="00074E47"/>
    <w:rsid w:val="00083CC7"/>
    <w:rsid w:val="000A54A4"/>
    <w:rsid w:val="0010366C"/>
    <w:rsid w:val="00104D95"/>
    <w:rsid w:val="00122109"/>
    <w:rsid w:val="001577E2"/>
    <w:rsid w:val="001748E2"/>
    <w:rsid w:val="001816A2"/>
    <w:rsid w:val="001937BD"/>
    <w:rsid w:val="001B0227"/>
    <w:rsid w:val="001D5589"/>
    <w:rsid w:val="001E1B33"/>
    <w:rsid w:val="0020557C"/>
    <w:rsid w:val="00266E4C"/>
    <w:rsid w:val="002E7177"/>
    <w:rsid w:val="002F0C29"/>
    <w:rsid w:val="002F6DEA"/>
    <w:rsid w:val="003161A0"/>
    <w:rsid w:val="003215E8"/>
    <w:rsid w:val="00354861"/>
    <w:rsid w:val="00400DF3"/>
    <w:rsid w:val="00404F2C"/>
    <w:rsid w:val="00454501"/>
    <w:rsid w:val="0046187A"/>
    <w:rsid w:val="004E62CA"/>
    <w:rsid w:val="004E7F13"/>
    <w:rsid w:val="00510FC1"/>
    <w:rsid w:val="00511753"/>
    <w:rsid w:val="0052064B"/>
    <w:rsid w:val="005302FD"/>
    <w:rsid w:val="005571DC"/>
    <w:rsid w:val="00566E8F"/>
    <w:rsid w:val="005A308A"/>
    <w:rsid w:val="006039D2"/>
    <w:rsid w:val="00616817"/>
    <w:rsid w:val="0066422D"/>
    <w:rsid w:val="00666CD3"/>
    <w:rsid w:val="006B2B50"/>
    <w:rsid w:val="006B59F7"/>
    <w:rsid w:val="006E14F4"/>
    <w:rsid w:val="00703850"/>
    <w:rsid w:val="00726315"/>
    <w:rsid w:val="00726724"/>
    <w:rsid w:val="00785610"/>
    <w:rsid w:val="00792743"/>
    <w:rsid w:val="0080227A"/>
    <w:rsid w:val="00836220"/>
    <w:rsid w:val="00844C85"/>
    <w:rsid w:val="00845DEC"/>
    <w:rsid w:val="00891132"/>
    <w:rsid w:val="0089409C"/>
    <w:rsid w:val="008E6F8E"/>
    <w:rsid w:val="008F69EB"/>
    <w:rsid w:val="00945460"/>
    <w:rsid w:val="009E194E"/>
    <w:rsid w:val="009F149F"/>
    <w:rsid w:val="00A07EFA"/>
    <w:rsid w:val="00A32538"/>
    <w:rsid w:val="00A50818"/>
    <w:rsid w:val="00A61718"/>
    <w:rsid w:val="00A642E4"/>
    <w:rsid w:val="00A66A8A"/>
    <w:rsid w:val="00A72100"/>
    <w:rsid w:val="00A916D4"/>
    <w:rsid w:val="00AB4618"/>
    <w:rsid w:val="00AC13FB"/>
    <w:rsid w:val="00AE5AB6"/>
    <w:rsid w:val="00B42024"/>
    <w:rsid w:val="00B53E82"/>
    <w:rsid w:val="00B554F2"/>
    <w:rsid w:val="00B653CA"/>
    <w:rsid w:val="00B711F1"/>
    <w:rsid w:val="00B7744E"/>
    <w:rsid w:val="00BA1C9C"/>
    <w:rsid w:val="00BB432D"/>
    <w:rsid w:val="00BC26FC"/>
    <w:rsid w:val="00C10EC6"/>
    <w:rsid w:val="00C36707"/>
    <w:rsid w:val="00C37177"/>
    <w:rsid w:val="00C54E7B"/>
    <w:rsid w:val="00CF3228"/>
    <w:rsid w:val="00D41810"/>
    <w:rsid w:val="00D70251"/>
    <w:rsid w:val="00DC6ADA"/>
    <w:rsid w:val="00DE578A"/>
    <w:rsid w:val="00E044A9"/>
    <w:rsid w:val="00E045E2"/>
    <w:rsid w:val="00E501C7"/>
    <w:rsid w:val="00EB6EF0"/>
    <w:rsid w:val="00EE7C1C"/>
    <w:rsid w:val="00F044E9"/>
    <w:rsid w:val="00F15885"/>
    <w:rsid w:val="00F55D98"/>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5DBC"/>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1135</TotalTime>
  <Pages>1</Pages>
  <Words>312</Words>
  <Characters>1718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97</cp:revision>
  <dcterms:created xsi:type="dcterms:W3CDTF">2025-04-14T08:20:00Z</dcterms:created>
  <dcterms:modified xsi:type="dcterms:W3CDTF">2025-11-12T10:29:00Z</dcterms:modified>
</cp:coreProperties>
</file>