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576F79">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576F79" w:rsidRPr="00576F79">
        <w:rPr>
          <w:rFonts w:ascii="Times New Roman" w:hAnsi="Times New Roman" w:cs="Times New Roman"/>
          <w:b/>
          <w:bCs/>
          <w:sz w:val="36"/>
          <w:szCs w:val="36"/>
        </w:rPr>
        <w:t>L’exérèse de la tête du col fémoral chez les chats et les chiens</w:t>
      </w:r>
      <w:r w:rsidR="00576F79">
        <w:rPr>
          <w:rFonts w:ascii="Times New Roman" w:hAnsi="Times New Roman" w:cs="Times New Roman"/>
          <w:b/>
          <w:bCs/>
          <w:sz w:val="36"/>
          <w:szCs w:val="36"/>
        </w:rPr>
        <w:t xml:space="preserve"> : </w:t>
      </w:r>
      <w:r w:rsidR="00576F79" w:rsidRPr="00576F79">
        <w:rPr>
          <w:rFonts w:ascii="Times New Roman" w:hAnsi="Times New Roman" w:cs="Times New Roman"/>
          <w:b/>
          <w:bCs/>
          <w:sz w:val="36"/>
          <w:szCs w:val="36"/>
        </w:rPr>
        <w:t>synthèse bibliographique</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B05C55" w:rsidRPr="00BD5A4F" w:rsidRDefault="00576F79" w:rsidP="005F27C4">
      <w:pPr>
        <w:jc w:val="both"/>
        <w:rPr>
          <w:rFonts w:asciiTheme="majorBidi" w:hAnsiTheme="majorBidi" w:cstheme="majorBidi"/>
          <w:b/>
          <w:bCs/>
          <w:sz w:val="32"/>
          <w:szCs w:val="32"/>
        </w:rPr>
      </w:pPr>
      <w:r w:rsidRPr="00576F79">
        <w:rPr>
          <w:rFonts w:asciiTheme="majorBidi" w:hAnsiTheme="majorBidi" w:cstheme="majorBidi"/>
          <w:sz w:val="28"/>
          <w:szCs w:val="28"/>
        </w:rPr>
        <w:t xml:space="preserve">Ce mémoire s’intéresse l’exérèse tête-col fémorale, une technique chirurgicale palliative pratiquée chez le chien et le chat visant à traiter diverses pathologies sévères de l’articulation coxo-fémorale, telles que la dysplasie de la hanche, les luxations coxo-fémorales, les fractures de la tête et du col fémoral, les fractures acétabulaires ainsi que la maladie de </w:t>
      </w:r>
      <w:proofErr w:type="spellStart"/>
      <w:r w:rsidRPr="00576F79">
        <w:rPr>
          <w:rFonts w:asciiTheme="majorBidi" w:hAnsiTheme="majorBidi" w:cstheme="majorBidi"/>
          <w:sz w:val="28"/>
          <w:szCs w:val="28"/>
        </w:rPr>
        <w:t>Legg</w:t>
      </w:r>
      <w:proofErr w:type="spellEnd"/>
      <w:r w:rsidRPr="00576F79">
        <w:rPr>
          <w:rFonts w:asciiTheme="majorBidi" w:hAnsiTheme="majorBidi" w:cstheme="majorBidi"/>
          <w:sz w:val="28"/>
          <w:szCs w:val="28"/>
        </w:rPr>
        <w:t>-Calvé</w:t>
      </w:r>
      <w:bookmarkStart w:id="0" w:name="_GoBack"/>
      <w:bookmarkEnd w:id="0"/>
      <w:r w:rsidR="00DA0373">
        <w:rPr>
          <w:rFonts w:asciiTheme="majorBidi" w:hAnsiTheme="majorBidi" w:cstheme="majorBidi"/>
          <w:sz w:val="28"/>
          <w:szCs w:val="28"/>
        </w:rPr>
        <w:t>-</w:t>
      </w:r>
      <w:r w:rsidRPr="00576F79">
        <w:rPr>
          <w:rFonts w:asciiTheme="majorBidi" w:hAnsiTheme="majorBidi" w:cstheme="majorBidi"/>
          <w:sz w:val="28"/>
          <w:szCs w:val="28"/>
        </w:rPr>
        <w:t>Perthes. À travers une revue bibliographique approfondie, ce travail analyse les indications cliniques, la technique opératoire, les facteurs influençant le pronostic, ainsi que les résultats fonctionnels à moyen et long terme. Bien que l’exérèse tête col ne restaure pas l’anatomie normale, elle permet fréquemment une nette amélioration de la qualité de vie et de la fonction locomotrice, notamment chez les animaux de petit à moyen format.</w:t>
      </w:r>
    </w:p>
    <w:p w:rsidR="00576F79" w:rsidRDefault="00576F79"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2344BB" w:rsidRDefault="00576F79" w:rsidP="00576F79">
      <w:pPr>
        <w:jc w:val="both"/>
        <w:rPr>
          <w:rFonts w:asciiTheme="majorBidi" w:hAnsiTheme="majorBidi" w:cstheme="majorBidi"/>
          <w:sz w:val="28"/>
          <w:szCs w:val="28"/>
          <w:rtl/>
          <w:lang w:val="en-US"/>
        </w:rPr>
      </w:pPr>
      <w:r w:rsidRPr="00576F79">
        <w:rPr>
          <w:rFonts w:asciiTheme="majorBidi" w:hAnsiTheme="majorBidi" w:cstheme="majorBidi"/>
          <w:sz w:val="28"/>
          <w:szCs w:val="28"/>
          <w:lang w:val="en-US"/>
        </w:rPr>
        <w:t xml:space="preserve">This thesis focuses on femoral head and neck excision, a palliative surgical technique performed in dogs and cats to treat various severe conditions of the </w:t>
      </w:r>
      <w:proofErr w:type="spellStart"/>
      <w:r w:rsidRPr="00576F79">
        <w:rPr>
          <w:rFonts w:asciiTheme="majorBidi" w:hAnsiTheme="majorBidi" w:cstheme="majorBidi"/>
          <w:sz w:val="28"/>
          <w:szCs w:val="28"/>
          <w:lang w:val="en-US"/>
        </w:rPr>
        <w:t>coxofemoral</w:t>
      </w:r>
      <w:proofErr w:type="spellEnd"/>
      <w:r w:rsidRPr="00576F79">
        <w:rPr>
          <w:rFonts w:asciiTheme="majorBidi" w:hAnsiTheme="majorBidi" w:cstheme="majorBidi"/>
          <w:sz w:val="28"/>
          <w:szCs w:val="28"/>
          <w:lang w:val="en-US"/>
        </w:rPr>
        <w:t xml:space="preserve"> joint, such as hip dysplasia, </w:t>
      </w:r>
      <w:proofErr w:type="spellStart"/>
      <w:r w:rsidRPr="00576F79">
        <w:rPr>
          <w:rFonts w:asciiTheme="majorBidi" w:hAnsiTheme="majorBidi" w:cstheme="majorBidi"/>
          <w:sz w:val="28"/>
          <w:szCs w:val="28"/>
          <w:lang w:val="en-US"/>
        </w:rPr>
        <w:t>coxofemoral</w:t>
      </w:r>
      <w:proofErr w:type="spellEnd"/>
      <w:r w:rsidRPr="00576F79">
        <w:rPr>
          <w:rFonts w:asciiTheme="majorBidi" w:hAnsiTheme="majorBidi" w:cstheme="majorBidi"/>
          <w:sz w:val="28"/>
          <w:szCs w:val="28"/>
          <w:lang w:val="en-US"/>
        </w:rPr>
        <w:t xml:space="preserve"> </w:t>
      </w:r>
      <w:proofErr w:type="spellStart"/>
      <w:r w:rsidRPr="00576F79">
        <w:rPr>
          <w:rFonts w:asciiTheme="majorBidi" w:hAnsiTheme="majorBidi" w:cstheme="majorBidi"/>
          <w:sz w:val="28"/>
          <w:szCs w:val="28"/>
          <w:lang w:val="en-US"/>
        </w:rPr>
        <w:t>luxations</w:t>
      </w:r>
      <w:proofErr w:type="spellEnd"/>
      <w:r w:rsidRPr="00576F79">
        <w:rPr>
          <w:rFonts w:asciiTheme="majorBidi" w:hAnsiTheme="majorBidi" w:cstheme="majorBidi"/>
          <w:sz w:val="28"/>
          <w:szCs w:val="28"/>
          <w:lang w:val="en-US"/>
        </w:rPr>
        <w:t>, fractures of the femoral head and neck, acetabular fractures, and Legg-</w:t>
      </w:r>
      <w:proofErr w:type="spellStart"/>
      <w:r w:rsidRPr="00576F79">
        <w:rPr>
          <w:rFonts w:asciiTheme="majorBidi" w:hAnsiTheme="majorBidi" w:cstheme="majorBidi"/>
          <w:sz w:val="28"/>
          <w:szCs w:val="28"/>
          <w:lang w:val="en-US"/>
        </w:rPr>
        <w:t>Calvé</w:t>
      </w:r>
      <w:proofErr w:type="spellEnd"/>
      <w:r w:rsidRPr="00576F79">
        <w:rPr>
          <w:rFonts w:asciiTheme="majorBidi" w:hAnsiTheme="majorBidi" w:cstheme="majorBidi"/>
          <w:sz w:val="28"/>
          <w:szCs w:val="28"/>
          <w:lang w:val="en-US"/>
        </w:rPr>
        <w:t>-</w:t>
      </w:r>
      <w:proofErr w:type="spellStart"/>
      <w:r w:rsidRPr="00576F79">
        <w:rPr>
          <w:rFonts w:asciiTheme="majorBidi" w:hAnsiTheme="majorBidi" w:cstheme="majorBidi"/>
          <w:sz w:val="28"/>
          <w:szCs w:val="28"/>
          <w:lang w:val="en-US"/>
        </w:rPr>
        <w:t>Perthes</w:t>
      </w:r>
      <w:proofErr w:type="spellEnd"/>
      <w:r w:rsidRPr="00576F79">
        <w:rPr>
          <w:rFonts w:asciiTheme="majorBidi" w:hAnsiTheme="majorBidi" w:cstheme="majorBidi"/>
          <w:sz w:val="28"/>
          <w:szCs w:val="28"/>
          <w:lang w:val="en-US"/>
        </w:rPr>
        <w:t xml:space="preserve"> disease. Through an in-depth literature review, this work analyzes clinical indications, surgical technique, prognostic factors, as well as medium- and long-term functional outcomes. Although femoral head and neck excision does not restore normal anatomy, it often leads to significant improvement in quality of life and locomotor function, especially in small to medium-sized animals.</w:t>
      </w:r>
    </w:p>
    <w:sectPr w:rsidR="007A4224" w:rsidRPr="0023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344BB"/>
    <w:rsid w:val="00266E4C"/>
    <w:rsid w:val="002E7177"/>
    <w:rsid w:val="002F0C29"/>
    <w:rsid w:val="002F6DEA"/>
    <w:rsid w:val="003161A0"/>
    <w:rsid w:val="003215E8"/>
    <w:rsid w:val="00354861"/>
    <w:rsid w:val="00400DF3"/>
    <w:rsid w:val="00404F2C"/>
    <w:rsid w:val="004153DE"/>
    <w:rsid w:val="00454501"/>
    <w:rsid w:val="0046187A"/>
    <w:rsid w:val="004E62CA"/>
    <w:rsid w:val="004E7F1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80227A"/>
    <w:rsid w:val="00836220"/>
    <w:rsid w:val="00844C85"/>
    <w:rsid w:val="00845DEC"/>
    <w:rsid w:val="00891132"/>
    <w:rsid w:val="0089409C"/>
    <w:rsid w:val="008E6F8E"/>
    <w:rsid w:val="008F69EB"/>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10EC6"/>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720"/>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1939</TotalTime>
  <Pages>1</Pages>
  <Words>254</Words>
  <Characters>1402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122</cp:revision>
  <dcterms:created xsi:type="dcterms:W3CDTF">2025-04-14T08:20:00Z</dcterms:created>
  <dcterms:modified xsi:type="dcterms:W3CDTF">2025-11-19T13:03:00Z</dcterms:modified>
</cp:coreProperties>
</file>