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8F71F4">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8F71F4" w:rsidRPr="008F71F4">
        <w:rPr>
          <w:rFonts w:ascii="Times New Roman" w:hAnsi="Times New Roman" w:cs="Times New Roman"/>
          <w:b/>
          <w:bCs/>
          <w:sz w:val="36"/>
          <w:szCs w:val="36"/>
        </w:rPr>
        <w:t xml:space="preserve">Évaluation de la qualité physico-chimique du lait cru livré à une laiterie située dans la wilaya de </w:t>
      </w:r>
      <w:proofErr w:type="spellStart"/>
      <w:r w:rsidR="008F71F4" w:rsidRPr="008F71F4">
        <w:rPr>
          <w:rFonts w:ascii="Times New Roman" w:hAnsi="Times New Roman" w:cs="Times New Roman"/>
          <w:b/>
          <w:bCs/>
          <w:sz w:val="36"/>
          <w:szCs w:val="36"/>
        </w:rPr>
        <w:t>Boumerdes</w:t>
      </w:r>
      <w:proofErr w:type="spellEnd"/>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7B478C" w:rsidRPr="008F71F4" w:rsidRDefault="008F71F4" w:rsidP="005F27C4">
      <w:pPr>
        <w:jc w:val="both"/>
        <w:rPr>
          <w:rFonts w:asciiTheme="majorBidi" w:hAnsiTheme="majorBidi" w:cstheme="majorBidi"/>
          <w:b/>
          <w:bCs/>
          <w:sz w:val="32"/>
          <w:szCs w:val="32"/>
        </w:rPr>
      </w:pPr>
      <w:r w:rsidRPr="008F71F4">
        <w:rPr>
          <w:rFonts w:asciiTheme="majorBidi" w:hAnsiTheme="majorBidi" w:cstheme="majorBidi"/>
          <w:sz w:val="24"/>
          <w:szCs w:val="24"/>
        </w:rPr>
        <w:t xml:space="preserve">L’analyse physico-chimique du lait cru collecté à la ferme et à la laiterie de Sidi Mansour (wilaya de </w:t>
      </w:r>
      <w:proofErr w:type="spellStart"/>
      <w:r w:rsidRPr="008F71F4">
        <w:rPr>
          <w:rFonts w:asciiTheme="majorBidi" w:hAnsiTheme="majorBidi" w:cstheme="majorBidi"/>
          <w:sz w:val="24"/>
          <w:szCs w:val="24"/>
        </w:rPr>
        <w:t>Boume</w:t>
      </w:r>
      <w:bookmarkStart w:id="0" w:name="_GoBack"/>
      <w:bookmarkEnd w:id="0"/>
      <w:r w:rsidRPr="008F71F4">
        <w:rPr>
          <w:rFonts w:asciiTheme="majorBidi" w:hAnsiTheme="majorBidi" w:cstheme="majorBidi"/>
          <w:sz w:val="24"/>
          <w:szCs w:val="24"/>
        </w:rPr>
        <w:t>rdes</w:t>
      </w:r>
      <w:proofErr w:type="spellEnd"/>
      <w:r w:rsidRPr="008F71F4">
        <w:rPr>
          <w:rFonts w:asciiTheme="majorBidi" w:hAnsiTheme="majorBidi" w:cstheme="majorBidi"/>
          <w:sz w:val="24"/>
          <w:szCs w:val="24"/>
        </w:rPr>
        <w:t xml:space="preserve">), a pour objectif d’évaluer sa qualité globale avant toute transformation. Cette évaluation repose sur une série de mesures analytiques permettant d’identifier les principales caractéristiques du lait. Pour ce faire, 14 prélèvements ont été réalisés directement à partir des fermes et des citernes des collecteurs. Comparativement aux normes de la laiterie, les laits crus testés présentent une qualité physicochimique relativement acceptable, avec des taux moyens de matière grasse estimé à 32 g/l, une densité appréciable avec une valeur moyenne de 1030, une acidité </w:t>
      </w:r>
      <w:proofErr w:type="spellStart"/>
      <w:r w:rsidRPr="008F71F4">
        <w:rPr>
          <w:rFonts w:asciiTheme="majorBidi" w:hAnsiTheme="majorBidi" w:cstheme="majorBidi"/>
          <w:sz w:val="24"/>
          <w:szCs w:val="24"/>
        </w:rPr>
        <w:t>titrable</w:t>
      </w:r>
      <w:proofErr w:type="spellEnd"/>
      <w:r w:rsidRPr="008F71F4">
        <w:rPr>
          <w:rFonts w:asciiTheme="majorBidi" w:hAnsiTheme="majorBidi" w:cstheme="majorBidi"/>
          <w:sz w:val="24"/>
          <w:szCs w:val="24"/>
        </w:rPr>
        <w:t xml:space="preserve"> moyenne de 19 D°, un pH moyen de 6,5, et un extrait sec dégraissé moyen de 114 g/l. Les résultats globaux montrent que 85,71% des échantillons sont non conformes. Seuls 14,29% des échantillons sont conformes. Les motifs de non-conformité sont, principalement, l’acidité </w:t>
      </w:r>
      <w:proofErr w:type="spellStart"/>
      <w:r w:rsidRPr="008F71F4">
        <w:rPr>
          <w:rFonts w:asciiTheme="majorBidi" w:hAnsiTheme="majorBidi" w:cstheme="majorBidi"/>
          <w:sz w:val="24"/>
          <w:szCs w:val="24"/>
        </w:rPr>
        <w:t>Dornic</w:t>
      </w:r>
      <w:proofErr w:type="spellEnd"/>
      <w:r w:rsidRPr="008F71F4">
        <w:rPr>
          <w:rFonts w:asciiTheme="majorBidi" w:hAnsiTheme="majorBidi" w:cstheme="majorBidi"/>
          <w:sz w:val="24"/>
          <w:szCs w:val="24"/>
        </w:rPr>
        <w:t>, le pH et la densité. Malgré les non-conformités relevées, l’ensemble des échantillons a satisfait les tests de stabilité et de transformation de base. Cela valorise la qualité de la collecte et rassure sur la sécurité du lait destiné à la transformation ou à la consommation directe.</w:t>
      </w:r>
    </w:p>
    <w:p w:rsidR="008F71F4" w:rsidRDefault="008F71F4"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B478C" w:rsidRDefault="008F71F4" w:rsidP="008F71F4">
      <w:pPr>
        <w:jc w:val="both"/>
        <w:rPr>
          <w:rFonts w:asciiTheme="majorBidi" w:hAnsiTheme="majorBidi" w:cstheme="majorBidi"/>
          <w:sz w:val="24"/>
          <w:szCs w:val="24"/>
          <w:rtl/>
          <w:lang w:val="en-US"/>
        </w:rPr>
      </w:pPr>
      <w:r w:rsidRPr="008F71F4">
        <w:rPr>
          <w:rFonts w:asciiTheme="majorBidi" w:hAnsiTheme="majorBidi" w:cstheme="majorBidi"/>
          <w:sz w:val="24"/>
          <w:szCs w:val="24"/>
          <w:lang w:val="en-US"/>
        </w:rPr>
        <w:t xml:space="preserve">The physicochemical analysis of raw milk collected in farms and at the </w:t>
      </w:r>
      <w:proofErr w:type="spellStart"/>
      <w:r w:rsidRPr="008F71F4">
        <w:rPr>
          <w:rFonts w:asciiTheme="majorBidi" w:hAnsiTheme="majorBidi" w:cstheme="majorBidi"/>
          <w:sz w:val="24"/>
          <w:szCs w:val="24"/>
          <w:lang w:val="en-US"/>
        </w:rPr>
        <w:t>Sidi</w:t>
      </w:r>
      <w:proofErr w:type="spellEnd"/>
      <w:r w:rsidRPr="008F71F4">
        <w:rPr>
          <w:rFonts w:asciiTheme="majorBidi" w:hAnsiTheme="majorBidi" w:cstheme="majorBidi"/>
          <w:sz w:val="24"/>
          <w:szCs w:val="24"/>
          <w:lang w:val="en-US"/>
        </w:rPr>
        <w:t xml:space="preserve"> Mansour dairy (</w:t>
      </w:r>
      <w:proofErr w:type="spellStart"/>
      <w:r w:rsidRPr="008F71F4">
        <w:rPr>
          <w:rFonts w:asciiTheme="majorBidi" w:hAnsiTheme="majorBidi" w:cstheme="majorBidi"/>
          <w:sz w:val="24"/>
          <w:szCs w:val="24"/>
          <w:lang w:val="en-US"/>
        </w:rPr>
        <w:t>Boumerdes</w:t>
      </w:r>
      <w:proofErr w:type="spellEnd"/>
      <w:r w:rsidRPr="008F71F4">
        <w:rPr>
          <w:rFonts w:asciiTheme="majorBidi" w:hAnsiTheme="majorBidi" w:cstheme="majorBidi"/>
          <w:sz w:val="24"/>
          <w:szCs w:val="24"/>
          <w:lang w:val="en-US"/>
        </w:rPr>
        <w:t xml:space="preserve"> province) aims to assess its overall quality prior to any processing. This evaluation is based on a series of analytical measurements used to determine the main characteristics of the milk. To this end, 14 samples were taken directly from farms or the collectors' tanks. Compared to the dairy’s standards, the tested raw milk samples show relatively acceptable physicochemical quality, with an average fat content of 32 g/L, a satisfactory average density of 1030, an average </w:t>
      </w:r>
      <w:proofErr w:type="spellStart"/>
      <w:r w:rsidRPr="008F71F4">
        <w:rPr>
          <w:rFonts w:asciiTheme="majorBidi" w:hAnsiTheme="majorBidi" w:cstheme="majorBidi"/>
          <w:sz w:val="24"/>
          <w:szCs w:val="24"/>
          <w:lang w:val="en-US"/>
        </w:rPr>
        <w:t>titratable</w:t>
      </w:r>
      <w:proofErr w:type="spellEnd"/>
      <w:r w:rsidRPr="008F71F4">
        <w:rPr>
          <w:rFonts w:asciiTheme="majorBidi" w:hAnsiTheme="majorBidi" w:cstheme="majorBidi"/>
          <w:sz w:val="24"/>
          <w:szCs w:val="24"/>
          <w:lang w:val="en-US"/>
        </w:rPr>
        <w:t xml:space="preserve"> acidity of 19 °D, an average pH of 6.5, and an average skimmed dry extract of 114 g/L. The overall results show that 85.71% of the samples are non-compliant, while only 14.29% are compliant. The main reasons for noncompliance are </w:t>
      </w:r>
      <w:proofErr w:type="spellStart"/>
      <w:r w:rsidRPr="008F71F4">
        <w:rPr>
          <w:rFonts w:asciiTheme="majorBidi" w:hAnsiTheme="majorBidi" w:cstheme="majorBidi"/>
          <w:sz w:val="24"/>
          <w:szCs w:val="24"/>
          <w:lang w:val="en-US"/>
        </w:rPr>
        <w:t>Dornic</w:t>
      </w:r>
      <w:proofErr w:type="spellEnd"/>
      <w:r w:rsidRPr="008F71F4">
        <w:rPr>
          <w:rFonts w:asciiTheme="majorBidi" w:hAnsiTheme="majorBidi" w:cstheme="majorBidi"/>
          <w:sz w:val="24"/>
          <w:szCs w:val="24"/>
          <w:lang w:val="en-US"/>
        </w:rPr>
        <w:t xml:space="preserve"> acidity, pH, and density. Despite the observed non-conformities, all samples passed the basic stability and processing tests. This highlights the quality of the milk collection process and provides reassurance regarding the safety of the milk intended for processing or direct consumption.</w:t>
      </w:r>
    </w:p>
    <w:sectPr w:rsidR="007A4224" w:rsidRPr="007B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7B478C"/>
    <w:rsid w:val="0080227A"/>
    <w:rsid w:val="00836220"/>
    <w:rsid w:val="00844C85"/>
    <w:rsid w:val="00845DEC"/>
    <w:rsid w:val="00891132"/>
    <w:rsid w:val="0089409C"/>
    <w:rsid w:val="008E6F8E"/>
    <w:rsid w:val="008F69EB"/>
    <w:rsid w:val="008F71F4"/>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2165</TotalTime>
  <Pages>1</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130</cp:revision>
  <dcterms:created xsi:type="dcterms:W3CDTF">2025-04-14T08:20:00Z</dcterms:created>
  <dcterms:modified xsi:type="dcterms:W3CDTF">2025-11-23T13:01:00Z</dcterms:modified>
</cp:coreProperties>
</file>