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BE3" w:rsidRDefault="001B296E" w:rsidP="00E07049">
      <w:pPr>
        <w:rPr>
          <w:b/>
          <w:bCs/>
          <w:sz w:val="24"/>
          <w:szCs w:val="24"/>
        </w:rPr>
      </w:pPr>
      <w:r w:rsidRPr="001B296E">
        <w:rPr>
          <w:b/>
          <w:bCs/>
          <w:sz w:val="24"/>
          <w:szCs w:val="24"/>
        </w:rPr>
        <w:t xml:space="preserve">Mémoire de Master : </w:t>
      </w:r>
      <w:r w:rsidR="00E07049" w:rsidRPr="00E07049">
        <w:rPr>
          <w:b/>
          <w:bCs/>
          <w:sz w:val="24"/>
          <w:szCs w:val="24"/>
        </w:rPr>
        <w:t>Profils de résistance des microorganismes isolés à partir des</w:t>
      </w:r>
      <w:r w:rsidR="00E07049" w:rsidRPr="00E07049">
        <w:rPr>
          <w:b/>
          <w:bCs/>
          <w:sz w:val="24"/>
          <w:szCs w:val="24"/>
        </w:rPr>
        <w:cr/>
        <w:t>carcasses et des surfaces de</w:t>
      </w:r>
      <w:r w:rsidR="00E07049">
        <w:rPr>
          <w:b/>
          <w:bCs/>
          <w:sz w:val="24"/>
          <w:szCs w:val="24"/>
        </w:rPr>
        <w:t xml:space="preserve"> </w:t>
      </w:r>
      <w:bookmarkStart w:id="0" w:name="_GoBack"/>
      <w:bookmarkEnd w:id="0"/>
      <w:r w:rsidR="00E07049" w:rsidRPr="00E07049">
        <w:rPr>
          <w:b/>
          <w:bCs/>
          <w:sz w:val="24"/>
          <w:szCs w:val="24"/>
        </w:rPr>
        <w:t>l’abattoir d’El-Harrach</w:t>
      </w:r>
    </w:p>
    <w:p w:rsidR="001B296E" w:rsidRDefault="001B296E">
      <w:pPr>
        <w:rPr>
          <w:b/>
          <w:bCs/>
          <w:sz w:val="24"/>
          <w:szCs w:val="24"/>
        </w:rPr>
      </w:pPr>
    </w:p>
    <w:p w:rsidR="001B296E" w:rsidRDefault="001B296E" w:rsidP="001B296E">
      <w:pPr>
        <w:rPr>
          <w:b/>
          <w:bCs/>
          <w:sz w:val="24"/>
          <w:szCs w:val="24"/>
        </w:rPr>
      </w:pPr>
      <w:r w:rsidRPr="001B296E">
        <w:rPr>
          <w:b/>
          <w:bCs/>
          <w:sz w:val="24"/>
          <w:szCs w:val="24"/>
        </w:rPr>
        <w:t xml:space="preserve">Résumé: </w:t>
      </w:r>
    </w:p>
    <w:p w:rsidR="001B296E" w:rsidRPr="001B296E" w:rsidRDefault="001B296E" w:rsidP="001B296E">
      <w:pPr>
        <w:rPr>
          <w:sz w:val="24"/>
          <w:szCs w:val="24"/>
        </w:rPr>
      </w:pPr>
      <w:r w:rsidRPr="001B296E">
        <w:rPr>
          <w:sz w:val="24"/>
          <w:szCs w:val="24"/>
        </w:rPr>
        <w:t xml:space="preserve">Afin d’évaluer la prévalence et la sensibilité aux antibiotiques de certains microorganismes, nous avons réalisé une analyse microbiologique accompagnée d’un antibiogramme sur 21 échantillons prélevés après habillage des carcasses ovines dans l’abattoir d’El-Harrach. L’étude a révélé que 100% des échantillons étaient contaminés par des entérobactéries, 85,7 % par des staphylocoques et 57,1 % par des Pseudomonas </w:t>
      </w:r>
      <w:proofErr w:type="spellStart"/>
      <w:r w:rsidRPr="001B296E">
        <w:rPr>
          <w:sz w:val="24"/>
          <w:szCs w:val="24"/>
        </w:rPr>
        <w:t>spp</w:t>
      </w:r>
      <w:proofErr w:type="spellEnd"/>
      <w:r w:rsidRPr="001B296E">
        <w:rPr>
          <w:sz w:val="24"/>
          <w:szCs w:val="24"/>
        </w:rPr>
        <w:t>. Cette contamination importante est liée à diverses sources présentes dans l’abattoir, notamment le personnel, l’air, l’eau et le matériel utilisé. L’analyse de la résistance aux antibiotiques a montré que plus de la moitié des isolats d’entérobactéries résistaient aux bêta-</w:t>
      </w:r>
      <w:proofErr w:type="spellStart"/>
      <w:r w:rsidRPr="001B296E">
        <w:rPr>
          <w:sz w:val="24"/>
          <w:szCs w:val="24"/>
        </w:rPr>
        <w:t>lactamines</w:t>
      </w:r>
      <w:proofErr w:type="spellEnd"/>
      <w:r w:rsidRPr="001B296E">
        <w:rPr>
          <w:sz w:val="24"/>
          <w:szCs w:val="24"/>
        </w:rPr>
        <w:t xml:space="preserve"> (55,26 %) et aux cyclines (42,86 %), tandis qu’aucune résistance n’a été observée pour l’érythromycine. Les staphylocoques présentaient une résistance très élevée aux bêta-</w:t>
      </w:r>
      <w:proofErr w:type="spellStart"/>
      <w:r w:rsidRPr="001B296E">
        <w:rPr>
          <w:sz w:val="24"/>
          <w:szCs w:val="24"/>
        </w:rPr>
        <w:t>lactamines</w:t>
      </w:r>
      <w:proofErr w:type="spellEnd"/>
      <w:r w:rsidRPr="001B296E">
        <w:rPr>
          <w:sz w:val="24"/>
          <w:szCs w:val="24"/>
        </w:rPr>
        <w:t xml:space="preserve"> (94,44 %), notamment à la pénicilline, ainsi qu’une résistance notable aux </w:t>
      </w:r>
      <w:proofErr w:type="spellStart"/>
      <w:r w:rsidRPr="001B296E">
        <w:rPr>
          <w:sz w:val="24"/>
          <w:szCs w:val="24"/>
        </w:rPr>
        <w:t>fluoroquinolones</w:t>
      </w:r>
      <w:proofErr w:type="spellEnd"/>
      <w:r w:rsidRPr="001B296E">
        <w:rPr>
          <w:sz w:val="24"/>
          <w:szCs w:val="24"/>
        </w:rPr>
        <w:t xml:space="preserve"> et aux cyclines. Pour les isolats de Pseudomonas </w:t>
      </w:r>
      <w:proofErr w:type="spellStart"/>
      <w:proofErr w:type="gramStart"/>
      <w:r w:rsidRPr="001B296E">
        <w:rPr>
          <w:sz w:val="24"/>
          <w:szCs w:val="24"/>
        </w:rPr>
        <w:t>spp</w:t>
      </w:r>
      <w:proofErr w:type="spellEnd"/>
      <w:r w:rsidRPr="001B296E">
        <w:rPr>
          <w:sz w:val="24"/>
          <w:szCs w:val="24"/>
        </w:rPr>
        <w:t>.,</w:t>
      </w:r>
      <w:proofErr w:type="gramEnd"/>
      <w:r w:rsidRPr="001B296E">
        <w:rPr>
          <w:sz w:val="24"/>
          <w:szCs w:val="24"/>
        </w:rPr>
        <w:t xml:space="preserve"> des taux élevés de résistance ont été enregistrés vis-à-vis des bêta-</w:t>
      </w:r>
      <w:proofErr w:type="spellStart"/>
      <w:r w:rsidRPr="001B296E">
        <w:rPr>
          <w:sz w:val="24"/>
          <w:szCs w:val="24"/>
        </w:rPr>
        <w:t>lactamines</w:t>
      </w:r>
      <w:proofErr w:type="spellEnd"/>
      <w:r w:rsidRPr="001B296E">
        <w:rPr>
          <w:sz w:val="24"/>
          <w:szCs w:val="24"/>
        </w:rPr>
        <w:t xml:space="preserve"> (75 %) et des </w:t>
      </w:r>
      <w:proofErr w:type="spellStart"/>
      <w:r w:rsidRPr="001B296E">
        <w:rPr>
          <w:sz w:val="24"/>
          <w:szCs w:val="24"/>
        </w:rPr>
        <w:t>fluoroquinolones</w:t>
      </w:r>
      <w:proofErr w:type="spellEnd"/>
      <w:r w:rsidRPr="001B296E">
        <w:rPr>
          <w:sz w:val="24"/>
          <w:szCs w:val="24"/>
        </w:rPr>
        <w:t xml:space="preserve"> (41,67 %). Ces profils de résistance pourraient être liés à une utilisation inappropriée des antibiotiques dans les élevages. En revanche, aucune résistance n’a été détectée pour la </w:t>
      </w:r>
      <w:proofErr w:type="spellStart"/>
      <w:r w:rsidRPr="001B296E">
        <w:rPr>
          <w:sz w:val="24"/>
          <w:szCs w:val="24"/>
        </w:rPr>
        <w:t>kanamycine</w:t>
      </w:r>
      <w:proofErr w:type="spellEnd"/>
      <w:r w:rsidRPr="001B296E">
        <w:rPr>
          <w:sz w:val="24"/>
          <w:szCs w:val="24"/>
        </w:rPr>
        <w:t>, la gentamicine et le chloramphénicol.</w:t>
      </w:r>
    </w:p>
    <w:p w:rsidR="001B296E" w:rsidRPr="001B296E" w:rsidRDefault="001B296E" w:rsidP="001B296E">
      <w:pPr>
        <w:rPr>
          <w:b/>
          <w:bCs/>
          <w:sz w:val="24"/>
          <w:szCs w:val="24"/>
        </w:rPr>
      </w:pPr>
    </w:p>
    <w:p w:rsidR="001B296E" w:rsidRPr="001B296E" w:rsidRDefault="001B296E" w:rsidP="001B296E">
      <w:pPr>
        <w:rPr>
          <w:b/>
          <w:bCs/>
          <w:sz w:val="24"/>
          <w:szCs w:val="24"/>
          <w:lang w:val="en-US"/>
        </w:rPr>
      </w:pPr>
      <w:proofErr w:type="gramStart"/>
      <w:r w:rsidRPr="001B296E">
        <w:rPr>
          <w:b/>
          <w:bCs/>
          <w:sz w:val="24"/>
          <w:szCs w:val="24"/>
          <w:lang w:val="en-US"/>
        </w:rPr>
        <w:t>Abstract</w:t>
      </w:r>
      <w:r>
        <w:rPr>
          <w:b/>
          <w:bCs/>
          <w:sz w:val="24"/>
          <w:szCs w:val="24"/>
          <w:lang w:val="en-US"/>
        </w:rPr>
        <w:t xml:space="preserve"> :</w:t>
      </w:r>
      <w:proofErr w:type="gramEnd"/>
    </w:p>
    <w:p w:rsidR="001B296E" w:rsidRPr="001B296E" w:rsidRDefault="001B296E" w:rsidP="001B296E">
      <w:pPr>
        <w:rPr>
          <w:sz w:val="24"/>
          <w:szCs w:val="24"/>
          <w:lang w:val="en-US"/>
        </w:rPr>
      </w:pPr>
      <w:r w:rsidRPr="001B296E">
        <w:rPr>
          <w:sz w:val="24"/>
          <w:szCs w:val="24"/>
          <w:lang w:val="en-US"/>
        </w:rPr>
        <w:t xml:space="preserve">To evaluate the prevalence and antibiotic susceptibility of certain microorganisms, we conducted a microbiological analysis with </w:t>
      </w:r>
      <w:proofErr w:type="spellStart"/>
      <w:r w:rsidRPr="001B296E">
        <w:rPr>
          <w:sz w:val="24"/>
          <w:szCs w:val="24"/>
          <w:lang w:val="en-US"/>
        </w:rPr>
        <w:t>antibiogram</w:t>
      </w:r>
      <w:proofErr w:type="spellEnd"/>
      <w:r w:rsidRPr="001B296E">
        <w:rPr>
          <w:sz w:val="24"/>
          <w:szCs w:val="24"/>
          <w:lang w:val="en-US"/>
        </w:rPr>
        <w:t xml:space="preserve"> on 21 samples collected after the dressing of sheep carcasses. The study revealed that 100% of the samples were contaminated with </w:t>
      </w:r>
      <w:proofErr w:type="spellStart"/>
      <w:r w:rsidRPr="001B296E">
        <w:rPr>
          <w:sz w:val="24"/>
          <w:szCs w:val="24"/>
          <w:lang w:val="en-US"/>
        </w:rPr>
        <w:t>Enterobacteriaceae</w:t>
      </w:r>
      <w:proofErr w:type="spellEnd"/>
      <w:r w:rsidRPr="001B296E">
        <w:rPr>
          <w:sz w:val="24"/>
          <w:szCs w:val="24"/>
          <w:lang w:val="en-US"/>
        </w:rPr>
        <w:t xml:space="preserve">, 85.7% with Staphylococci, and 57.1% with Pseudomonas spp. This significant contamination is linked to various sources within the slaughterhouse, including personnel, air, water, and equipment </w:t>
      </w:r>
      <w:proofErr w:type="spellStart"/>
      <w:r w:rsidRPr="001B296E">
        <w:rPr>
          <w:sz w:val="24"/>
          <w:szCs w:val="24"/>
          <w:lang w:val="en-US"/>
        </w:rPr>
        <w:t>used.The</w:t>
      </w:r>
      <w:proofErr w:type="spellEnd"/>
      <w:r w:rsidRPr="001B296E">
        <w:rPr>
          <w:sz w:val="24"/>
          <w:szCs w:val="24"/>
          <w:lang w:val="en-US"/>
        </w:rPr>
        <w:t xml:space="preserve"> antibiotic resistance analysis showed that more than half of the </w:t>
      </w:r>
      <w:proofErr w:type="spellStart"/>
      <w:r w:rsidRPr="001B296E">
        <w:rPr>
          <w:sz w:val="24"/>
          <w:szCs w:val="24"/>
          <w:lang w:val="en-US"/>
        </w:rPr>
        <w:t>Enterobacteriaceae</w:t>
      </w:r>
      <w:proofErr w:type="spellEnd"/>
      <w:r w:rsidRPr="001B296E">
        <w:rPr>
          <w:sz w:val="24"/>
          <w:szCs w:val="24"/>
          <w:lang w:val="en-US"/>
        </w:rPr>
        <w:t xml:space="preserve"> isolates were resistant to beta-lactams (55.26%) and </w:t>
      </w:r>
      <w:proofErr w:type="spellStart"/>
      <w:r w:rsidRPr="001B296E">
        <w:rPr>
          <w:sz w:val="24"/>
          <w:szCs w:val="24"/>
          <w:lang w:val="en-US"/>
        </w:rPr>
        <w:t>cyclines</w:t>
      </w:r>
      <w:proofErr w:type="spellEnd"/>
      <w:r w:rsidRPr="001B296E">
        <w:rPr>
          <w:sz w:val="24"/>
          <w:szCs w:val="24"/>
          <w:lang w:val="en-US"/>
        </w:rPr>
        <w:t xml:space="preserve"> (42.86%), while no resistance was observed for erythromycin. Staphylococci exhibited very high resistance to beta-lactams (94.44%), especially penicillin, as well as notable resistance to </w:t>
      </w:r>
      <w:proofErr w:type="spellStart"/>
      <w:r w:rsidRPr="001B296E">
        <w:rPr>
          <w:sz w:val="24"/>
          <w:szCs w:val="24"/>
          <w:lang w:val="en-US"/>
        </w:rPr>
        <w:t>fluoroquinolones</w:t>
      </w:r>
      <w:proofErr w:type="spellEnd"/>
      <w:r w:rsidRPr="001B296E">
        <w:rPr>
          <w:sz w:val="24"/>
          <w:szCs w:val="24"/>
          <w:lang w:val="en-US"/>
        </w:rPr>
        <w:t xml:space="preserve"> and </w:t>
      </w:r>
      <w:proofErr w:type="spellStart"/>
      <w:r w:rsidRPr="001B296E">
        <w:rPr>
          <w:sz w:val="24"/>
          <w:szCs w:val="24"/>
          <w:lang w:val="en-US"/>
        </w:rPr>
        <w:t>cyclines</w:t>
      </w:r>
      <w:proofErr w:type="spellEnd"/>
      <w:r w:rsidRPr="001B296E">
        <w:rPr>
          <w:sz w:val="24"/>
          <w:szCs w:val="24"/>
          <w:lang w:val="en-US"/>
        </w:rPr>
        <w:t xml:space="preserve">. For Pseudomonas spp. isolates, high resistance rates were recorded against beta-lactams (75%) and </w:t>
      </w:r>
      <w:proofErr w:type="spellStart"/>
      <w:r w:rsidRPr="001B296E">
        <w:rPr>
          <w:sz w:val="24"/>
          <w:szCs w:val="24"/>
          <w:lang w:val="en-US"/>
        </w:rPr>
        <w:t>fluoroquinolones</w:t>
      </w:r>
      <w:proofErr w:type="spellEnd"/>
      <w:r w:rsidRPr="001B296E">
        <w:rPr>
          <w:sz w:val="24"/>
          <w:szCs w:val="24"/>
          <w:lang w:val="en-US"/>
        </w:rPr>
        <w:t xml:space="preserve"> (41.67%). These resistance profiles could be associated with inappropriate use of antibiotics in livestock. However, no resistance was detected against kanamycin, gentamicin, and chloramphenicol.</w:t>
      </w:r>
    </w:p>
    <w:p w:rsidR="001B296E" w:rsidRPr="001B296E" w:rsidRDefault="001B296E" w:rsidP="001B296E">
      <w:pPr>
        <w:rPr>
          <w:b/>
          <w:bCs/>
          <w:sz w:val="24"/>
          <w:szCs w:val="24"/>
          <w:lang w:val="en-US"/>
        </w:rPr>
      </w:pPr>
    </w:p>
    <w:p w:rsidR="001B296E" w:rsidRPr="001B296E" w:rsidRDefault="001B296E" w:rsidP="001B296E">
      <w:pPr>
        <w:rPr>
          <w:b/>
          <w:bCs/>
          <w:sz w:val="24"/>
          <w:szCs w:val="24"/>
          <w:lang w:val="en-US"/>
        </w:rPr>
      </w:pPr>
    </w:p>
    <w:p w:rsidR="001B296E" w:rsidRPr="001B296E" w:rsidRDefault="001B296E" w:rsidP="001B296E">
      <w:pPr>
        <w:rPr>
          <w:b/>
          <w:bCs/>
          <w:sz w:val="24"/>
          <w:szCs w:val="24"/>
        </w:rPr>
      </w:pPr>
      <w:r w:rsidRPr="001B296E">
        <w:rPr>
          <w:rFonts w:cs="Arial" w:hint="cs"/>
          <w:b/>
          <w:bCs/>
          <w:sz w:val="24"/>
          <w:szCs w:val="24"/>
          <w:rtl/>
        </w:rPr>
        <w:t>ملخص</w:t>
      </w:r>
    </w:p>
    <w:p w:rsidR="001B296E" w:rsidRPr="001B296E" w:rsidRDefault="001B296E" w:rsidP="001B296E">
      <w:pPr>
        <w:rPr>
          <w:sz w:val="24"/>
          <w:szCs w:val="24"/>
        </w:rPr>
      </w:pPr>
      <w:r w:rsidRPr="001B296E">
        <w:rPr>
          <w:rFonts w:cs="Arial" w:hint="cs"/>
          <w:sz w:val="24"/>
          <w:szCs w:val="24"/>
          <w:rtl/>
        </w:rPr>
        <w:t>جري</w:t>
      </w:r>
      <w:r w:rsidRPr="001B296E">
        <w:rPr>
          <w:rFonts w:cs="Arial"/>
          <w:sz w:val="24"/>
          <w:szCs w:val="24"/>
          <w:rtl/>
        </w:rPr>
        <w:t xml:space="preserve"> </w:t>
      </w:r>
      <w:r w:rsidRPr="001B296E">
        <w:rPr>
          <w:rFonts w:cs="Arial" w:hint="cs"/>
          <w:sz w:val="24"/>
          <w:szCs w:val="24"/>
          <w:rtl/>
        </w:rPr>
        <w:t>اختبار</w:t>
      </w:r>
      <w:r w:rsidRPr="001B296E">
        <w:rPr>
          <w:rFonts w:cs="Arial"/>
          <w:sz w:val="24"/>
          <w:szCs w:val="24"/>
          <w:rtl/>
        </w:rPr>
        <w:t xml:space="preserve"> </w:t>
      </w:r>
      <w:r w:rsidRPr="001B296E">
        <w:rPr>
          <w:rFonts w:cs="Arial" w:hint="cs"/>
          <w:sz w:val="24"/>
          <w:szCs w:val="24"/>
          <w:rtl/>
        </w:rPr>
        <w:t>ميكروبيولوجي</w:t>
      </w:r>
      <w:r w:rsidRPr="001B296E">
        <w:rPr>
          <w:rFonts w:cs="Arial"/>
          <w:sz w:val="24"/>
          <w:szCs w:val="24"/>
          <w:rtl/>
        </w:rPr>
        <w:t xml:space="preserve"> </w:t>
      </w:r>
      <w:r w:rsidRPr="001B296E">
        <w:rPr>
          <w:rFonts w:cs="Arial" w:hint="cs"/>
          <w:sz w:val="24"/>
          <w:szCs w:val="24"/>
          <w:rtl/>
        </w:rPr>
        <w:t>لتحليل</w:t>
      </w:r>
      <w:r w:rsidRPr="001B296E">
        <w:rPr>
          <w:rFonts w:cs="Arial"/>
          <w:sz w:val="24"/>
          <w:szCs w:val="24"/>
          <w:rtl/>
        </w:rPr>
        <w:t xml:space="preserve"> </w:t>
      </w:r>
      <w:r w:rsidRPr="001B296E">
        <w:rPr>
          <w:rFonts w:cs="Arial" w:hint="cs"/>
          <w:sz w:val="24"/>
          <w:szCs w:val="24"/>
          <w:rtl/>
        </w:rPr>
        <w:t>مقاومة</w:t>
      </w:r>
      <w:r w:rsidRPr="001B296E">
        <w:rPr>
          <w:rFonts w:cs="Arial"/>
          <w:sz w:val="24"/>
          <w:szCs w:val="24"/>
          <w:rtl/>
        </w:rPr>
        <w:t xml:space="preserve"> </w:t>
      </w:r>
      <w:r w:rsidRPr="001B296E">
        <w:rPr>
          <w:rFonts w:cs="Arial" w:hint="cs"/>
          <w:sz w:val="24"/>
          <w:szCs w:val="24"/>
          <w:rtl/>
        </w:rPr>
        <w:t>المضادات</w:t>
      </w:r>
      <w:r w:rsidRPr="001B296E">
        <w:rPr>
          <w:rFonts w:cs="Arial"/>
          <w:sz w:val="24"/>
          <w:szCs w:val="24"/>
          <w:rtl/>
        </w:rPr>
        <w:t xml:space="preserve"> </w:t>
      </w:r>
      <w:r w:rsidRPr="001B296E">
        <w:rPr>
          <w:rFonts w:cs="Arial" w:hint="cs"/>
          <w:sz w:val="24"/>
          <w:szCs w:val="24"/>
          <w:rtl/>
        </w:rPr>
        <w:t>الحيوية،</w:t>
      </w:r>
      <w:r w:rsidRPr="001B296E">
        <w:rPr>
          <w:rFonts w:cs="Arial"/>
          <w:sz w:val="24"/>
          <w:szCs w:val="24"/>
          <w:rtl/>
        </w:rPr>
        <w:t xml:space="preserve"> </w:t>
      </w:r>
      <w:r w:rsidRPr="001B296E">
        <w:rPr>
          <w:rFonts w:cs="Arial" w:hint="cs"/>
          <w:sz w:val="24"/>
          <w:szCs w:val="24"/>
          <w:rtl/>
        </w:rPr>
        <w:t>أ</w:t>
      </w:r>
      <w:r w:rsidRPr="001B296E">
        <w:rPr>
          <w:rFonts w:cs="Arial"/>
          <w:sz w:val="24"/>
          <w:szCs w:val="24"/>
          <w:rtl/>
        </w:rPr>
        <w:t xml:space="preserve"> </w:t>
      </w:r>
      <w:r w:rsidRPr="001B296E">
        <w:rPr>
          <w:rFonts w:cs="Arial" w:hint="cs"/>
          <w:sz w:val="24"/>
          <w:szCs w:val="24"/>
          <w:rtl/>
        </w:rPr>
        <w:t>مرفق</w:t>
      </w:r>
      <w:r w:rsidRPr="001B296E">
        <w:rPr>
          <w:rFonts w:cs="Arial"/>
          <w:sz w:val="24"/>
          <w:szCs w:val="24"/>
          <w:rtl/>
        </w:rPr>
        <w:t xml:space="preserve"> </w:t>
      </w:r>
      <w:r w:rsidRPr="001B296E">
        <w:rPr>
          <w:rFonts w:cs="Arial" w:hint="cs"/>
          <w:sz w:val="24"/>
          <w:szCs w:val="24"/>
          <w:rtl/>
        </w:rPr>
        <w:t>باختبار</w:t>
      </w:r>
      <w:r w:rsidRPr="001B296E">
        <w:rPr>
          <w:rFonts w:cs="Arial"/>
          <w:sz w:val="24"/>
          <w:szCs w:val="24"/>
          <w:rtl/>
        </w:rPr>
        <w:t xml:space="preserve"> </w:t>
      </w:r>
      <w:r w:rsidRPr="001B296E">
        <w:rPr>
          <w:rFonts w:cs="Arial" w:hint="cs"/>
          <w:sz w:val="24"/>
          <w:szCs w:val="24"/>
          <w:rtl/>
        </w:rPr>
        <w:t>الحساسية</w:t>
      </w:r>
      <w:r w:rsidRPr="001B296E">
        <w:rPr>
          <w:rFonts w:cs="Arial"/>
          <w:sz w:val="24"/>
          <w:szCs w:val="24"/>
          <w:rtl/>
        </w:rPr>
        <w:t xml:space="preserve"> </w:t>
      </w:r>
      <w:r w:rsidRPr="001B296E">
        <w:rPr>
          <w:rFonts w:cs="Arial" w:hint="cs"/>
          <w:sz w:val="24"/>
          <w:szCs w:val="24"/>
          <w:rtl/>
        </w:rPr>
        <w:t>على</w:t>
      </w:r>
      <w:r w:rsidRPr="001B296E">
        <w:rPr>
          <w:rFonts w:cs="Arial"/>
          <w:sz w:val="24"/>
          <w:szCs w:val="24"/>
          <w:rtl/>
        </w:rPr>
        <w:t xml:space="preserve"> 12 </w:t>
      </w:r>
      <w:r w:rsidRPr="001B296E">
        <w:rPr>
          <w:rFonts w:cs="Arial" w:hint="cs"/>
          <w:sz w:val="24"/>
          <w:szCs w:val="24"/>
          <w:rtl/>
        </w:rPr>
        <w:t>عيّنة</w:t>
      </w:r>
      <w:r w:rsidRPr="001B296E">
        <w:rPr>
          <w:rFonts w:cs="Arial"/>
          <w:sz w:val="24"/>
          <w:szCs w:val="24"/>
          <w:rtl/>
        </w:rPr>
        <w:t xml:space="preserve"> </w:t>
      </w:r>
      <w:r w:rsidRPr="001B296E">
        <w:rPr>
          <w:rFonts w:cs="Arial" w:hint="cs"/>
          <w:sz w:val="24"/>
          <w:szCs w:val="24"/>
          <w:rtl/>
        </w:rPr>
        <w:t>تم</w:t>
      </w:r>
      <w:r w:rsidRPr="001B296E">
        <w:rPr>
          <w:rFonts w:cs="Arial"/>
          <w:sz w:val="24"/>
          <w:szCs w:val="24"/>
          <w:rtl/>
        </w:rPr>
        <w:t xml:space="preserve"> </w:t>
      </w:r>
      <w:r w:rsidRPr="001B296E">
        <w:rPr>
          <w:rFonts w:cs="Arial" w:hint="cs"/>
          <w:sz w:val="24"/>
          <w:szCs w:val="24"/>
          <w:rtl/>
        </w:rPr>
        <w:t>جمعها</w:t>
      </w:r>
      <w:r w:rsidRPr="001B296E">
        <w:rPr>
          <w:rFonts w:cs="Arial"/>
          <w:sz w:val="24"/>
          <w:szCs w:val="24"/>
          <w:rtl/>
        </w:rPr>
        <w:t xml:space="preserve"> </w:t>
      </w:r>
      <w:r w:rsidRPr="001B296E">
        <w:rPr>
          <w:rFonts w:cs="Arial" w:hint="cs"/>
          <w:sz w:val="24"/>
          <w:szCs w:val="24"/>
          <w:rtl/>
        </w:rPr>
        <w:t>بعد</w:t>
      </w:r>
      <w:r w:rsidRPr="001B296E">
        <w:rPr>
          <w:rFonts w:cs="Arial"/>
          <w:sz w:val="24"/>
          <w:szCs w:val="24"/>
          <w:rtl/>
        </w:rPr>
        <w:t xml:space="preserve"> </w:t>
      </w:r>
      <w:r w:rsidRPr="001B296E">
        <w:rPr>
          <w:rFonts w:cs="Arial" w:hint="cs"/>
          <w:sz w:val="24"/>
          <w:szCs w:val="24"/>
          <w:rtl/>
        </w:rPr>
        <w:t>تجهيز</w:t>
      </w:r>
      <w:r w:rsidRPr="001B296E">
        <w:rPr>
          <w:rFonts w:cs="Arial"/>
          <w:sz w:val="24"/>
          <w:szCs w:val="24"/>
          <w:rtl/>
        </w:rPr>
        <w:t xml:space="preserve"> </w:t>
      </w:r>
      <w:r w:rsidRPr="001B296E">
        <w:rPr>
          <w:rFonts w:cs="Arial" w:hint="cs"/>
          <w:sz w:val="24"/>
          <w:szCs w:val="24"/>
          <w:rtl/>
        </w:rPr>
        <w:t>جثث</w:t>
      </w:r>
      <w:r w:rsidRPr="001B296E">
        <w:rPr>
          <w:rFonts w:cs="Arial"/>
          <w:sz w:val="24"/>
          <w:szCs w:val="24"/>
          <w:rtl/>
        </w:rPr>
        <w:t xml:space="preserve"> ُ </w:t>
      </w:r>
      <w:proofErr w:type="spellStart"/>
      <w:r w:rsidRPr="001B296E">
        <w:rPr>
          <w:rFonts w:cs="Arial" w:hint="cs"/>
          <w:sz w:val="24"/>
          <w:szCs w:val="24"/>
          <w:rtl/>
        </w:rPr>
        <w:t>األغنام</w:t>
      </w:r>
      <w:proofErr w:type="spellEnd"/>
      <w:r w:rsidRPr="001B296E">
        <w:rPr>
          <w:rFonts w:cs="Arial"/>
          <w:sz w:val="24"/>
          <w:szCs w:val="24"/>
          <w:rtl/>
        </w:rPr>
        <w:t xml:space="preserve">. </w:t>
      </w:r>
      <w:r w:rsidRPr="001B296E">
        <w:rPr>
          <w:rFonts w:cs="Arial" w:hint="cs"/>
          <w:sz w:val="24"/>
          <w:szCs w:val="24"/>
          <w:rtl/>
        </w:rPr>
        <w:t>أظهرت</w:t>
      </w:r>
      <w:r w:rsidRPr="001B296E">
        <w:rPr>
          <w:rFonts w:cs="Arial"/>
          <w:sz w:val="24"/>
          <w:szCs w:val="24"/>
          <w:rtl/>
        </w:rPr>
        <w:t xml:space="preserve"> </w:t>
      </w:r>
      <w:r w:rsidRPr="001B296E">
        <w:rPr>
          <w:rFonts w:cs="Arial" w:hint="cs"/>
          <w:sz w:val="24"/>
          <w:szCs w:val="24"/>
          <w:rtl/>
        </w:rPr>
        <w:t>الدراسة</w:t>
      </w:r>
      <w:r w:rsidRPr="001B296E">
        <w:rPr>
          <w:rFonts w:cs="Arial"/>
          <w:sz w:val="24"/>
          <w:szCs w:val="24"/>
          <w:rtl/>
        </w:rPr>
        <w:t xml:space="preserve"> </w:t>
      </w:r>
      <w:r w:rsidRPr="001B296E">
        <w:rPr>
          <w:rFonts w:cs="Arial" w:hint="cs"/>
          <w:sz w:val="24"/>
          <w:szCs w:val="24"/>
          <w:rtl/>
        </w:rPr>
        <w:t>أن</w:t>
      </w:r>
      <w:r w:rsidRPr="001B296E">
        <w:rPr>
          <w:rFonts w:cs="Arial"/>
          <w:sz w:val="24"/>
          <w:szCs w:val="24"/>
          <w:rtl/>
        </w:rPr>
        <w:t xml:space="preserve"> ٪211 </w:t>
      </w:r>
      <w:r w:rsidRPr="001B296E">
        <w:rPr>
          <w:rFonts w:cs="Arial" w:hint="cs"/>
          <w:sz w:val="24"/>
          <w:szCs w:val="24"/>
          <w:rtl/>
        </w:rPr>
        <w:t>من</w:t>
      </w:r>
      <w:r w:rsidRPr="001B296E">
        <w:rPr>
          <w:rFonts w:cs="Arial"/>
          <w:sz w:val="24"/>
          <w:szCs w:val="24"/>
          <w:rtl/>
        </w:rPr>
        <w:t xml:space="preserve"> </w:t>
      </w:r>
      <w:r w:rsidRPr="001B296E">
        <w:rPr>
          <w:rFonts w:cs="Arial" w:hint="cs"/>
          <w:sz w:val="24"/>
          <w:szCs w:val="24"/>
          <w:rtl/>
        </w:rPr>
        <w:t>العينات</w:t>
      </w:r>
      <w:r w:rsidRPr="001B296E">
        <w:rPr>
          <w:rFonts w:cs="Arial"/>
          <w:sz w:val="24"/>
          <w:szCs w:val="24"/>
          <w:rtl/>
        </w:rPr>
        <w:t xml:space="preserve"> </w:t>
      </w:r>
      <w:r w:rsidRPr="001B296E">
        <w:rPr>
          <w:rFonts w:cs="Arial" w:hint="cs"/>
          <w:sz w:val="24"/>
          <w:szCs w:val="24"/>
          <w:rtl/>
        </w:rPr>
        <w:t>كانت</w:t>
      </w:r>
      <w:r w:rsidRPr="001B296E">
        <w:rPr>
          <w:rFonts w:cs="Arial"/>
          <w:sz w:val="24"/>
          <w:szCs w:val="24"/>
          <w:rtl/>
        </w:rPr>
        <w:t xml:space="preserve"> </w:t>
      </w:r>
      <w:r w:rsidRPr="001B296E">
        <w:rPr>
          <w:rFonts w:cs="Arial" w:hint="cs"/>
          <w:sz w:val="24"/>
          <w:szCs w:val="24"/>
          <w:rtl/>
        </w:rPr>
        <w:t>ملوثة</w:t>
      </w:r>
      <w:r w:rsidRPr="001B296E">
        <w:rPr>
          <w:rFonts w:cs="Arial"/>
          <w:sz w:val="24"/>
          <w:szCs w:val="24"/>
          <w:rtl/>
        </w:rPr>
        <w:t xml:space="preserve"> </w:t>
      </w:r>
      <w:r w:rsidRPr="001B296E">
        <w:rPr>
          <w:rFonts w:cs="Arial" w:hint="cs"/>
          <w:sz w:val="24"/>
          <w:szCs w:val="24"/>
          <w:rtl/>
        </w:rPr>
        <w:t>بعائلة</w:t>
      </w:r>
      <w:r w:rsidRPr="001B296E">
        <w:rPr>
          <w:rFonts w:cs="Arial"/>
          <w:sz w:val="24"/>
          <w:szCs w:val="24"/>
          <w:rtl/>
        </w:rPr>
        <w:t xml:space="preserve"> </w:t>
      </w:r>
      <w:proofErr w:type="spellStart"/>
      <w:r w:rsidRPr="001B296E">
        <w:rPr>
          <w:rFonts w:cs="Arial" w:hint="cs"/>
          <w:sz w:val="24"/>
          <w:szCs w:val="24"/>
          <w:rtl/>
        </w:rPr>
        <w:t>اإلنتروبكتيريات</w:t>
      </w:r>
      <w:proofErr w:type="spellEnd"/>
      <w:r w:rsidRPr="001B296E">
        <w:rPr>
          <w:rFonts w:cs="Arial" w:hint="cs"/>
          <w:sz w:val="24"/>
          <w:szCs w:val="24"/>
          <w:rtl/>
        </w:rPr>
        <w:t>،</w:t>
      </w:r>
      <w:r w:rsidRPr="001B296E">
        <w:rPr>
          <w:rFonts w:cs="Arial"/>
          <w:sz w:val="24"/>
          <w:szCs w:val="24"/>
          <w:rtl/>
        </w:rPr>
        <w:t xml:space="preserve"> </w:t>
      </w:r>
      <w:r w:rsidRPr="001B296E">
        <w:rPr>
          <w:rFonts w:cs="Arial" w:hint="cs"/>
          <w:sz w:val="24"/>
          <w:szCs w:val="24"/>
          <w:rtl/>
        </w:rPr>
        <w:t>و</w:t>
      </w:r>
      <w:r w:rsidRPr="001B296E">
        <w:rPr>
          <w:rFonts w:cs="Arial"/>
          <w:sz w:val="24"/>
          <w:szCs w:val="24"/>
          <w:rtl/>
        </w:rPr>
        <w:t xml:space="preserve">٪7..8 </w:t>
      </w:r>
      <w:proofErr w:type="gramStart"/>
      <w:r w:rsidRPr="001B296E">
        <w:rPr>
          <w:rFonts w:cs="Arial" w:hint="cs"/>
          <w:sz w:val="24"/>
          <w:szCs w:val="24"/>
          <w:rtl/>
        </w:rPr>
        <w:t>بالمكورات</w:t>
      </w:r>
      <w:proofErr w:type="gramEnd"/>
      <w:r w:rsidRPr="001B296E">
        <w:rPr>
          <w:rFonts w:cs="Arial"/>
          <w:sz w:val="24"/>
          <w:szCs w:val="24"/>
          <w:rtl/>
        </w:rPr>
        <w:t xml:space="preserve"> </w:t>
      </w:r>
      <w:r w:rsidRPr="001B296E">
        <w:rPr>
          <w:rFonts w:cs="Arial" w:hint="cs"/>
          <w:sz w:val="24"/>
          <w:szCs w:val="24"/>
          <w:rtl/>
        </w:rPr>
        <w:t>العنقودية،</w:t>
      </w:r>
      <w:r w:rsidRPr="001B296E">
        <w:rPr>
          <w:rFonts w:cs="Arial"/>
          <w:sz w:val="24"/>
          <w:szCs w:val="24"/>
          <w:rtl/>
        </w:rPr>
        <w:t xml:space="preserve"> </w:t>
      </w:r>
      <w:r w:rsidRPr="001B296E">
        <w:rPr>
          <w:rFonts w:cs="Arial" w:hint="cs"/>
          <w:sz w:val="24"/>
          <w:szCs w:val="24"/>
          <w:rtl/>
        </w:rPr>
        <w:t>و</w:t>
      </w:r>
      <w:r w:rsidRPr="001B296E">
        <w:rPr>
          <w:rFonts w:cs="Arial"/>
          <w:sz w:val="24"/>
          <w:szCs w:val="24"/>
          <w:rtl/>
        </w:rPr>
        <w:t xml:space="preserve">٪.8.2 </w:t>
      </w:r>
      <w:r w:rsidRPr="001B296E">
        <w:rPr>
          <w:rFonts w:cs="Arial" w:hint="cs"/>
          <w:sz w:val="24"/>
          <w:szCs w:val="24"/>
          <w:rtl/>
        </w:rPr>
        <w:t>ببكتيريا</w:t>
      </w:r>
      <w:r w:rsidRPr="001B296E">
        <w:rPr>
          <w:rFonts w:cs="Arial"/>
          <w:sz w:val="24"/>
          <w:szCs w:val="24"/>
          <w:rtl/>
        </w:rPr>
        <w:t xml:space="preserve"> </w:t>
      </w:r>
      <w:proofErr w:type="spellStart"/>
      <w:r w:rsidRPr="001B296E">
        <w:rPr>
          <w:rFonts w:cs="Arial" w:hint="cs"/>
          <w:sz w:val="24"/>
          <w:szCs w:val="24"/>
          <w:rtl/>
        </w:rPr>
        <w:t>الزوائف</w:t>
      </w:r>
      <w:proofErr w:type="spellEnd"/>
      <w:r w:rsidRPr="001B296E">
        <w:rPr>
          <w:rFonts w:cs="Arial"/>
          <w:sz w:val="24"/>
          <w:szCs w:val="24"/>
          <w:rtl/>
        </w:rPr>
        <w:t xml:space="preserve"> . </w:t>
      </w:r>
      <w:r w:rsidRPr="001B296E">
        <w:rPr>
          <w:rFonts w:cs="Arial" w:hint="cs"/>
          <w:sz w:val="24"/>
          <w:szCs w:val="24"/>
          <w:rtl/>
        </w:rPr>
        <w:t>يُعزى</w:t>
      </w:r>
      <w:r w:rsidRPr="001B296E">
        <w:rPr>
          <w:rFonts w:cs="Arial"/>
          <w:sz w:val="24"/>
          <w:szCs w:val="24"/>
          <w:rtl/>
        </w:rPr>
        <w:t xml:space="preserve"> </w:t>
      </w:r>
      <w:r w:rsidRPr="001B296E">
        <w:rPr>
          <w:rFonts w:cs="Arial" w:hint="cs"/>
          <w:sz w:val="24"/>
          <w:szCs w:val="24"/>
          <w:rtl/>
        </w:rPr>
        <w:t>هذا</w:t>
      </w:r>
      <w:r w:rsidRPr="001B296E">
        <w:rPr>
          <w:rFonts w:cs="Arial"/>
          <w:sz w:val="24"/>
          <w:szCs w:val="24"/>
          <w:rtl/>
        </w:rPr>
        <w:t xml:space="preserve"> </w:t>
      </w:r>
      <w:r w:rsidRPr="001B296E">
        <w:rPr>
          <w:rFonts w:cs="Arial" w:hint="cs"/>
          <w:sz w:val="24"/>
          <w:szCs w:val="24"/>
          <w:rtl/>
        </w:rPr>
        <w:t>التلوث</w:t>
      </w:r>
      <w:r w:rsidRPr="001B296E">
        <w:rPr>
          <w:rFonts w:cs="Arial"/>
          <w:sz w:val="24"/>
          <w:szCs w:val="24"/>
          <w:rtl/>
        </w:rPr>
        <w:t xml:space="preserve"> </w:t>
      </w:r>
      <w:r w:rsidRPr="001B296E">
        <w:rPr>
          <w:rFonts w:cs="Arial" w:hint="cs"/>
          <w:sz w:val="24"/>
          <w:szCs w:val="24"/>
          <w:rtl/>
        </w:rPr>
        <w:t>المرتفع</w:t>
      </w:r>
      <w:r w:rsidRPr="001B296E">
        <w:rPr>
          <w:rFonts w:cs="Arial"/>
          <w:sz w:val="24"/>
          <w:szCs w:val="24"/>
          <w:rtl/>
        </w:rPr>
        <w:t xml:space="preserve"> </w:t>
      </w:r>
      <w:r w:rsidRPr="001B296E">
        <w:rPr>
          <w:rFonts w:cs="Arial" w:hint="cs"/>
          <w:sz w:val="24"/>
          <w:szCs w:val="24"/>
          <w:rtl/>
        </w:rPr>
        <w:t>إلى</w:t>
      </w:r>
      <w:r w:rsidRPr="001B296E">
        <w:rPr>
          <w:rFonts w:cs="Arial"/>
          <w:sz w:val="24"/>
          <w:szCs w:val="24"/>
          <w:rtl/>
        </w:rPr>
        <w:t xml:space="preserve"> </w:t>
      </w:r>
      <w:r w:rsidRPr="001B296E">
        <w:rPr>
          <w:rFonts w:cs="Arial" w:hint="cs"/>
          <w:sz w:val="24"/>
          <w:szCs w:val="24"/>
          <w:rtl/>
        </w:rPr>
        <w:t>عدة</w:t>
      </w:r>
      <w:r w:rsidRPr="001B296E">
        <w:rPr>
          <w:rFonts w:cs="Arial"/>
          <w:sz w:val="24"/>
          <w:szCs w:val="24"/>
          <w:rtl/>
        </w:rPr>
        <w:t xml:space="preserve"> </w:t>
      </w:r>
      <w:r w:rsidRPr="001B296E">
        <w:rPr>
          <w:rFonts w:cs="Arial" w:hint="cs"/>
          <w:sz w:val="24"/>
          <w:szCs w:val="24"/>
          <w:rtl/>
        </w:rPr>
        <w:t>مصادر</w:t>
      </w:r>
      <w:r w:rsidRPr="001B296E">
        <w:rPr>
          <w:rFonts w:cs="Arial"/>
          <w:sz w:val="24"/>
          <w:szCs w:val="24"/>
          <w:rtl/>
        </w:rPr>
        <w:t xml:space="preserve"> </w:t>
      </w:r>
      <w:r w:rsidRPr="001B296E">
        <w:rPr>
          <w:rFonts w:cs="Arial" w:hint="cs"/>
          <w:sz w:val="24"/>
          <w:szCs w:val="24"/>
          <w:rtl/>
        </w:rPr>
        <w:t>داخل</w:t>
      </w:r>
      <w:r w:rsidRPr="001B296E">
        <w:rPr>
          <w:rFonts w:cs="Arial"/>
          <w:sz w:val="24"/>
          <w:szCs w:val="24"/>
          <w:rtl/>
        </w:rPr>
        <w:t xml:space="preserve"> </w:t>
      </w:r>
      <w:r w:rsidRPr="001B296E">
        <w:rPr>
          <w:rFonts w:cs="Arial" w:hint="cs"/>
          <w:sz w:val="24"/>
          <w:szCs w:val="24"/>
          <w:rtl/>
        </w:rPr>
        <w:t>المسلخ،</w:t>
      </w:r>
      <w:r w:rsidRPr="001B296E">
        <w:rPr>
          <w:rFonts w:cs="Arial"/>
          <w:sz w:val="24"/>
          <w:szCs w:val="24"/>
          <w:rtl/>
        </w:rPr>
        <w:t xml:space="preserve"> </w:t>
      </w:r>
      <w:r w:rsidRPr="001B296E">
        <w:rPr>
          <w:rFonts w:cs="Arial" w:hint="cs"/>
          <w:sz w:val="24"/>
          <w:szCs w:val="24"/>
          <w:rtl/>
        </w:rPr>
        <w:t>مثل</w:t>
      </w:r>
      <w:r w:rsidRPr="001B296E">
        <w:rPr>
          <w:rFonts w:cs="Arial"/>
          <w:sz w:val="24"/>
          <w:szCs w:val="24"/>
          <w:rtl/>
        </w:rPr>
        <w:t xml:space="preserve"> </w:t>
      </w:r>
      <w:r w:rsidRPr="001B296E">
        <w:rPr>
          <w:rFonts w:cs="Arial" w:hint="cs"/>
          <w:sz w:val="24"/>
          <w:szCs w:val="24"/>
          <w:rtl/>
        </w:rPr>
        <w:t>العاملين،</w:t>
      </w:r>
      <w:r w:rsidRPr="001B296E">
        <w:rPr>
          <w:rFonts w:cs="Arial"/>
          <w:sz w:val="24"/>
          <w:szCs w:val="24"/>
          <w:rtl/>
        </w:rPr>
        <w:t xml:space="preserve"> </w:t>
      </w:r>
      <w:r w:rsidRPr="001B296E">
        <w:rPr>
          <w:rFonts w:cs="Arial" w:hint="cs"/>
          <w:sz w:val="24"/>
          <w:szCs w:val="24"/>
          <w:rtl/>
        </w:rPr>
        <w:t>الهواء،</w:t>
      </w:r>
      <w:r w:rsidRPr="001B296E">
        <w:rPr>
          <w:rFonts w:cs="Arial"/>
          <w:sz w:val="24"/>
          <w:szCs w:val="24"/>
          <w:rtl/>
        </w:rPr>
        <w:t xml:space="preserve"> </w:t>
      </w:r>
      <w:r w:rsidRPr="001B296E">
        <w:rPr>
          <w:rFonts w:cs="Arial" w:hint="cs"/>
          <w:sz w:val="24"/>
          <w:szCs w:val="24"/>
          <w:rtl/>
        </w:rPr>
        <w:t>المياه،</w:t>
      </w:r>
      <w:r w:rsidRPr="001B296E">
        <w:rPr>
          <w:rFonts w:cs="Arial"/>
          <w:sz w:val="24"/>
          <w:szCs w:val="24"/>
          <w:rtl/>
        </w:rPr>
        <w:t xml:space="preserve"> </w:t>
      </w:r>
      <w:r w:rsidRPr="001B296E">
        <w:rPr>
          <w:rFonts w:cs="Arial" w:hint="cs"/>
          <w:sz w:val="24"/>
          <w:szCs w:val="24"/>
          <w:rtl/>
        </w:rPr>
        <w:t>والمعدات</w:t>
      </w:r>
      <w:r w:rsidRPr="001B296E">
        <w:rPr>
          <w:rFonts w:cs="Arial"/>
          <w:sz w:val="24"/>
          <w:szCs w:val="24"/>
          <w:rtl/>
        </w:rPr>
        <w:t xml:space="preserve"> </w:t>
      </w:r>
      <w:r w:rsidRPr="001B296E">
        <w:rPr>
          <w:rFonts w:cs="Arial" w:hint="cs"/>
          <w:sz w:val="24"/>
          <w:szCs w:val="24"/>
          <w:rtl/>
        </w:rPr>
        <w:t>المستخدمة</w:t>
      </w:r>
      <w:r w:rsidRPr="001B296E">
        <w:rPr>
          <w:rFonts w:cs="Arial"/>
          <w:sz w:val="24"/>
          <w:szCs w:val="24"/>
          <w:rtl/>
        </w:rPr>
        <w:t xml:space="preserve">. </w:t>
      </w:r>
      <w:r w:rsidRPr="001B296E">
        <w:rPr>
          <w:rFonts w:cs="Arial" w:hint="cs"/>
          <w:sz w:val="24"/>
          <w:szCs w:val="24"/>
          <w:rtl/>
        </w:rPr>
        <w:t>أظهرت</w:t>
      </w:r>
      <w:r w:rsidRPr="001B296E">
        <w:rPr>
          <w:rFonts w:cs="Arial"/>
          <w:sz w:val="24"/>
          <w:szCs w:val="24"/>
          <w:rtl/>
        </w:rPr>
        <w:t xml:space="preserve"> </w:t>
      </w:r>
      <w:r w:rsidRPr="001B296E">
        <w:rPr>
          <w:rFonts w:cs="Arial" w:hint="cs"/>
          <w:sz w:val="24"/>
          <w:szCs w:val="24"/>
          <w:rtl/>
        </w:rPr>
        <w:t>نتائج</w:t>
      </w:r>
      <w:r w:rsidRPr="001B296E">
        <w:rPr>
          <w:rFonts w:cs="Arial"/>
          <w:sz w:val="24"/>
          <w:szCs w:val="24"/>
          <w:rtl/>
        </w:rPr>
        <w:t xml:space="preserve"> </w:t>
      </w:r>
      <w:r w:rsidRPr="001B296E">
        <w:rPr>
          <w:rFonts w:cs="Arial" w:hint="cs"/>
          <w:sz w:val="24"/>
          <w:szCs w:val="24"/>
          <w:rtl/>
        </w:rPr>
        <w:t>اختبار</w:t>
      </w:r>
      <w:r w:rsidRPr="001B296E">
        <w:rPr>
          <w:rFonts w:cs="Arial"/>
          <w:sz w:val="24"/>
          <w:szCs w:val="24"/>
          <w:rtl/>
        </w:rPr>
        <w:t xml:space="preserve"> </w:t>
      </w:r>
      <w:r w:rsidRPr="001B296E">
        <w:rPr>
          <w:rFonts w:cs="Arial" w:hint="cs"/>
          <w:sz w:val="24"/>
          <w:szCs w:val="24"/>
          <w:rtl/>
        </w:rPr>
        <w:t>الحساسية</w:t>
      </w:r>
      <w:r w:rsidRPr="001B296E">
        <w:rPr>
          <w:rFonts w:cs="Arial"/>
          <w:sz w:val="24"/>
          <w:szCs w:val="24"/>
          <w:rtl/>
        </w:rPr>
        <w:t xml:space="preserve"> </w:t>
      </w:r>
      <w:r w:rsidRPr="001B296E">
        <w:rPr>
          <w:rFonts w:cs="Arial" w:hint="cs"/>
          <w:sz w:val="24"/>
          <w:szCs w:val="24"/>
          <w:rtl/>
        </w:rPr>
        <w:t>للمضادات</w:t>
      </w:r>
      <w:r w:rsidRPr="001B296E">
        <w:rPr>
          <w:rFonts w:cs="Arial"/>
          <w:sz w:val="24"/>
          <w:szCs w:val="24"/>
          <w:rtl/>
        </w:rPr>
        <w:t xml:space="preserve"> </w:t>
      </w:r>
      <w:r w:rsidRPr="001B296E">
        <w:rPr>
          <w:rFonts w:cs="Arial" w:hint="cs"/>
          <w:sz w:val="24"/>
          <w:szCs w:val="24"/>
          <w:rtl/>
        </w:rPr>
        <w:t>الحيوية</w:t>
      </w:r>
      <w:r w:rsidRPr="001B296E">
        <w:rPr>
          <w:rFonts w:cs="Arial"/>
          <w:sz w:val="24"/>
          <w:szCs w:val="24"/>
          <w:rtl/>
        </w:rPr>
        <w:t xml:space="preserve"> </w:t>
      </w:r>
      <w:r w:rsidRPr="001B296E">
        <w:rPr>
          <w:rFonts w:cs="Arial" w:hint="cs"/>
          <w:sz w:val="24"/>
          <w:szCs w:val="24"/>
          <w:rtl/>
        </w:rPr>
        <w:t>أن</w:t>
      </w:r>
      <w:r w:rsidRPr="001B296E">
        <w:rPr>
          <w:rFonts w:cs="Arial"/>
          <w:sz w:val="24"/>
          <w:szCs w:val="24"/>
          <w:rtl/>
        </w:rPr>
        <w:t xml:space="preserve"> </w:t>
      </w:r>
      <w:r w:rsidRPr="001B296E">
        <w:rPr>
          <w:rFonts w:cs="Arial" w:hint="cs"/>
          <w:sz w:val="24"/>
          <w:szCs w:val="24"/>
          <w:rtl/>
        </w:rPr>
        <w:t>أكثر</w:t>
      </w:r>
      <w:r w:rsidRPr="001B296E">
        <w:rPr>
          <w:rFonts w:cs="Arial"/>
          <w:sz w:val="24"/>
          <w:szCs w:val="24"/>
          <w:rtl/>
        </w:rPr>
        <w:t xml:space="preserve"> </w:t>
      </w:r>
      <w:r w:rsidRPr="001B296E">
        <w:rPr>
          <w:rFonts w:cs="Arial" w:hint="cs"/>
          <w:sz w:val="24"/>
          <w:szCs w:val="24"/>
          <w:rtl/>
        </w:rPr>
        <w:t>من</w:t>
      </w:r>
      <w:r w:rsidRPr="001B296E">
        <w:rPr>
          <w:rFonts w:cs="Arial"/>
          <w:sz w:val="24"/>
          <w:szCs w:val="24"/>
          <w:rtl/>
        </w:rPr>
        <w:t xml:space="preserve"> </w:t>
      </w:r>
      <w:r w:rsidRPr="001B296E">
        <w:rPr>
          <w:rFonts w:cs="Arial" w:hint="cs"/>
          <w:sz w:val="24"/>
          <w:szCs w:val="24"/>
          <w:rtl/>
        </w:rPr>
        <w:t>نصف</w:t>
      </w:r>
      <w:r w:rsidRPr="001B296E">
        <w:rPr>
          <w:rFonts w:cs="Arial"/>
          <w:sz w:val="24"/>
          <w:szCs w:val="24"/>
          <w:rtl/>
        </w:rPr>
        <w:t xml:space="preserve"> </w:t>
      </w:r>
      <w:proofErr w:type="spellStart"/>
      <w:r w:rsidRPr="001B296E">
        <w:rPr>
          <w:rFonts w:cs="Arial" w:hint="cs"/>
          <w:sz w:val="24"/>
          <w:szCs w:val="24"/>
          <w:rtl/>
        </w:rPr>
        <w:t>عزالت</w:t>
      </w:r>
      <w:proofErr w:type="spellEnd"/>
      <w:r w:rsidRPr="001B296E">
        <w:rPr>
          <w:rFonts w:cs="Arial"/>
          <w:sz w:val="24"/>
          <w:szCs w:val="24"/>
          <w:rtl/>
        </w:rPr>
        <w:t xml:space="preserve"> </w:t>
      </w:r>
      <w:proofErr w:type="spellStart"/>
      <w:r w:rsidRPr="001B296E">
        <w:rPr>
          <w:rFonts w:cs="Arial" w:hint="cs"/>
          <w:sz w:val="24"/>
          <w:szCs w:val="24"/>
          <w:rtl/>
        </w:rPr>
        <w:t>اإلنتروبكتيريات</w:t>
      </w:r>
      <w:proofErr w:type="spellEnd"/>
      <w:r w:rsidRPr="001B296E">
        <w:rPr>
          <w:rFonts w:cs="Arial"/>
          <w:sz w:val="24"/>
          <w:szCs w:val="24"/>
          <w:rtl/>
        </w:rPr>
        <w:t xml:space="preserve"> </w:t>
      </w:r>
      <w:r w:rsidRPr="001B296E">
        <w:rPr>
          <w:rFonts w:cs="Arial" w:hint="cs"/>
          <w:sz w:val="24"/>
          <w:szCs w:val="24"/>
          <w:rtl/>
        </w:rPr>
        <w:t>كانت</w:t>
      </w:r>
      <w:r w:rsidRPr="001B296E">
        <w:rPr>
          <w:rFonts w:cs="Arial"/>
          <w:sz w:val="24"/>
          <w:szCs w:val="24"/>
          <w:rtl/>
        </w:rPr>
        <w:t xml:space="preserve"> </w:t>
      </w:r>
      <w:r w:rsidRPr="001B296E">
        <w:rPr>
          <w:rFonts w:cs="Arial" w:hint="cs"/>
          <w:sz w:val="24"/>
          <w:szCs w:val="24"/>
          <w:rtl/>
        </w:rPr>
        <w:t>مقاومة</w:t>
      </w:r>
      <w:r w:rsidRPr="001B296E">
        <w:rPr>
          <w:rFonts w:cs="Arial"/>
          <w:sz w:val="24"/>
          <w:szCs w:val="24"/>
          <w:rtl/>
        </w:rPr>
        <w:t xml:space="preserve"> </w:t>
      </w:r>
      <w:proofErr w:type="spellStart"/>
      <w:r w:rsidRPr="001B296E">
        <w:rPr>
          <w:rFonts w:cs="Arial" w:hint="cs"/>
          <w:sz w:val="24"/>
          <w:szCs w:val="24"/>
          <w:rtl/>
        </w:rPr>
        <w:t>للبيتاالكتامات</w:t>
      </w:r>
      <w:proofErr w:type="spellEnd"/>
      <w:r w:rsidRPr="001B296E">
        <w:rPr>
          <w:rFonts w:cs="Arial"/>
          <w:sz w:val="24"/>
          <w:szCs w:val="24"/>
          <w:rtl/>
        </w:rPr>
        <w:t xml:space="preserve"> )٪...15( </w:t>
      </w:r>
      <w:proofErr w:type="spellStart"/>
      <w:r w:rsidRPr="001B296E">
        <w:rPr>
          <w:rFonts w:cs="Arial" w:hint="cs"/>
          <w:sz w:val="24"/>
          <w:szCs w:val="24"/>
          <w:rtl/>
        </w:rPr>
        <w:t>وللسيكلينات</w:t>
      </w:r>
      <w:proofErr w:type="spellEnd"/>
      <w:r w:rsidRPr="001B296E">
        <w:rPr>
          <w:rFonts w:cs="Arial"/>
          <w:sz w:val="24"/>
          <w:szCs w:val="24"/>
          <w:rtl/>
        </w:rPr>
        <w:t xml:space="preserve"> )٪61.75(</w:t>
      </w:r>
      <w:r w:rsidRPr="001B296E">
        <w:rPr>
          <w:rFonts w:cs="Arial" w:hint="cs"/>
          <w:sz w:val="24"/>
          <w:szCs w:val="24"/>
          <w:rtl/>
        </w:rPr>
        <w:t>،</w:t>
      </w:r>
      <w:r w:rsidRPr="001B296E">
        <w:rPr>
          <w:rFonts w:cs="Arial"/>
          <w:sz w:val="24"/>
          <w:szCs w:val="24"/>
          <w:rtl/>
        </w:rPr>
        <w:t xml:space="preserve"> </w:t>
      </w:r>
      <w:r w:rsidRPr="001B296E">
        <w:rPr>
          <w:rFonts w:cs="Arial" w:hint="cs"/>
          <w:sz w:val="24"/>
          <w:szCs w:val="24"/>
          <w:rtl/>
        </w:rPr>
        <w:t>في</w:t>
      </w:r>
      <w:r w:rsidRPr="001B296E">
        <w:rPr>
          <w:rFonts w:cs="Arial"/>
          <w:sz w:val="24"/>
          <w:szCs w:val="24"/>
          <w:rtl/>
        </w:rPr>
        <w:t xml:space="preserve"> </w:t>
      </w:r>
      <w:r w:rsidRPr="001B296E">
        <w:rPr>
          <w:rFonts w:cs="Arial" w:hint="cs"/>
          <w:sz w:val="24"/>
          <w:szCs w:val="24"/>
          <w:rtl/>
        </w:rPr>
        <w:t>حين</w:t>
      </w:r>
      <w:r w:rsidRPr="001B296E">
        <w:rPr>
          <w:rFonts w:cs="Arial"/>
          <w:sz w:val="24"/>
          <w:szCs w:val="24"/>
          <w:rtl/>
        </w:rPr>
        <w:t xml:space="preserve"> </w:t>
      </w:r>
      <w:r w:rsidRPr="001B296E">
        <w:rPr>
          <w:rFonts w:cs="Arial" w:hint="cs"/>
          <w:sz w:val="24"/>
          <w:szCs w:val="24"/>
          <w:rtl/>
        </w:rPr>
        <w:t>لم</w:t>
      </w:r>
      <w:r w:rsidRPr="001B296E">
        <w:rPr>
          <w:rFonts w:cs="Arial"/>
          <w:sz w:val="24"/>
          <w:szCs w:val="24"/>
          <w:rtl/>
        </w:rPr>
        <w:t xml:space="preserve"> </w:t>
      </w:r>
      <w:r w:rsidRPr="001B296E">
        <w:rPr>
          <w:rFonts w:cs="Arial" w:hint="cs"/>
          <w:sz w:val="24"/>
          <w:szCs w:val="24"/>
          <w:rtl/>
        </w:rPr>
        <w:t>تُسجل</w:t>
      </w:r>
      <w:r w:rsidRPr="001B296E">
        <w:rPr>
          <w:rFonts w:cs="Arial"/>
          <w:sz w:val="24"/>
          <w:szCs w:val="24"/>
          <w:rtl/>
        </w:rPr>
        <w:t xml:space="preserve"> </w:t>
      </w:r>
      <w:r w:rsidRPr="001B296E">
        <w:rPr>
          <w:rFonts w:cs="Arial" w:hint="cs"/>
          <w:sz w:val="24"/>
          <w:szCs w:val="24"/>
          <w:rtl/>
        </w:rPr>
        <w:t>أي</w:t>
      </w:r>
      <w:r w:rsidRPr="001B296E">
        <w:rPr>
          <w:rFonts w:cs="Arial"/>
          <w:sz w:val="24"/>
          <w:szCs w:val="24"/>
          <w:rtl/>
        </w:rPr>
        <w:t xml:space="preserve"> </w:t>
      </w:r>
      <w:r w:rsidRPr="001B296E">
        <w:rPr>
          <w:rFonts w:cs="Arial" w:hint="cs"/>
          <w:sz w:val="24"/>
          <w:szCs w:val="24"/>
          <w:rtl/>
        </w:rPr>
        <w:t>مقاومة</w:t>
      </w:r>
      <w:r w:rsidRPr="001B296E">
        <w:rPr>
          <w:rFonts w:cs="Arial"/>
          <w:sz w:val="24"/>
          <w:szCs w:val="24"/>
          <w:rtl/>
        </w:rPr>
        <w:t xml:space="preserve"> </w:t>
      </w:r>
      <w:r w:rsidRPr="001B296E">
        <w:rPr>
          <w:rFonts w:cs="Arial" w:hint="cs"/>
          <w:sz w:val="24"/>
          <w:szCs w:val="24"/>
          <w:rtl/>
        </w:rPr>
        <w:t>تجاه</w:t>
      </w:r>
      <w:r w:rsidRPr="001B296E">
        <w:rPr>
          <w:rFonts w:cs="Arial"/>
          <w:sz w:val="24"/>
          <w:szCs w:val="24"/>
          <w:rtl/>
        </w:rPr>
        <w:t xml:space="preserve"> </w:t>
      </w:r>
      <w:proofErr w:type="spellStart"/>
      <w:r w:rsidRPr="001B296E">
        <w:rPr>
          <w:rFonts w:cs="Arial" w:hint="cs"/>
          <w:sz w:val="24"/>
          <w:szCs w:val="24"/>
          <w:rtl/>
        </w:rPr>
        <w:t>اإلريثروميسين</w:t>
      </w:r>
      <w:proofErr w:type="spellEnd"/>
      <w:r w:rsidRPr="001B296E">
        <w:rPr>
          <w:rFonts w:cs="Arial"/>
          <w:sz w:val="24"/>
          <w:szCs w:val="24"/>
          <w:rtl/>
        </w:rPr>
        <w:t xml:space="preserve">. </w:t>
      </w:r>
      <w:r w:rsidRPr="001B296E">
        <w:rPr>
          <w:rFonts w:cs="Arial" w:hint="cs"/>
          <w:sz w:val="24"/>
          <w:szCs w:val="24"/>
          <w:rtl/>
        </w:rPr>
        <w:t>أما</w:t>
      </w:r>
      <w:r w:rsidRPr="001B296E">
        <w:rPr>
          <w:rFonts w:cs="Arial"/>
          <w:sz w:val="24"/>
          <w:szCs w:val="24"/>
          <w:rtl/>
        </w:rPr>
        <w:t xml:space="preserve"> </w:t>
      </w:r>
      <w:r w:rsidRPr="001B296E">
        <w:rPr>
          <w:rFonts w:cs="Arial" w:hint="cs"/>
          <w:sz w:val="24"/>
          <w:szCs w:val="24"/>
          <w:rtl/>
        </w:rPr>
        <w:t>المكورات</w:t>
      </w:r>
      <w:r w:rsidRPr="001B296E">
        <w:rPr>
          <w:rFonts w:cs="Arial"/>
          <w:sz w:val="24"/>
          <w:szCs w:val="24"/>
          <w:rtl/>
        </w:rPr>
        <w:t xml:space="preserve"> </w:t>
      </w:r>
      <w:r w:rsidRPr="001B296E">
        <w:rPr>
          <w:rFonts w:cs="Arial" w:hint="cs"/>
          <w:sz w:val="24"/>
          <w:szCs w:val="24"/>
          <w:rtl/>
        </w:rPr>
        <w:t>العنقودية</w:t>
      </w:r>
      <w:r w:rsidRPr="001B296E">
        <w:rPr>
          <w:rFonts w:cs="Arial"/>
          <w:sz w:val="24"/>
          <w:szCs w:val="24"/>
          <w:rtl/>
        </w:rPr>
        <w:t xml:space="preserve"> </w:t>
      </w:r>
      <w:r w:rsidRPr="001B296E">
        <w:rPr>
          <w:rFonts w:cs="Arial" w:hint="cs"/>
          <w:sz w:val="24"/>
          <w:szCs w:val="24"/>
          <w:rtl/>
        </w:rPr>
        <w:t>فقد</w:t>
      </w:r>
      <w:r w:rsidRPr="001B296E">
        <w:rPr>
          <w:rFonts w:cs="Arial"/>
          <w:sz w:val="24"/>
          <w:szCs w:val="24"/>
          <w:rtl/>
        </w:rPr>
        <w:t xml:space="preserve"> </w:t>
      </w:r>
      <w:r w:rsidRPr="001B296E">
        <w:rPr>
          <w:rFonts w:cs="Arial" w:hint="cs"/>
          <w:sz w:val="24"/>
          <w:szCs w:val="24"/>
          <w:rtl/>
        </w:rPr>
        <w:t>أظهرت</w:t>
      </w:r>
      <w:r w:rsidRPr="001B296E">
        <w:rPr>
          <w:rFonts w:cs="Arial"/>
          <w:sz w:val="24"/>
          <w:szCs w:val="24"/>
          <w:rtl/>
        </w:rPr>
        <w:t xml:space="preserve"> </w:t>
      </w:r>
      <w:proofErr w:type="spellStart"/>
      <w:r w:rsidRPr="001B296E">
        <w:rPr>
          <w:rFonts w:cs="Arial" w:hint="cs"/>
          <w:sz w:val="24"/>
          <w:szCs w:val="24"/>
          <w:rtl/>
        </w:rPr>
        <w:t>للبيتاالكتامات</w:t>
      </w:r>
      <w:proofErr w:type="spellEnd"/>
      <w:r w:rsidRPr="001B296E">
        <w:rPr>
          <w:rFonts w:cs="Arial"/>
          <w:sz w:val="24"/>
          <w:szCs w:val="24"/>
          <w:rtl/>
        </w:rPr>
        <w:t xml:space="preserve"> ) ً </w:t>
      </w:r>
      <w:r w:rsidRPr="001B296E">
        <w:rPr>
          <w:rFonts w:cs="Arial" w:hint="cs"/>
          <w:sz w:val="24"/>
          <w:szCs w:val="24"/>
          <w:rtl/>
        </w:rPr>
        <w:t>إلى</w:t>
      </w:r>
      <w:r w:rsidRPr="001B296E">
        <w:rPr>
          <w:rFonts w:cs="Arial"/>
          <w:sz w:val="24"/>
          <w:szCs w:val="24"/>
          <w:rtl/>
        </w:rPr>
        <w:t xml:space="preserve"> </w:t>
      </w:r>
      <w:r w:rsidRPr="001B296E">
        <w:rPr>
          <w:rFonts w:cs="Arial" w:hint="cs"/>
          <w:sz w:val="24"/>
          <w:szCs w:val="24"/>
          <w:rtl/>
        </w:rPr>
        <w:t>مقاومة</w:t>
      </w:r>
      <w:r w:rsidRPr="001B296E">
        <w:rPr>
          <w:rFonts w:cs="Arial"/>
          <w:sz w:val="24"/>
          <w:szCs w:val="24"/>
          <w:rtl/>
        </w:rPr>
        <w:t xml:space="preserve"> </w:t>
      </w:r>
      <w:r w:rsidRPr="001B296E">
        <w:rPr>
          <w:rFonts w:cs="Arial" w:hint="cs"/>
          <w:sz w:val="24"/>
          <w:szCs w:val="24"/>
          <w:rtl/>
        </w:rPr>
        <w:t>ملحوظة</w:t>
      </w:r>
      <w:r w:rsidRPr="001B296E">
        <w:rPr>
          <w:rFonts w:cs="Arial"/>
          <w:sz w:val="24"/>
          <w:szCs w:val="24"/>
          <w:rtl/>
        </w:rPr>
        <w:t xml:space="preserve"> </w:t>
      </w:r>
      <w:proofErr w:type="spellStart"/>
      <w:r w:rsidRPr="001B296E">
        <w:rPr>
          <w:rFonts w:cs="Arial" w:hint="cs"/>
          <w:sz w:val="24"/>
          <w:szCs w:val="24"/>
          <w:rtl/>
        </w:rPr>
        <w:t>للفلوروكينولونات</w:t>
      </w:r>
      <w:proofErr w:type="spellEnd"/>
      <w:r w:rsidRPr="001B296E">
        <w:rPr>
          <w:rFonts w:cs="Arial"/>
          <w:sz w:val="24"/>
          <w:szCs w:val="24"/>
          <w:rtl/>
        </w:rPr>
        <w:t xml:space="preserve"> </w:t>
      </w:r>
      <w:proofErr w:type="spellStart"/>
      <w:r w:rsidRPr="001B296E">
        <w:rPr>
          <w:rFonts w:cs="Arial" w:hint="cs"/>
          <w:sz w:val="24"/>
          <w:szCs w:val="24"/>
          <w:rtl/>
        </w:rPr>
        <w:t>والسيكلينات</w:t>
      </w:r>
      <w:proofErr w:type="spellEnd"/>
      <w:r w:rsidRPr="001B296E">
        <w:rPr>
          <w:rFonts w:cs="Arial"/>
          <w:sz w:val="24"/>
          <w:szCs w:val="24"/>
          <w:rtl/>
        </w:rPr>
        <w:t xml:space="preserve">. </w:t>
      </w:r>
      <w:proofErr w:type="gramStart"/>
      <w:r w:rsidRPr="001B296E">
        <w:rPr>
          <w:rFonts w:cs="Arial" w:hint="cs"/>
          <w:sz w:val="24"/>
          <w:szCs w:val="24"/>
          <w:rtl/>
        </w:rPr>
        <w:t>وفيما</w:t>
      </w:r>
      <w:proofErr w:type="gramEnd"/>
      <w:r w:rsidRPr="001B296E">
        <w:rPr>
          <w:rFonts w:cs="Arial"/>
          <w:sz w:val="24"/>
          <w:szCs w:val="24"/>
          <w:rtl/>
        </w:rPr>
        <w:t xml:space="preserve"> </w:t>
      </w:r>
      <w:r w:rsidRPr="001B296E">
        <w:rPr>
          <w:rFonts w:cs="Arial" w:hint="cs"/>
          <w:sz w:val="24"/>
          <w:szCs w:val="24"/>
          <w:rtl/>
        </w:rPr>
        <w:t>مقاومة</w:t>
      </w:r>
      <w:r w:rsidRPr="001B296E">
        <w:rPr>
          <w:rFonts w:cs="Arial"/>
          <w:sz w:val="24"/>
          <w:szCs w:val="24"/>
          <w:rtl/>
        </w:rPr>
        <w:t xml:space="preserve"> </w:t>
      </w:r>
      <w:r w:rsidRPr="001B296E">
        <w:rPr>
          <w:rFonts w:cs="Arial" w:hint="cs"/>
          <w:sz w:val="24"/>
          <w:szCs w:val="24"/>
          <w:rtl/>
        </w:rPr>
        <w:t>عالية</w:t>
      </w:r>
      <w:r w:rsidRPr="001B296E">
        <w:rPr>
          <w:rFonts w:cs="Arial"/>
          <w:sz w:val="24"/>
          <w:szCs w:val="24"/>
          <w:rtl/>
        </w:rPr>
        <w:t xml:space="preserve"> </w:t>
      </w:r>
      <w:r w:rsidRPr="001B296E">
        <w:rPr>
          <w:rFonts w:cs="Arial" w:hint="cs"/>
          <w:sz w:val="24"/>
          <w:szCs w:val="24"/>
          <w:rtl/>
        </w:rPr>
        <w:t>جدا</w:t>
      </w:r>
      <w:r w:rsidRPr="001B296E">
        <w:rPr>
          <w:rFonts w:cs="Arial"/>
          <w:sz w:val="24"/>
          <w:szCs w:val="24"/>
          <w:rtl/>
        </w:rPr>
        <w:t xml:space="preserve"> ٪46.66(</w:t>
      </w:r>
      <w:r w:rsidRPr="001B296E">
        <w:rPr>
          <w:rFonts w:cs="Arial" w:hint="cs"/>
          <w:sz w:val="24"/>
          <w:szCs w:val="24"/>
          <w:rtl/>
        </w:rPr>
        <w:t>،</w:t>
      </w:r>
      <w:r w:rsidRPr="001B296E">
        <w:rPr>
          <w:rFonts w:cs="Arial"/>
          <w:sz w:val="24"/>
          <w:szCs w:val="24"/>
          <w:rtl/>
        </w:rPr>
        <w:t xml:space="preserve"> </w:t>
      </w:r>
      <w:r w:rsidRPr="001B296E">
        <w:rPr>
          <w:rFonts w:cs="Arial" w:hint="cs"/>
          <w:sz w:val="24"/>
          <w:szCs w:val="24"/>
          <w:rtl/>
        </w:rPr>
        <w:t>ال</w:t>
      </w:r>
      <w:r w:rsidRPr="001B296E">
        <w:rPr>
          <w:rFonts w:cs="Arial"/>
          <w:sz w:val="24"/>
          <w:szCs w:val="24"/>
          <w:rtl/>
        </w:rPr>
        <w:t xml:space="preserve"> </w:t>
      </w:r>
      <w:r w:rsidRPr="001B296E">
        <w:rPr>
          <w:rFonts w:cs="Arial" w:hint="cs"/>
          <w:sz w:val="24"/>
          <w:szCs w:val="24"/>
          <w:rtl/>
        </w:rPr>
        <w:t>سيما</w:t>
      </w:r>
      <w:r w:rsidRPr="001B296E">
        <w:rPr>
          <w:rFonts w:cs="Arial"/>
          <w:sz w:val="24"/>
          <w:szCs w:val="24"/>
          <w:rtl/>
        </w:rPr>
        <w:t xml:space="preserve"> </w:t>
      </w:r>
      <w:r w:rsidRPr="001B296E">
        <w:rPr>
          <w:rFonts w:cs="Arial" w:hint="cs"/>
          <w:sz w:val="24"/>
          <w:szCs w:val="24"/>
          <w:rtl/>
        </w:rPr>
        <w:t>البنسلين،</w:t>
      </w:r>
      <w:r w:rsidRPr="001B296E">
        <w:rPr>
          <w:rFonts w:cs="Arial"/>
          <w:sz w:val="24"/>
          <w:szCs w:val="24"/>
          <w:rtl/>
        </w:rPr>
        <w:t xml:space="preserve"> </w:t>
      </w:r>
      <w:r w:rsidRPr="001B296E">
        <w:rPr>
          <w:rFonts w:cs="Arial" w:hint="cs"/>
          <w:sz w:val="24"/>
          <w:szCs w:val="24"/>
          <w:rtl/>
        </w:rPr>
        <w:t>إضافةً</w:t>
      </w:r>
      <w:r w:rsidRPr="001B296E">
        <w:rPr>
          <w:rFonts w:cs="Arial"/>
          <w:sz w:val="24"/>
          <w:szCs w:val="24"/>
          <w:rtl/>
        </w:rPr>
        <w:t xml:space="preserve"> </w:t>
      </w:r>
      <w:r w:rsidRPr="001B296E">
        <w:rPr>
          <w:rFonts w:cs="Arial" w:hint="cs"/>
          <w:sz w:val="24"/>
          <w:szCs w:val="24"/>
          <w:rtl/>
        </w:rPr>
        <w:t>يخص</w:t>
      </w:r>
      <w:r w:rsidRPr="001B296E">
        <w:rPr>
          <w:rFonts w:cs="Arial"/>
          <w:sz w:val="24"/>
          <w:szCs w:val="24"/>
          <w:rtl/>
        </w:rPr>
        <w:t xml:space="preserve"> </w:t>
      </w:r>
      <w:proofErr w:type="spellStart"/>
      <w:r w:rsidRPr="001B296E">
        <w:rPr>
          <w:rFonts w:cs="Arial" w:hint="cs"/>
          <w:sz w:val="24"/>
          <w:szCs w:val="24"/>
          <w:rtl/>
        </w:rPr>
        <w:t>عزالت</w:t>
      </w:r>
      <w:proofErr w:type="spellEnd"/>
      <w:r w:rsidRPr="001B296E">
        <w:rPr>
          <w:rFonts w:cs="Arial"/>
          <w:sz w:val="24"/>
          <w:szCs w:val="24"/>
          <w:rtl/>
        </w:rPr>
        <w:t xml:space="preserve"> </w:t>
      </w:r>
      <w:r w:rsidRPr="001B296E">
        <w:rPr>
          <w:rFonts w:cs="Arial" w:hint="cs"/>
          <w:sz w:val="24"/>
          <w:szCs w:val="24"/>
          <w:rtl/>
        </w:rPr>
        <w:t>بكتيريا</w:t>
      </w:r>
      <w:r w:rsidRPr="001B296E">
        <w:rPr>
          <w:rFonts w:cs="Arial"/>
          <w:sz w:val="24"/>
          <w:szCs w:val="24"/>
          <w:rtl/>
        </w:rPr>
        <w:t xml:space="preserve"> </w:t>
      </w:r>
      <w:proofErr w:type="spellStart"/>
      <w:r w:rsidRPr="001B296E">
        <w:rPr>
          <w:rFonts w:cs="Arial" w:hint="cs"/>
          <w:sz w:val="24"/>
          <w:szCs w:val="24"/>
          <w:rtl/>
        </w:rPr>
        <w:t>الزوائف</w:t>
      </w:r>
      <w:proofErr w:type="spellEnd"/>
      <w:r w:rsidRPr="001B296E">
        <w:rPr>
          <w:rFonts w:cs="Arial" w:hint="cs"/>
          <w:sz w:val="24"/>
          <w:szCs w:val="24"/>
          <w:rtl/>
        </w:rPr>
        <w:t>،</w:t>
      </w:r>
      <w:r w:rsidRPr="001B296E">
        <w:rPr>
          <w:rFonts w:cs="Arial"/>
          <w:sz w:val="24"/>
          <w:szCs w:val="24"/>
          <w:rtl/>
        </w:rPr>
        <w:t xml:space="preserve"> </w:t>
      </w:r>
      <w:r w:rsidRPr="001B296E">
        <w:rPr>
          <w:rFonts w:cs="Arial" w:hint="cs"/>
          <w:sz w:val="24"/>
          <w:szCs w:val="24"/>
          <w:rtl/>
        </w:rPr>
        <w:t>فقد</w:t>
      </w:r>
      <w:r w:rsidRPr="001B296E">
        <w:rPr>
          <w:rFonts w:cs="Arial"/>
          <w:sz w:val="24"/>
          <w:szCs w:val="24"/>
          <w:rtl/>
        </w:rPr>
        <w:t xml:space="preserve"> </w:t>
      </w:r>
      <w:r w:rsidRPr="001B296E">
        <w:rPr>
          <w:rFonts w:cs="Arial" w:hint="cs"/>
          <w:sz w:val="24"/>
          <w:szCs w:val="24"/>
          <w:rtl/>
        </w:rPr>
        <w:t>سُجلت</w:t>
      </w:r>
      <w:r w:rsidRPr="001B296E">
        <w:rPr>
          <w:rFonts w:cs="Arial"/>
          <w:sz w:val="24"/>
          <w:szCs w:val="24"/>
          <w:rtl/>
        </w:rPr>
        <w:t xml:space="preserve"> </w:t>
      </w:r>
      <w:r w:rsidRPr="001B296E">
        <w:rPr>
          <w:rFonts w:cs="Arial" w:hint="cs"/>
          <w:sz w:val="24"/>
          <w:szCs w:val="24"/>
          <w:rtl/>
        </w:rPr>
        <w:t>نسب</w:t>
      </w:r>
      <w:r w:rsidRPr="001B296E">
        <w:rPr>
          <w:rFonts w:cs="Arial"/>
          <w:sz w:val="24"/>
          <w:szCs w:val="24"/>
          <w:rtl/>
        </w:rPr>
        <w:t xml:space="preserve"> </w:t>
      </w:r>
      <w:r w:rsidRPr="001B296E">
        <w:rPr>
          <w:rFonts w:cs="Arial" w:hint="cs"/>
          <w:sz w:val="24"/>
          <w:szCs w:val="24"/>
          <w:rtl/>
        </w:rPr>
        <w:t>مقاومة</w:t>
      </w:r>
      <w:r w:rsidRPr="001B296E">
        <w:rPr>
          <w:rFonts w:cs="Arial"/>
          <w:sz w:val="24"/>
          <w:szCs w:val="24"/>
          <w:rtl/>
        </w:rPr>
        <w:t xml:space="preserve"> </w:t>
      </w:r>
      <w:r w:rsidRPr="001B296E">
        <w:rPr>
          <w:rFonts w:cs="Arial" w:hint="cs"/>
          <w:sz w:val="24"/>
          <w:szCs w:val="24"/>
          <w:rtl/>
        </w:rPr>
        <w:t>مرتفعة</w:t>
      </w:r>
      <w:r w:rsidRPr="001B296E">
        <w:rPr>
          <w:rFonts w:cs="Arial"/>
          <w:sz w:val="24"/>
          <w:szCs w:val="24"/>
          <w:rtl/>
        </w:rPr>
        <w:t xml:space="preserve"> </w:t>
      </w:r>
      <w:r w:rsidRPr="001B296E">
        <w:rPr>
          <w:rFonts w:cs="Arial" w:hint="cs"/>
          <w:sz w:val="24"/>
          <w:szCs w:val="24"/>
          <w:rtl/>
        </w:rPr>
        <w:t>تجاه</w:t>
      </w:r>
      <w:r w:rsidRPr="001B296E">
        <w:rPr>
          <w:rFonts w:cs="Arial"/>
          <w:sz w:val="24"/>
          <w:szCs w:val="24"/>
          <w:rtl/>
        </w:rPr>
        <w:t xml:space="preserve"> </w:t>
      </w:r>
      <w:proofErr w:type="spellStart"/>
      <w:r w:rsidRPr="001B296E">
        <w:rPr>
          <w:rFonts w:cs="Arial" w:hint="cs"/>
          <w:sz w:val="24"/>
          <w:szCs w:val="24"/>
          <w:rtl/>
        </w:rPr>
        <w:t>البيتاالكتامات</w:t>
      </w:r>
      <w:proofErr w:type="spellEnd"/>
      <w:r w:rsidRPr="001B296E">
        <w:rPr>
          <w:rFonts w:cs="Arial"/>
          <w:sz w:val="24"/>
          <w:szCs w:val="24"/>
          <w:rtl/>
        </w:rPr>
        <w:t xml:space="preserve"> )</w:t>
      </w:r>
      <w:r w:rsidRPr="001B296E">
        <w:rPr>
          <w:rFonts w:ascii="Arial" w:hAnsi="Arial" w:cs="Arial"/>
          <w:sz w:val="24"/>
          <w:szCs w:val="24"/>
          <w:rtl/>
        </w:rPr>
        <w:t>٪</w:t>
      </w:r>
      <w:r w:rsidRPr="001B296E">
        <w:rPr>
          <w:rFonts w:cs="Arial"/>
          <w:sz w:val="24"/>
          <w:szCs w:val="24"/>
          <w:rtl/>
        </w:rPr>
        <w:t xml:space="preserve">8.( </w:t>
      </w:r>
      <w:proofErr w:type="spellStart"/>
      <w:r w:rsidRPr="001B296E">
        <w:rPr>
          <w:rFonts w:cs="Arial" w:hint="cs"/>
          <w:sz w:val="24"/>
          <w:szCs w:val="24"/>
          <w:rtl/>
        </w:rPr>
        <w:t>والفلوروكينولونات</w:t>
      </w:r>
      <w:proofErr w:type="spellEnd"/>
      <w:r w:rsidRPr="001B296E">
        <w:rPr>
          <w:rFonts w:cs="Arial"/>
          <w:sz w:val="24"/>
          <w:szCs w:val="24"/>
          <w:rtl/>
        </w:rPr>
        <w:t xml:space="preserve"> )٪62.58(. </w:t>
      </w:r>
      <w:r w:rsidRPr="001B296E">
        <w:rPr>
          <w:rFonts w:cs="Arial" w:hint="cs"/>
          <w:sz w:val="24"/>
          <w:szCs w:val="24"/>
          <w:rtl/>
        </w:rPr>
        <w:t>وقد</w:t>
      </w:r>
      <w:r w:rsidRPr="001B296E">
        <w:rPr>
          <w:rFonts w:cs="Arial"/>
          <w:sz w:val="24"/>
          <w:szCs w:val="24"/>
          <w:rtl/>
        </w:rPr>
        <w:t xml:space="preserve"> </w:t>
      </w:r>
      <w:r w:rsidRPr="001B296E">
        <w:rPr>
          <w:rFonts w:cs="Arial" w:hint="cs"/>
          <w:sz w:val="24"/>
          <w:szCs w:val="24"/>
          <w:rtl/>
        </w:rPr>
        <w:t>تُعزى</w:t>
      </w:r>
      <w:r w:rsidRPr="001B296E">
        <w:rPr>
          <w:rFonts w:cs="Arial"/>
          <w:sz w:val="24"/>
          <w:szCs w:val="24"/>
          <w:rtl/>
        </w:rPr>
        <w:t xml:space="preserve"> </w:t>
      </w:r>
      <w:r w:rsidRPr="001B296E">
        <w:rPr>
          <w:rFonts w:cs="Arial" w:hint="cs"/>
          <w:sz w:val="24"/>
          <w:szCs w:val="24"/>
          <w:rtl/>
        </w:rPr>
        <w:t>هذه</w:t>
      </w:r>
      <w:r w:rsidRPr="001B296E">
        <w:rPr>
          <w:rFonts w:cs="Arial"/>
          <w:sz w:val="24"/>
          <w:szCs w:val="24"/>
          <w:rtl/>
        </w:rPr>
        <w:t xml:space="preserve"> </w:t>
      </w:r>
      <w:proofErr w:type="spellStart"/>
      <w:r w:rsidRPr="001B296E">
        <w:rPr>
          <w:rFonts w:cs="Arial" w:hint="cs"/>
          <w:sz w:val="24"/>
          <w:szCs w:val="24"/>
          <w:rtl/>
        </w:rPr>
        <w:t>األنماط</w:t>
      </w:r>
      <w:proofErr w:type="spellEnd"/>
      <w:r w:rsidRPr="001B296E">
        <w:rPr>
          <w:rFonts w:cs="Arial"/>
          <w:sz w:val="24"/>
          <w:szCs w:val="24"/>
          <w:rtl/>
        </w:rPr>
        <w:t xml:space="preserve"> </w:t>
      </w:r>
      <w:r w:rsidRPr="001B296E">
        <w:rPr>
          <w:rFonts w:cs="Arial" w:hint="cs"/>
          <w:sz w:val="24"/>
          <w:szCs w:val="24"/>
          <w:rtl/>
        </w:rPr>
        <w:t>من</w:t>
      </w:r>
      <w:r w:rsidRPr="001B296E">
        <w:rPr>
          <w:rFonts w:cs="Arial"/>
          <w:sz w:val="24"/>
          <w:szCs w:val="24"/>
          <w:rtl/>
        </w:rPr>
        <w:t xml:space="preserve"> </w:t>
      </w:r>
      <w:r w:rsidRPr="001B296E">
        <w:rPr>
          <w:rFonts w:cs="Arial" w:hint="cs"/>
          <w:sz w:val="24"/>
          <w:szCs w:val="24"/>
          <w:rtl/>
        </w:rPr>
        <w:t>المقاومة</w:t>
      </w:r>
      <w:r w:rsidRPr="001B296E">
        <w:rPr>
          <w:rFonts w:cs="Arial"/>
          <w:sz w:val="24"/>
          <w:szCs w:val="24"/>
          <w:rtl/>
        </w:rPr>
        <w:t xml:space="preserve"> </w:t>
      </w:r>
      <w:r w:rsidRPr="001B296E">
        <w:rPr>
          <w:rFonts w:cs="Arial" w:hint="cs"/>
          <w:sz w:val="24"/>
          <w:szCs w:val="24"/>
          <w:rtl/>
        </w:rPr>
        <w:t>إلى</w:t>
      </w:r>
      <w:r w:rsidRPr="001B296E">
        <w:rPr>
          <w:rFonts w:cs="Arial"/>
          <w:sz w:val="24"/>
          <w:szCs w:val="24"/>
          <w:rtl/>
        </w:rPr>
        <w:t xml:space="preserve"> </w:t>
      </w:r>
      <w:proofErr w:type="spellStart"/>
      <w:r w:rsidRPr="001B296E">
        <w:rPr>
          <w:rFonts w:cs="Arial" w:hint="cs"/>
          <w:sz w:val="24"/>
          <w:szCs w:val="24"/>
          <w:rtl/>
        </w:rPr>
        <w:t>االستخدام</w:t>
      </w:r>
      <w:proofErr w:type="spellEnd"/>
      <w:r w:rsidRPr="001B296E">
        <w:rPr>
          <w:rFonts w:cs="Arial"/>
          <w:sz w:val="24"/>
          <w:szCs w:val="24"/>
          <w:rtl/>
        </w:rPr>
        <w:t xml:space="preserve"> </w:t>
      </w:r>
      <w:r w:rsidRPr="001B296E">
        <w:rPr>
          <w:rFonts w:cs="Arial" w:hint="cs"/>
          <w:sz w:val="24"/>
          <w:szCs w:val="24"/>
          <w:rtl/>
        </w:rPr>
        <w:t>غير</w:t>
      </w:r>
      <w:r w:rsidRPr="001B296E">
        <w:rPr>
          <w:rFonts w:cs="Arial"/>
          <w:sz w:val="24"/>
          <w:szCs w:val="24"/>
          <w:rtl/>
        </w:rPr>
        <w:t xml:space="preserve"> </w:t>
      </w:r>
      <w:r w:rsidRPr="001B296E">
        <w:rPr>
          <w:rFonts w:cs="Arial" w:hint="cs"/>
          <w:sz w:val="24"/>
          <w:szCs w:val="24"/>
          <w:rtl/>
        </w:rPr>
        <w:t>الرشيد</w:t>
      </w:r>
      <w:r w:rsidRPr="001B296E">
        <w:rPr>
          <w:rFonts w:cs="Arial"/>
          <w:sz w:val="24"/>
          <w:szCs w:val="24"/>
          <w:rtl/>
        </w:rPr>
        <w:t xml:space="preserve"> </w:t>
      </w:r>
      <w:r w:rsidRPr="001B296E">
        <w:rPr>
          <w:rFonts w:cs="Arial" w:hint="cs"/>
          <w:sz w:val="24"/>
          <w:szCs w:val="24"/>
          <w:rtl/>
        </w:rPr>
        <w:t>للمضادات</w:t>
      </w:r>
      <w:r w:rsidRPr="001B296E">
        <w:rPr>
          <w:rFonts w:cs="Arial"/>
          <w:sz w:val="24"/>
          <w:szCs w:val="24"/>
          <w:rtl/>
        </w:rPr>
        <w:t xml:space="preserve"> </w:t>
      </w:r>
      <w:r w:rsidRPr="001B296E">
        <w:rPr>
          <w:rFonts w:cs="Arial" w:hint="cs"/>
          <w:sz w:val="24"/>
          <w:szCs w:val="24"/>
          <w:rtl/>
        </w:rPr>
        <w:t>الحيوية</w:t>
      </w:r>
      <w:r w:rsidRPr="001B296E">
        <w:rPr>
          <w:rFonts w:cs="Arial"/>
          <w:sz w:val="24"/>
          <w:szCs w:val="24"/>
          <w:rtl/>
        </w:rPr>
        <w:t xml:space="preserve"> </w:t>
      </w:r>
      <w:r w:rsidRPr="001B296E">
        <w:rPr>
          <w:rFonts w:cs="Arial" w:hint="cs"/>
          <w:sz w:val="24"/>
          <w:szCs w:val="24"/>
          <w:rtl/>
        </w:rPr>
        <w:t>في</w:t>
      </w:r>
      <w:r w:rsidRPr="001B296E">
        <w:rPr>
          <w:rFonts w:cs="Arial"/>
          <w:sz w:val="24"/>
          <w:szCs w:val="24"/>
          <w:rtl/>
        </w:rPr>
        <w:t xml:space="preserve"> </w:t>
      </w:r>
      <w:r w:rsidRPr="001B296E">
        <w:rPr>
          <w:rFonts w:cs="Arial" w:hint="cs"/>
          <w:sz w:val="24"/>
          <w:szCs w:val="24"/>
          <w:rtl/>
        </w:rPr>
        <w:t>مجال</w:t>
      </w:r>
      <w:r w:rsidRPr="001B296E">
        <w:rPr>
          <w:rFonts w:cs="Arial"/>
          <w:sz w:val="24"/>
          <w:szCs w:val="24"/>
          <w:rtl/>
        </w:rPr>
        <w:t xml:space="preserve"> </w:t>
      </w:r>
      <w:r w:rsidRPr="001B296E">
        <w:rPr>
          <w:rFonts w:cs="Arial" w:hint="cs"/>
          <w:sz w:val="24"/>
          <w:szCs w:val="24"/>
          <w:rtl/>
        </w:rPr>
        <w:t>تربية</w:t>
      </w:r>
      <w:r w:rsidRPr="001B296E">
        <w:rPr>
          <w:rFonts w:cs="Arial"/>
          <w:sz w:val="24"/>
          <w:szCs w:val="24"/>
          <w:rtl/>
        </w:rPr>
        <w:t xml:space="preserve"> </w:t>
      </w:r>
      <w:r w:rsidRPr="001B296E">
        <w:rPr>
          <w:rFonts w:cs="Arial" w:hint="cs"/>
          <w:sz w:val="24"/>
          <w:szCs w:val="24"/>
          <w:rtl/>
        </w:rPr>
        <w:t>المواشي</w:t>
      </w:r>
      <w:r w:rsidRPr="001B296E">
        <w:rPr>
          <w:rFonts w:cs="Arial"/>
          <w:sz w:val="24"/>
          <w:szCs w:val="24"/>
          <w:rtl/>
        </w:rPr>
        <w:t xml:space="preserve">. </w:t>
      </w:r>
      <w:r w:rsidRPr="001B296E">
        <w:rPr>
          <w:rFonts w:cs="Arial" w:hint="cs"/>
          <w:sz w:val="24"/>
          <w:szCs w:val="24"/>
          <w:rtl/>
        </w:rPr>
        <w:t>ومع</w:t>
      </w:r>
      <w:r w:rsidRPr="001B296E">
        <w:rPr>
          <w:rFonts w:cs="Arial"/>
          <w:sz w:val="24"/>
          <w:szCs w:val="24"/>
          <w:rtl/>
        </w:rPr>
        <w:t xml:space="preserve"> </w:t>
      </w:r>
      <w:r w:rsidRPr="001B296E">
        <w:rPr>
          <w:rFonts w:cs="Arial" w:hint="cs"/>
          <w:sz w:val="24"/>
          <w:szCs w:val="24"/>
          <w:rtl/>
        </w:rPr>
        <w:t>ذلك،</w:t>
      </w:r>
      <w:r w:rsidRPr="001B296E">
        <w:rPr>
          <w:rFonts w:cs="Arial"/>
          <w:sz w:val="24"/>
          <w:szCs w:val="24"/>
          <w:rtl/>
        </w:rPr>
        <w:t xml:space="preserve"> </w:t>
      </w:r>
      <w:r w:rsidRPr="001B296E">
        <w:rPr>
          <w:rFonts w:cs="Arial" w:hint="cs"/>
          <w:sz w:val="24"/>
          <w:szCs w:val="24"/>
          <w:rtl/>
        </w:rPr>
        <w:t>لم</w:t>
      </w:r>
      <w:r w:rsidRPr="001B296E">
        <w:rPr>
          <w:rFonts w:cs="Arial"/>
          <w:sz w:val="24"/>
          <w:szCs w:val="24"/>
          <w:rtl/>
        </w:rPr>
        <w:t xml:space="preserve"> </w:t>
      </w:r>
      <w:r w:rsidRPr="001B296E">
        <w:rPr>
          <w:rFonts w:cs="Arial" w:hint="cs"/>
          <w:sz w:val="24"/>
          <w:szCs w:val="24"/>
          <w:rtl/>
        </w:rPr>
        <w:t>تُس</w:t>
      </w:r>
      <w:r w:rsidRPr="001B296E">
        <w:rPr>
          <w:rFonts w:cs="Arial"/>
          <w:sz w:val="24"/>
          <w:szCs w:val="24"/>
          <w:rtl/>
        </w:rPr>
        <w:t xml:space="preserve"> َّ</w:t>
      </w:r>
      <w:r w:rsidRPr="001B296E">
        <w:rPr>
          <w:rFonts w:cs="Arial" w:hint="cs"/>
          <w:sz w:val="24"/>
          <w:szCs w:val="24"/>
          <w:rtl/>
        </w:rPr>
        <w:t>جل</w:t>
      </w:r>
      <w:r w:rsidRPr="001B296E">
        <w:rPr>
          <w:rFonts w:cs="Arial"/>
          <w:sz w:val="24"/>
          <w:szCs w:val="24"/>
          <w:rtl/>
        </w:rPr>
        <w:t xml:space="preserve"> </w:t>
      </w:r>
      <w:r w:rsidRPr="001B296E">
        <w:rPr>
          <w:rFonts w:cs="Arial" w:hint="cs"/>
          <w:sz w:val="24"/>
          <w:szCs w:val="24"/>
          <w:rtl/>
        </w:rPr>
        <w:t>أي</w:t>
      </w:r>
      <w:r w:rsidRPr="001B296E">
        <w:rPr>
          <w:rFonts w:cs="Arial"/>
          <w:sz w:val="24"/>
          <w:szCs w:val="24"/>
          <w:rtl/>
        </w:rPr>
        <w:t xml:space="preserve"> </w:t>
      </w:r>
      <w:r w:rsidRPr="001B296E">
        <w:rPr>
          <w:rFonts w:cs="Arial" w:hint="cs"/>
          <w:sz w:val="24"/>
          <w:szCs w:val="24"/>
          <w:rtl/>
        </w:rPr>
        <w:t>مقاومة</w:t>
      </w:r>
      <w:r w:rsidRPr="001B296E">
        <w:rPr>
          <w:rFonts w:cs="Arial"/>
          <w:sz w:val="24"/>
          <w:szCs w:val="24"/>
          <w:rtl/>
        </w:rPr>
        <w:t xml:space="preserve"> </w:t>
      </w:r>
      <w:r w:rsidRPr="001B296E">
        <w:rPr>
          <w:rFonts w:cs="Arial" w:hint="cs"/>
          <w:sz w:val="24"/>
          <w:szCs w:val="24"/>
          <w:rtl/>
        </w:rPr>
        <w:t>تجاه</w:t>
      </w:r>
      <w:r w:rsidRPr="001B296E">
        <w:rPr>
          <w:rFonts w:cs="Arial"/>
          <w:sz w:val="24"/>
          <w:szCs w:val="24"/>
          <w:rtl/>
        </w:rPr>
        <w:t xml:space="preserve"> </w:t>
      </w:r>
      <w:proofErr w:type="spellStart"/>
      <w:r w:rsidRPr="001B296E">
        <w:rPr>
          <w:rFonts w:cs="Arial" w:hint="cs"/>
          <w:sz w:val="24"/>
          <w:szCs w:val="24"/>
          <w:rtl/>
        </w:rPr>
        <w:t>الكاناميسين</w:t>
      </w:r>
      <w:proofErr w:type="spellEnd"/>
      <w:r w:rsidRPr="001B296E">
        <w:rPr>
          <w:rFonts w:cs="Arial" w:hint="cs"/>
          <w:sz w:val="24"/>
          <w:szCs w:val="24"/>
          <w:rtl/>
        </w:rPr>
        <w:t>،</w:t>
      </w:r>
      <w:r w:rsidRPr="001B296E">
        <w:rPr>
          <w:rFonts w:cs="Arial"/>
          <w:sz w:val="24"/>
          <w:szCs w:val="24"/>
          <w:rtl/>
        </w:rPr>
        <w:t xml:space="preserve"> </w:t>
      </w:r>
      <w:proofErr w:type="spellStart"/>
      <w:r w:rsidRPr="001B296E">
        <w:rPr>
          <w:rFonts w:cs="Arial" w:hint="cs"/>
          <w:sz w:val="24"/>
          <w:szCs w:val="24"/>
          <w:rtl/>
        </w:rPr>
        <w:t>الجنتاميسين</w:t>
      </w:r>
      <w:proofErr w:type="spellEnd"/>
      <w:r w:rsidRPr="001B296E">
        <w:rPr>
          <w:rFonts w:cs="Arial" w:hint="cs"/>
          <w:sz w:val="24"/>
          <w:szCs w:val="24"/>
          <w:rtl/>
        </w:rPr>
        <w:t>،</w:t>
      </w:r>
      <w:r w:rsidRPr="001B296E">
        <w:rPr>
          <w:rFonts w:cs="Arial"/>
          <w:sz w:val="24"/>
          <w:szCs w:val="24"/>
          <w:rtl/>
        </w:rPr>
        <w:t xml:space="preserve"> </w:t>
      </w:r>
      <w:r w:rsidRPr="001B296E">
        <w:rPr>
          <w:rFonts w:cs="Arial" w:hint="cs"/>
          <w:sz w:val="24"/>
          <w:szCs w:val="24"/>
          <w:rtl/>
        </w:rPr>
        <w:t>أو</w:t>
      </w:r>
      <w:r w:rsidRPr="001B296E">
        <w:rPr>
          <w:rFonts w:cs="Arial"/>
          <w:sz w:val="24"/>
          <w:szCs w:val="24"/>
          <w:rtl/>
        </w:rPr>
        <w:t xml:space="preserve"> </w:t>
      </w:r>
      <w:proofErr w:type="spellStart"/>
      <w:r w:rsidRPr="001B296E">
        <w:rPr>
          <w:rFonts w:cs="Arial" w:hint="cs"/>
          <w:sz w:val="24"/>
          <w:szCs w:val="24"/>
          <w:rtl/>
        </w:rPr>
        <w:t>الكلورامفينيكول</w:t>
      </w:r>
      <w:proofErr w:type="spellEnd"/>
      <w:r w:rsidRPr="001B296E">
        <w:rPr>
          <w:sz w:val="24"/>
          <w:szCs w:val="24"/>
        </w:rPr>
        <w:t>.</w:t>
      </w:r>
    </w:p>
    <w:sectPr w:rsidR="001B296E" w:rsidRPr="001B2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AA"/>
    <w:rsid w:val="00145BE3"/>
    <w:rsid w:val="001B296E"/>
    <w:rsid w:val="00E015AA"/>
    <w:rsid w:val="00E070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3126</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3</cp:revision>
  <dcterms:created xsi:type="dcterms:W3CDTF">2025-11-23T13:55:00Z</dcterms:created>
  <dcterms:modified xsi:type="dcterms:W3CDTF">2025-11-23T13:58:00Z</dcterms:modified>
</cp:coreProperties>
</file>