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E4" w:rsidRDefault="00E2169C" w:rsidP="003036AE">
      <w:pPr>
        <w:rPr>
          <w:b/>
          <w:bCs/>
          <w:sz w:val="24"/>
          <w:szCs w:val="24"/>
        </w:rPr>
      </w:pPr>
      <w:r w:rsidRPr="00E2169C">
        <w:rPr>
          <w:b/>
          <w:bCs/>
          <w:sz w:val="24"/>
          <w:szCs w:val="24"/>
        </w:rPr>
        <w:t>Mémoire de Master</w:t>
      </w:r>
      <w:r w:rsidR="00682B0C">
        <w:rPr>
          <w:b/>
          <w:bCs/>
          <w:sz w:val="24"/>
          <w:szCs w:val="24"/>
        </w:rPr>
        <w:t xml:space="preserve"> : </w:t>
      </w:r>
      <w:r w:rsidR="003036AE" w:rsidRPr="003036AE">
        <w:rPr>
          <w:b/>
          <w:bCs/>
          <w:sz w:val="24"/>
          <w:szCs w:val="24"/>
        </w:rPr>
        <w:t>Diagnostic radiologique des cas des troubles respiratoires chez les chats présentés à la clinique canine (ENSV)</w:t>
      </w:r>
      <w:bookmarkStart w:id="0" w:name="_GoBack"/>
      <w:bookmarkEnd w:id="0"/>
    </w:p>
    <w:p w:rsidR="003036AE" w:rsidRDefault="003036AE" w:rsidP="003036AE">
      <w:pPr>
        <w:rPr>
          <w:b/>
          <w:bCs/>
          <w:sz w:val="24"/>
          <w:szCs w:val="24"/>
        </w:rPr>
      </w:pPr>
    </w:p>
    <w:p w:rsidR="003036AE" w:rsidRPr="003036AE" w:rsidRDefault="003036AE" w:rsidP="003036AE">
      <w:pPr>
        <w:rPr>
          <w:rFonts w:cstheme="minorHAnsi"/>
          <w:b/>
          <w:bCs/>
          <w:sz w:val="24"/>
          <w:szCs w:val="24"/>
        </w:rPr>
      </w:pPr>
      <w:r w:rsidRPr="003036AE">
        <w:rPr>
          <w:rFonts w:cstheme="minorHAnsi"/>
          <w:b/>
          <w:bCs/>
          <w:sz w:val="24"/>
          <w:szCs w:val="24"/>
        </w:rPr>
        <w:t xml:space="preserve">Résumé: </w:t>
      </w:r>
    </w:p>
    <w:p w:rsidR="003036AE" w:rsidRPr="003036AE" w:rsidRDefault="003036AE" w:rsidP="003036AE">
      <w:pPr>
        <w:rPr>
          <w:rFonts w:cstheme="minorHAnsi"/>
          <w:sz w:val="24"/>
          <w:szCs w:val="24"/>
        </w:rPr>
      </w:pPr>
      <w:r w:rsidRPr="003036AE">
        <w:rPr>
          <w:rFonts w:cstheme="minorHAnsi"/>
          <w:sz w:val="24"/>
          <w:szCs w:val="24"/>
        </w:rPr>
        <w:t xml:space="preserve">En médecine vétérinaire, les affections respiratoires sont des motifs fréquents de consultation. Cela peut concerner une simple toux, une intolérance à l'effort ou des motifs plus urgents comme une détresse respiratoire. Cependant, ce motif est régulièrement redouté par les </w:t>
      </w:r>
      <w:proofErr w:type="spellStart"/>
      <w:r w:rsidRPr="003036AE">
        <w:rPr>
          <w:rFonts w:cstheme="minorHAnsi"/>
          <w:sz w:val="24"/>
          <w:szCs w:val="24"/>
        </w:rPr>
        <w:t>praticiens.La</w:t>
      </w:r>
      <w:proofErr w:type="spellEnd"/>
      <w:r w:rsidRPr="003036AE">
        <w:rPr>
          <w:rFonts w:cstheme="minorHAnsi"/>
          <w:sz w:val="24"/>
          <w:szCs w:val="24"/>
        </w:rPr>
        <w:t xml:space="preserve"> radiographie est un examen courant en pratique vétérinaire lors des explorations des affections respiratoires félines. Cet examen complémentaire est facilement </w:t>
      </w:r>
      <w:proofErr w:type="gramStart"/>
      <w:r w:rsidRPr="003036AE">
        <w:rPr>
          <w:rFonts w:cstheme="minorHAnsi"/>
          <w:sz w:val="24"/>
          <w:szCs w:val="24"/>
        </w:rPr>
        <w:t>réalisables</w:t>
      </w:r>
      <w:proofErr w:type="gramEnd"/>
      <w:r w:rsidRPr="003036AE">
        <w:rPr>
          <w:rFonts w:cstheme="minorHAnsi"/>
          <w:sz w:val="24"/>
          <w:szCs w:val="24"/>
        </w:rPr>
        <w:t xml:space="preserve"> dans une clinique vétérinaire. Dans cette étude, sont détailles les principales affections respiratoire et leur interprétation radiologique .trois cas clinique pris en charge au sein de la clinique canine de l’école nationale supérieure vétérinaire. Les progrès techniques ont permis de rendre cet examen accessible à la majorité des cliniques vétérinaires et ont contribué à rendre cet examen plus rapide et performant. Cet examen permet en effet la visualisation du thorax en deux dimensions du chat.</w:t>
      </w:r>
    </w:p>
    <w:p w:rsidR="003036AE" w:rsidRPr="003036AE" w:rsidRDefault="003036AE" w:rsidP="003036AE">
      <w:pPr>
        <w:rPr>
          <w:rFonts w:cstheme="minorHAnsi"/>
          <w:sz w:val="24"/>
          <w:szCs w:val="24"/>
        </w:rPr>
      </w:pPr>
    </w:p>
    <w:p w:rsidR="003036AE" w:rsidRPr="003036AE" w:rsidRDefault="003036AE" w:rsidP="003036AE">
      <w:pPr>
        <w:rPr>
          <w:rFonts w:cstheme="minorHAnsi"/>
          <w:b/>
          <w:bCs/>
          <w:sz w:val="24"/>
          <w:szCs w:val="24"/>
        </w:rPr>
      </w:pPr>
      <w:r w:rsidRPr="003036AE">
        <w:rPr>
          <w:rFonts w:cstheme="minorHAnsi"/>
          <w:b/>
          <w:bCs/>
          <w:sz w:val="24"/>
          <w:szCs w:val="24"/>
        </w:rPr>
        <w:t>Abstract</w:t>
      </w:r>
      <w:r w:rsidRPr="003036AE">
        <w:rPr>
          <w:rFonts w:cstheme="minorHAnsi"/>
          <w:b/>
          <w:bCs/>
          <w:sz w:val="24"/>
          <w:szCs w:val="24"/>
        </w:rPr>
        <w:t> :</w:t>
      </w:r>
    </w:p>
    <w:p w:rsidR="003036AE" w:rsidRPr="003036AE" w:rsidRDefault="003036AE" w:rsidP="003036AE">
      <w:pPr>
        <w:rPr>
          <w:rFonts w:cstheme="minorHAnsi"/>
          <w:sz w:val="24"/>
          <w:szCs w:val="24"/>
          <w:lang w:val="en-US"/>
        </w:rPr>
      </w:pPr>
      <w:r w:rsidRPr="003036AE">
        <w:rPr>
          <w:rFonts w:cstheme="minorHAnsi"/>
          <w:sz w:val="24"/>
          <w:szCs w:val="24"/>
          <w:lang w:val="en-US"/>
        </w:rPr>
        <w:t xml:space="preserve">In veterinary medicine, respiratory ailments are a frequent reason for consultation. This may be a simple cough, intolerance to exertion or more urgent conditions such as respiratory distress. X-rays are commonly used in veterinary practice to investigate feline respiratory diseases. This complementary examination is easily performed in a veterinary clinic. In this study, the main respiratory disorders and their radiological interpretation are described in detail. Three clinical cases were treated in the canine clinic of the </w:t>
      </w:r>
      <w:proofErr w:type="spellStart"/>
      <w:r w:rsidRPr="003036AE">
        <w:rPr>
          <w:rFonts w:cstheme="minorHAnsi"/>
          <w:sz w:val="24"/>
          <w:szCs w:val="24"/>
          <w:lang w:val="en-US"/>
        </w:rPr>
        <w:t>Ecole</w:t>
      </w:r>
      <w:proofErr w:type="spellEnd"/>
      <w:r w:rsidRPr="003036AE">
        <w:rPr>
          <w:rFonts w:cstheme="minorHAnsi"/>
          <w:sz w:val="24"/>
          <w:szCs w:val="24"/>
          <w:lang w:val="en-US"/>
        </w:rPr>
        <w:t xml:space="preserve"> </w:t>
      </w:r>
      <w:proofErr w:type="spellStart"/>
      <w:r w:rsidRPr="003036AE">
        <w:rPr>
          <w:rFonts w:cstheme="minorHAnsi"/>
          <w:sz w:val="24"/>
          <w:szCs w:val="24"/>
          <w:lang w:val="en-US"/>
        </w:rPr>
        <w:t>Nationale</w:t>
      </w:r>
      <w:proofErr w:type="spellEnd"/>
      <w:r w:rsidRPr="003036AE">
        <w:rPr>
          <w:rFonts w:cstheme="minorHAnsi"/>
          <w:sz w:val="24"/>
          <w:szCs w:val="24"/>
          <w:lang w:val="en-US"/>
        </w:rPr>
        <w:t xml:space="preserve"> </w:t>
      </w:r>
      <w:proofErr w:type="spellStart"/>
      <w:r w:rsidRPr="003036AE">
        <w:rPr>
          <w:rFonts w:cstheme="minorHAnsi"/>
          <w:sz w:val="24"/>
          <w:szCs w:val="24"/>
          <w:lang w:val="en-US"/>
        </w:rPr>
        <w:t>Supérieure</w:t>
      </w:r>
      <w:proofErr w:type="spellEnd"/>
      <w:r w:rsidRPr="003036AE">
        <w:rPr>
          <w:rFonts w:cstheme="minorHAnsi"/>
          <w:sz w:val="24"/>
          <w:szCs w:val="24"/>
          <w:lang w:val="en-US"/>
        </w:rPr>
        <w:t xml:space="preserve"> </w:t>
      </w:r>
      <w:proofErr w:type="spellStart"/>
      <w:r w:rsidRPr="003036AE">
        <w:rPr>
          <w:rFonts w:cstheme="minorHAnsi"/>
          <w:sz w:val="24"/>
          <w:szCs w:val="24"/>
          <w:lang w:val="en-US"/>
        </w:rPr>
        <w:t>Vétérinaire</w:t>
      </w:r>
      <w:proofErr w:type="spellEnd"/>
      <w:r w:rsidRPr="003036AE">
        <w:rPr>
          <w:rFonts w:cstheme="minorHAnsi"/>
          <w:sz w:val="24"/>
          <w:szCs w:val="24"/>
          <w:lang w:val="en-US"/>
        </w:rPr>
        <w:t>. Technical advances have made this examination accessible to the majority of veterinary clinics and have contributed to making it faster and more effective. This examination enables the cat's thorax to be viewed in two dimensions.</w:t>
      </w:r>
    </w:p>
    <w:p w:rsidR="00E2169C" w:rsidRPr="003036AE" w:rsidRDefault="00E2169C" w:rsidP="00EE40E4">
      <w:pPr>
        <w:rPr>
          <w:rFonts w:cstheme="minorHAnsi"/>
          <w:sz w:val="24"/>
          <w:szCs w:val="24"/>
          <w:lang w:val="en-US"/>
        </w:rPr>
      </w:pPr>
    </w:p>
    <w:sectPr w:rsidR="00E2169C" w:rsidRPr="00303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682B0C"/>
    <w:rsid w:val="0079254F"/>
    <w:rsid w:val="009D1372"/>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69FB-989F-415E-8E8C-8AA97A3A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295</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7</cp:revision>
  <dcterms:created xsi:type="dcterms:W3CDTF">2025-11-23T08:54:00Z</dcterms:created>
  <dcterms:modified xsi:type="dcterms:W3CDTF">2025-11-26T08:52:00Z</dcterms:modified>
</cp:coreProperties>
</file>