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250" w:rsidRDefault="00E2169C" w:rsidP="00BF198F">
      <w:pPr>
        <w:rPr>
          <w:b/>
          <w:bCs/>
          <w:sz w:val="24"/>
          <w:szCs w:val="24"/>
        </w:rPr>
      </w:pPr>
      <w:r w:rsidRPr="00BF198F">
        <w:rPr>
          <w:b/>
          <w:bCs/>
          <w:sz w:val="24"/>
          <w:szCs w:val="24"/>
        </w:rPr>
        <w:t xml:space="preserve">Mémoire de </w:t>
      </w:r>
      <w:r w:rsidR="006A33E9" w:rsidRPr="00BF198F">
        <w:rPr>
          <w:b/>
          <w:bCs/>
          <w:sz w:val="24"/>
          <w:szCs w:val="24"/>
        </w:rPr>
        <w:t>Master</w:t>
      </w:r>
      <w:bookmarkStart w:id="0" w:name="_GoBack"/>
      <w:bookmarkEnd w:id="0"/>
      <w:r w:rsidR="00BF198F" w:rsidRPr="00BF198F">
        <w:rPr>
          <w:b/>
          <w:bCs/>
          <w:sz w:val="24"/>
          <w:szCs w:val="24"/>
        </w:rPr>
        <w:t xml:space="preserve">: Etude comparative des programmes prophylactiques appliques dans deux élevages de poulets de chair situes </w:t>
      </w:r>
      <w:proofErr w:type="gramStart"/>
      <w:r w:rsidR="00BF198F" w:rsidRPr="00BF198F">
        <w:rPr>
          <w:b/>
          <w:bCs/>
          <w:sz w:val="24"/>
          <w:szCs w:val="24"/>
        </w:rPr>
        <w:t>a</w:t>
      </w:r>
      <w:proofErr w:type="gramEnd"/>
      <w:r w:rsidR="00BF198F" w:rsidRPr="00BF198F">
        <w:rPr>
          <w:b/>
          <w:bCs/>
          <w:sz w:val="24"/>
          <w:szCs w:val="24"/>
        </w:rPr>
        <w:t xml:space="preserve"> </w:t>
      </w:r>
      <w:proofErr w:type="spellStart"/>
      <w:r w:rsidR="00BF198F" w:rsidRPr="00BF198F">
        <w:rPr>
          <w:b/>
          <w:bCs/>
          <w:sz w:val="24"/>
          <w:szCs w:val="24"/>
        </w:rPr>
        <w:t>Bouira</w:t>
      </w:r>
      <w:proofErr w:type="spellEnd"/>
      <w:r w:rsidR="00BF198F" w:rsidRPr="00BF198F">
        <w:rPr>
          <w:b/>
          <w:bCs/>
          <w:sz w:val="24"/>
          <w:szCs w:val="24"/>
        </w:rPr>
        <w:t xml:space="preserve"> et </w:t>
      </w:r>
      <w:proofErr w:type="spellStart"/>
      <w:r w:rsidR="00BF198F" w:rsidRPr="00BF198F">
        <w:rPr>
          <w:b/>
          <w:bCs/>
          <w:sz w:val="24"/>
          <w:szCs w:val="24"/>
        </w:rPr>
        <w:t>Dellys</w:t>
      </w:r>
      <w:proofErr w:type="spellEnd"/>
    </w:p>
    <w:p w:rsidR="00BF198F" w:rsidRPr="00BF198F" w:rsidRDefault="00BF198F" w:rsidP="00BF198F">
      <w:pPr>
        <w:rPr>
          <w:b/>
          <w:bCs/>
          <w:sz w:val="24"/>
          <w:szCs w:val="24"/>
        </w:rPr>
      </w:pPr>
    </w:p>
    <w:p w:rsidR="00617250" w:rsidRPr="00617250" w:rsidRDefault="00617250" w:rsidP="00617250">
      <w:pPr>
        <w:rPr>
          <w:rFonts w:cstheme="minorHAnsi"/>
          <w:b/>
          <w:bCs/>
          <w:sz w:val="24"/>
          <w:szCs w:val="24"/>
        </w:rPr>
      </w:pPr>
      <w:r w:rsidRPr="00617250">
        <w:rPr>
          <w:rFonts w:cstheme="minorHAnsi"/>
          <w:b/>
          <w:bCs/>
          <w:sz w:val="24"/>
          <w:szCs w:val="24"/>
        </w:rPr>
        <w:t xml:space="preserve">Résumé: </w:t>
      </w:r>
    </w:p>
    <w:p w:rsidR="00617250" w:rsidRPr="00617250" w:rsidRDefault="00617250" w:rsidP="00617250">
      <w:pPr>
        <w:rPr>
          <w:rFonts w:cstheme="minorHAnsi"/>
          <w:sz w:val="24"/>
          <w:szCs w:val="24"/>
        </w:rPr>
      </w:pPr>
      <w:r w:rsidRPr="00617250">
        <w:rPr>
          <w:rFonts w:cstheme="minorHAnsi"/>
          <w:sz w:val="24"/>
          <w:szCs w:val="24"/>
        </w:rPr>
        <w:t xml:space="preserve">La coccidiose aviaire demeure l’un des principaux freins sanitaires à la rentabilité des élevages de poulets de chair en Algérie, ce qui a motivé la présente étude visant à évaluer l’efficacité comparative de plans prophylactiques fondés sur la biosécurité, la vaccination et l’usage raisonné d’anticoccidiens dans deux élevages intensifs distincts situés à </w:t>
      </w:r>
      <w:proofErr w:type="spellStart"/>
      <w:r w:rsidRPr="00617250">
        <w:rPr>
          <w:rFonts w:cstheme="minorHAnsi"/>
          <w:sz w:val="24"/>
          <w:szCs w:val="24"/>
        </w:rPr>
        <w:t>Bouira</w:t>
      </w:r>
      <w:proofErr w:type="spellEnd"/>
      <w:r w:rsidRPr="00617250">
        <w:rPr>
          <w:rFonts w:cstheme="minorHAnsi"/>
          <w:sz w:val="24"/>
          <w:szCs w:val="24"/>
        </w:rPr>
        <w:t xml:space="preserve"> et </w:t>
      </w:r>
      <w:proofErr w:type="spellStart"/>
      <w:r w:rsidRPr="00617250">
        <w:rPr>
          <w:rFonts w:cstheme="minorHAnsi"/>
          <w:sz w:val="24"/>
          <w:szCs w:val="24"/>
        </w:rPr>
        <w:t>Dellys</w:t>
      </w:r>
      <w:proofErr w:type="spellEnd"/>
      <w:r w:rsidRPr="00617250">
        <w:rPr>
          <w:rFonts w:cstheme="minorHAnsi"/>
          <w:sz w:val="24"/>
          <w:szCs w:val="24"/>
        </w:rPr>
        <w:t xml:space="preserve">, sur des périodes de suivi respectives de 42 et 50 jours. À </w:t>
      </w:r>
      <w:proofErr w:type="spellStart"/>
      <w:r w:rsidRPr="00617250">
        <w:rPr>
          <w:rFonts w:cstheme="minorHAnsi"/>
          <w:sz w:val="24"/>
          <w:szCs w:val="24"/>
        </w:rPr>
        <w:t>Dellys</w:t>
      </w:r>
      <w:proofErr w:type="spellEnd"/>
      <w:r w:rsidRPr="00617250">
        <w:rPr>
          <w:rFonts w:cstheme="minorHAnsi"/>
          <w:sz w:val="24"/>
          <w:szCs w:val="24"/>
        </w:rPr>
        <w:t xml:space="preserve">, une prévalence élevée d’oocystes (84 %) et une mortalité croissante (pic à 0,46 % au jour 42) ont été liées à des symptômes digestifs et respiratoires ainsi qu’à des traitements tardifs. En revanche, à </w:t>
      </w:r>
      <w:proofErr w:type="spellStart"/>
      <w:r w:rsidRPr="00617250">
        <w:rPr>
          <w:rFonts w:cstheme="minorHAnsi"/>
          <w:sz w:val="24"/>
          <w:szCs w:val="24"/>
        </w:rPr>
        <w:t>Bouira</w:t>
      </w:r>
      <w:proofErr w:type="spellEnd"/>
      <w:r w:rsidRPr="00617250">
        <w:rPr>
          <w:rFonts w:cstheme="minorHAnsi"/>
          <w:sz w:val="24"/>
          <w:szCs w:val="24"/>
        </w:rPr>
        <w:t>, une excrétion faible (2,4 %) et une mortalité de 0,11 % résultent d’une prophylaxie rigoureuse (vaccination, anticoccidiens dans l’aliment) et d’une biosécurité stricte. L’étude confirme la nécessité d’une approche préventive globale, combinant hygiène stricte, vaccination adaptée et gestion raisonnée des anticoccidiens pour limiter l’impact de la coccidiose dans la filière avicole.</w:t>
      </w:r>
    </w:p>
    <w:p w:rsidR="00617250" w:rsidRPr="00617250" w:rsidRDefault="00617250" w:rsidP="00617250">
      <w:pPr>
        <w:rPr>
          <w:rFonts w:cstheme="minorHAnsi"/>
          <w:sz w:val="24"/>
          <w:szCs w:val="24"/>
        </w:rPr>
      </w:pPr>
    </w:p>
    <w:p w:rsidR="00617250" w:rsidRPr="00617250" w:rsidRDefault="00617250" w:rsidP="00617250">
      <w:pPr>
        <w:rPr>
          <w:rFonts w:cstheme="minorHAnsi"/>
          <w:sz w:val="24"/>
          <w:szCs w:val="24"/>
          <w:lang w:val="en-US"/>
        </w:rPr>
      </w:pPr>
      <w:r w:rsidRPr="00617250">
        <w:rPr>
          <w:rFonts w:cstheme="minorHAnsi"/>
          <w:b/>
          <w:bCs/>
          <w:sz w:val="24"/>
          <w:szCs w:val="24"/>
          <w:lang w:val="en-US"/>
        </w:rPr>
        <w:t>Abstract</w:t>
      </w:r>
      <w:r>
        <w:rPr>
          <w:rFonts w:cstheme="minorHAnsi"/>
          <w:sz w:val="24"/>
          <w:szCs w:val="24"/>
          <w:lang w:val="en-US"/>
        </w:rPr>
        <w:t>:</w:t>
      </w:r>
    </w:p>
    <w:p w:rsidR="00617250" w:rsidRPr="00617250" w:rsidRDefault="00617250" w:rsidP="00617250">
      <w:pPr>
        <w:rPr>
          <w:rFonts w:cstheme="minorHAnsi"/>
          <w:sz w:val="24"/>
          <w:szCs w:val="24"/>
          <w:lang w:val="en-US"/>
        </w:rPr>
      </w:pPr>
      <w:r w:rsidRPr="00617250">
        <w:rPr>
          <w:rFonts w:cstheme="minorHAnsi"/>
          <w:sz w:val="24"/>
          <w:szCs w:val="24"/>
          <w:lang w:val="en-US"/>
        </w:rPr>
        <w:t xml:space="preserve">Avian </w:t>
      </w:r>
      <w:proofErr w:type="spellStart"/>
      <w:r w:rsidRPr="00617250">
        <w:rPr>
          <w:rFonts w:cstheme="minorHAnsi"/>
          <w:sz w:val="24"/>
          <w:szCs w:val="24"/>
          <w:lang w:val="en-US"/>
        </w:rPr>
        <w:t>coccidiosis</w:t>
      </w:r>
      <w:proofErr w:type="spellEnd"/>
      <w:r w:rsidRPr="00617250">
        <w:rPr>
          <w:rFonts w:cstheme="minorHAnsi"/>
          <w:sz w:val="24"/>
          <w:szCs w:val="24"/>
          <w:lang w:val="en-US"/>
        </w:rPr>
        <w:t xml:space="preserve"> remains one of the main health constraints affecting the profitability of broiler farming in Algeria. This study aimed to comparatively evaluate prophylactic strategies based on biosecurity, vaccination, and the rational use of </w:t>
      </w:r>
      <w:proofErr w:type="spellStart"/>
      <w:r w:rsidRPr="00617250">
        <w:rPr>
          <w:rFonts w:cstheme="minorHAnsi"/>
          <w:sz w:val="24"/>
          <w:szCs w:val="24"/>
          <w:lang w:val="en-US"/>
        </w:rPr>
        <w:t>anticoccidials</w:t>
      </w:r>
      <w:proofErr w:type="spellEnd"/>
      <w:r w:rsidRPr="00617250">
        <w:rPr>
          <w:rFonts w:cstheme="minorHAnsi"/>
          <w:sz w:val="24"/>
          <w:szCs w:val="24"/>
          <w:lang w:val="en-US"/>
        </w:rPr>
        <w:t xml:space="preserve"> in two distinct </w:t>
      </w:r>
      <w:proofErr w:type="gramStart"/>
      <w:r w:rsidRPr="00617250">
        <w:rPr>
          <w:rFonts w:cstheme="minorHAnsi"/>
          <w:sz w:val="24"/>
          <w:szCs w:val="24"/>
          <w:lang w:val="en-US"/>
        </w:rPr>
        <w:t>intensive</w:t>
      </w:r>
      <w:proofErr w:type="gramEnd"/>
      <w:r w:rsidRPr="00617250">
        <w:rPr>
          <w:rFonts w:cstheme="minorHAnsi"/>
          <w:sz w:val="24"/>
          <w:szCs w:val="24"/>
          <w:lang w:val="en-US"/>
        </w:rPr>
        <w:t xml:space="preserve"> farms located in </w:t>
      </w:r>
      <w:proofErr w:type="spellStart"/>
      <w:r w:rsidRPr="00617250">
        <w:rPr>
          <w:rFonts w:cstheme="minorHAnsi"/>
          <w:sz w:val="24"/>
          <w:szCs w:val="24"/>
          <w:lang w:val="en-US"/>
        </w:rPr>
        <w:t>Bouira</w:t>
      </w:r>
      <w:proofErr w:type="spellEnd"/>
      <w:r w:rsidRPr="00617250">
        <w:rPr>
          <w:rFonts w:cstheme="minorHAnsi"/>
          <w:sz w:val="24"/>
          <w:szCs w:val="24"/>
          <w:lang w:val="en-US"/>
        </w:rPr>
        <w:t xml:space="preserve"> and </w:t>
      </w:r>
      <w:proofErr w:type="spellStart"/>
      <w:r w:rsidRPr="00617250">
        <w:rPr>
          <w:rFonts w:cstheme="minorHAnsi"/>
          <w:sz w:val="24"/>
          <w:szCs w:val="24"/>
          <w:lang w:val="en-US"/>
        </w:rPr>
        <w:t>Dellys</w:t>
      </w:r>
      <w:proofErr w:type="spellEnd"/>
      <w:r w:rsidRPr="00617250">
        <w:rPr>
          <w:rFonts w:cstheme="minorHAnsi"/>
          <w:sz w:val="24"/>
          <w:szCs w:val="24"/>
          <w:lang w:val="en-US"/>
        </w:rPr>
        <w:t xml:space="preserve">, monitored over 42 and 50 days respectively. In </w:t>
      </w:r>
      <w:proofErr w:type="spellStart"/>
      <w:r w:rsidRPr="00617250">
        <w:rPr>
          <w:rFonts w:cstheme="minorHAnsi"/>
          <w:sz w:val="24"/>
          <w:szCs w:val="24"/>
          <w:lang w:val="en-US"/>
        </w:rPr>
        <w:t>Dellys</w:t>
      </w:r>
      <w:proofErr w:type="spellEnd"/>
      <w:r w:rsidRPr="00617250">
        <w:rPr>
          <w:rFonts w:cstheme="minorHAnsi"/>
          <w:sz w:val="24"/>
          <w:szCs w:val="24"/>
          <w:lang w:val="en-US"/>
        </w:rPr>
        <w:t xml:space="preserve">, a high prevalence of </w:t>
      </w:r>
      <w:proofErr w:type="spellStart"/>
      <w:r w:rsidRPr="00617250">
        <w:rPr>
          <w:rFonts w:cstheme="minorHAnsi"/>
          <w:sz w:val="24"/>
          <w:szCs w:val="24"/>
          <w:lang w:val="en-US"/>
        </w:rPr>
        <w:t>oocysts</w:t>
      </w:r>
      <w:proofErr w:type="spellEnd"/>
      <w:r w:rsidRPr="00617250">
        <w:rPr>
          <w:rFonts w:cstheme="minorHAnsi"/>
          <w:sz w:val="24"/>
          <w:szCs w:val="24"/>
          <w:lang w:val="en-US"/>
        </w:rPr>
        <w:t xml:space="preserve"> (84%) and increasing mortality (peaking at 0.46% on day 42) were associated with digestive and respiratory symptoms and delayed treatments. In contrast, in </w:t>
      </w:r>
      <w:proofErr w:type="spellStart"/>
      <w:r w:rsidRPr="00617250">
        <w:rPr>
          <w:rFonts w:cstheme="minorHAnsi"/>
          <w:sz w:val="24"/>
          <w:szCs w:val="24"/>
          <w:lang w:val="en-US"/>
        </w:rPr>
        <w:t>Bouira</w:t>
      </w:r>
      <w:proofErr w:type="spellEnd"/>
      <w:r w:rsidRPr="00617250">
        <w:rPr>
          <w:rFonts w:cstheme="minorHAnsi"/>
          <w:sz w:val="24"/>
          <w:szCs w:val="24"/>
          <w:lang w:val="en-US"/>
        </w:rPr>
        <w:t xml:space="preserve">, low </w:t>
      </w:r>
      <w:proofErr w:type="spellStart"/>
      <w:r w:rsidRPr="00617250">
        <w:rPr>
          <w:rFonts w:cstheme="minorHAnsi"/>
          <w:sz w:val="24"/>
          <w:szCs w:val="24"/>
          <w:lang w:val="en-US"/>
        </w:rPr>
        <w:t>oocyst</w:t>
      </w:r>
      <w:proofErr w:type="spellEnd"/>
      <w:r w:rsidRPr="00617250">
        <w:rPr>
          <w:rFonts w:cstheme="minorHAnsi"/>
          <w:sz w:val="24"/>
          <w:szCs w:val="24"/>
          <w:lang w:val="en-US"/>
        </w:rPr>
        <w:t xml:space="preserve"> excretion (2.4%) and a mortality rate of 0.11% resulted from rigorous prophylaxis (vaccination, </w:t>
      </w:r>
      <w:proofErr w:type="spellStart"/>
      <w:r w:rsidRPr="00617250">
        <w:rPr>
          <w:rFonts w:cstheme="minorHAnsi"/>
          <w:sz w:val="24"/>
          <w:szCs w:val="24"/>
          <w:lang w:val="en-US"/>
        </w:rPr>
        <w:t>anticoccidials</w:t>
      </w:r>
      <w:proofErr w:type="spellEnd"/>
      <w:r w:rsidRPr="00617250">
        <w:rPr>
          <w:rFonts w:cstheme="minorHAnsi"/>
          <w:sz w:val="24"/>
          <w:szCs w:val="24"/>
          <w:lang w:val="en-US"/>
        </w:rPr>
        <w:t xml:space="preserve"> in feed) and strict biosecurity. The study confirms the need for a comprehensive preventive approach combining strict hygiene, appropriate vaccination, and rational </w:t>
      </w:r>
      <w:proofErr w:type="spellStart"/>
      <w:r w:rsidRPr="00617250">
        <w:rPr>
          <w:rFonts w:cstheme="minorHAnsi"/>
          <w:sz w:val="24"/>
          <w:szCs w:val="24"/>
          <w:lang w:val="en-US"/>
        </w:rPr>
        <w:t>anticoccidial</w:t>
      </w:r>
      <w:proofErr w:type="spellEnd"/>
      <w:r w:rsidRPr="00617250">
        <w:rPr>
          <w:rFonts w:cstheme="minorHAnsi"/>
          <w:sz w:val="24"/>
          <w:szCs w:val="24"/>
          <w:lang w:val="en-US"/>
        </w:rPr>
        <w:t xml:space="preserve"> management to mitigate the impact of </w:t>
      </w:r>
      <w:proofErr w:type="spellStart"/>
      <w:r w:rsidRPr="00617250">
        <w:rPr>
          <w:rFonts w:cstheme="minorHAnsi"/>
          <w:sz w:val="24"/>
          <w:szCs w:val="24"/>
          <w:lang w:val="en-US"/>
        </w:rPr>
        <w:t>coccidiosis</w:t>
      </w:r>
      <w:proofErr w:type="spellEnd"/>
      <w:r w:rsidRPr="00617250">
        <w:rPr>
          <w:rFonts w:cstheme="minorHAnsi"/>
          <w:sz w:val="24"/>
          <w:szCs w:val="24"/>
          <w:lang w:val="en-US"/>
        </w:rPr>
        <w:t xml:space="preserve"> in the poultry sector.</w:t>
      </w:r>
    </w:p>
    <w:p w:rsidR="00617250" w:rsidRPr="00617250" w:rsidRDefault="00617250" w:rsidP="00617250">
      <w:pPr>
        <w:rPr>
          <w:rFonts w:cstheme="minorHAnsi"/>
          <w:sz w:val="24"/>
          <w:szCs w:val="24"/>
          <w:lang w:val="en-US"/>
        </w:rPr>
      </w:pPr>
    </w:p>
    <w:p w:rsidR="00617250" w:rsidRPr="00617250" w:rsidRDefault="00617250" w:rsidP="00617250">
      <w:pPr>
        <w:rPr>
          <w:rFonts w:cstheme="minorHAnsi"/>
          <w:b/>
          <w:bCs/>
          <w:sz w:val="24"/>
          <w:szCs w:val="24"/>
        </w:rPr>
      </w:pPr>
      <w:r w:rsidRPr="00617250">
        <w:rPr>
          <w:rFonts w:cs="Times New Roman" w:hint="cs"/>
          <w:b/>
          <w:bCs/>
          <w:sz w:val="24"/>
          <w:szCs w:val="24"/>
          <w:rtl/>
        </w:rPr>
        <w:t>الملخص</w:t>
      </w:r>
    </w:p>
    <w:p w:rsidR="00617250" w:rsidRPr="003A6F31" w:rsidRDefault="00617250" w:rsidP="00617250">
      <w:pPr>
        <w:rPr>
          <w:rFonts w:cstheme="minorHAnsi"/>
          <w:sz w:val="24"/>
          <w:szCs w:val="24"/>
        </w:rPr>
      </w:pPr>
      <w:r w:rsidRPr="00617250">
        <w:rPr>
          <w:rFonts w:cs="Times New Roman" w:hint="cs"/>
          <w:sz w:val="24"/>
          <w:szCs w:val="24"/>
          <w:rtl/>
        </w:rPr>
        <w:t>تُعَدّ</w:t>
      </w:r>
      <w:r w:rsidRPr="00617250">
        <w:rPr>
          <w:rFonts w:cs="Times New Roman"/>
          <w:sz w:val="24"/>
          <w:szCs w:val="24"/>
          <w:rtl/>
        </w:rPr>
        <w:t xml:space="preserve"> </w:t>
      </w:r>
      <w:proofErr w:type="spellStart"/>
      <w:r w:rsidRPr="00617250">
        <w:rPr>
          <w:rFonts w:cs="Times New Roman" w:hint="cs"/>
          <w:sz w:val="24"/>
          <w:szCs w:val="24"/>
          <w:rtl/>
        </w:rPr>
        <w:t>الكوكسيديوز</w:t>
      </w:r>
      <w:proofErr w:type="spellEnd"/>
      <w:r w:rsidRPr="00617250">
        <w:rPr>
          <w:rFonts w:cs="Times New Roman"/>
          <w:sz w:val="24"/>
          <w:szCs w:val="24"/>
          <w:rtl/>
        </w:rPr>
        <w:t xml:space="preserve"> </w:t>
      </w:r>
      <w:proofErr w:type="spellStart"/>
      <w:r w:rsidRPr="00617250">
        <w:rPr>
          <w:rFonts w:cs="Times New Roman" w:hint="cs"/>
          <w:sz w:val="24"/>
          <w:szCs w:val="24"/>
          <w:rtl/>
        </w:rPr>
        <w:t>الطيرية</w:t>
      </w:r>
      <w:proofErr w:type="spellEnd"/>
      <w:r w:rsidRPr="00617250">
        <w:rPr>
          <w:rFonts w:cs="Times New Roman"/>
          <w:sz w:val="24"/>
          <w:szCs w:val="24"/>
          <w:rtl/>
        </w:rPr>
        <w:t xml:space="preserve"> </w:t>
      </w:r>
      <w:r w:rsidRPr="00617250">
        <w:rPr>
          <w:rFonts w:cs="Times New Roman" w:hint="cs"/>
          <w:sz w:val="24"/>
          <w:szCs w:val="24"/>
          <w:rtl/>
        </w:rPr>
        <w:t>من</w:t>
      </w:r>
      <w:r w:rsidRPr="00617250">
        <w:rPr>
          <w:rFonts w:cs="Times New Roman"/>
          <w:sz w:val="24"/>
          <w:szCs w:val="24"/>
          <w:rtl/>
        </w:rPr>
        <w:t xml:space="preserve"> </w:t>
      </w:r>
      <w:r w:rsidRPr="00617250">
        <w:rPr>
          <w:rFonts w:cs="Times New Roman" w:hint="cs"/>
          <w:sz w:val="24"/>
          <w:szCs w:val="24"/>
          <w:rtl/>
        </w:rPr>
        <w:t>أهم</w:t>
      </w:r>
      <w:r w:rsidRPr="00617250">
        <w:rPr>
          <w:rFonts w:cs="Times New Roman"/>
          <w:sz w:val="24"/>
          <w:szCs w:val="24"/>
          <w:rtl/>
        </w:rPr>
        <w:t xml:space="preserve"> </w:t>
      </w:r>
      <w:r w:rsidRPr="00617250">
        <w:rPr>
          <w:rFonts w:cs="Times New Roman" w:hint="cs"/>
          <w:sz w:val="24"/>
          <w:szCs w:val="24"/>
          <w:rtl/>
        </w:rPr>
        <w:t>العوائق</w:t>
      </w:r>
      <w:r w:rsidRPr="00617250">
        <w:rPr>
          <w:rFonts w:cs="Times New Roman"/>
          <w:sz w:val="24"/>
          <w:szCs w:val="24"/>
          <w:rtl/>
        </w:rPr>
        <w:t xml:space="preserve"> </w:t>
      </w:r>
      <w:r w:rsidRPr="00617250">
        <w:rPr>
          <w:rFonts w:cs="Times New Roman" w:hint="cs"/>
          <w:sz w:val="24"/>
          <w:szCs w:val="24"/>
          <w:rtl/>
        </w:rPr>
        <w:t>الصحية</w:t>
      </w:r>
      <w:r w:rsidRPr="00617250">
        <w:rPr>
          <w:rFonts w:cs="Times New Roman"/>
          <w:sz w:val="24"/>
          <w:szCs w:val="24"/>
          <w:rtl/>
        </w:rPr>
        <w:t xml:space="preserve"> </w:t>
      </w:r>
      <w:r w:rsidRPr="00617250">
        <w:rPr>
          <w:rFonts w:cs="Times New Roman" w:hint="cs"/>
          <w:sz w:val="24"/>
          <w:szCs w:val="24"/>
          <w:rtl/>
        </w:rPr>
        <w:t>التي</w:t>
      </w:r>
      <w:r w:rsidRPr="00617250">
        <w:rPr>
          <w:rFonts w:cs="Times New Roman"/>
          <w:sz w:val="24"/>
          <w:szCs w:val="24"/>
          <w:rtl/>
        </w:rPr>
        <w:t xml:space="preserve"> </w:t>
      </w:r>
      <w:r w:rsidRPr="00617250">
        <w:rPr>
          <w:rFonts w:cs="Times New Roman" w:hint="cs"/>
          <w:sz w:val="24"/>
          <w:szCs w:val="24"/>
          <w:rtl/>
        </w:rPr>
        <w:t>تؤثر</w:t>
      </w:r>
      <w:r w:rsidRPr="00617250">
        <w:rPr>
          <w:rFonts w:cs="Times New Roman"/>
          <w:sz w:val="24"/>
          <w:szCs w:val="24"/>
          <w:rtl/>
        </w:rPr>
        <w:t xml:space="preserve"> </w:t>
      </w:r>
      <w:r w:rsidRPr="00617250">
        <w:rPr>
          <w:rFonts w:cs="Times New Roman" w:hint="cs"/>
          <w:sz w:val="24"/>
          <w:szCs w:val="24"/>
          <w:rtl/>
        </w:rPr>
        <w:t>على</w:t>
      </w:r>
      <w:r w:rsidRPr="00617250">
        <w:rPr>
          <w:rFonts w:cs="Times New Roman"/>
          <w:sz w:val="24"/>
          <w:szCs w:val="24"/>
          <w:rtl/>
        </w:rPr>
        <w:t xml:space="preserve"> </w:t>
      </w:r>
      <w:r w:rsidRPr="00617250">
        <w:rPr>
          <w:rFonts w:cs="Times New Roman" w:hint="cs"/>
          <w:sz w:val="24"/>
          <w:szCs w:val="24"/>
          <w:rtl/>
        </w:rPr>
        <w:t>مردودية</w:t>
      </w:r>
      <w:r w:rsidRPr="00617250">
        <w:rPr>
          <w:rFonts w:cs="Times New Roman"/>
          <w:sz w:val="24"/>
          <w:szCs w:val="24"/>
          <w:rtl/>
        </w:rPr>
        <w:t xml:space="preserve"> </w:t>
      </w:r>
      <w:r w:rsidRPr="00617250">
        <w:rPr>
          <w:rFonts w:cs="Times New Roman" w:hint="cs"/>
          <w:sz w:val="24"/>
          <w:szCs w:val="24"/>
          <w:rtl/>
        </w:rPr>
        <w:t>تربية</w:t>
      </w:r>
      <w:r w:rsidRPr="00617250">
        <w:rPr>
          <w:rFonts w:cs="Times New Roman"/>
          <w:sz w:val="24"/>
          <w:szCs w:val="24"/>
          <w:rtl/>
        </w:rPr>
        <w:t xml:space="preserve"> </w:t>
      </w:r>
      <w:r w:rsidRPr="00617250">
        <w:rPr>
          <w:rFonts w:cs="Times New Roman" w:hint="cs"/>
          <w:sz w:val="24"/>
          <w:szCs w:val="24"/>
          <w:rtl/>
        </w:rPr>
        <w:t>دجاج</w:t>
      </w:r>
      <w:r w:rsidRPr="00617250">
        <w:rPr>
          <w:rFonts w:cs="Times New Roman"/>
          <w:sz w:val="24"/>
          <w:szCs w:val="24"/>
          <w:rtl/>
        </w:rPr>
        <w:t xml:space="preserve"> </w:t>
      </w:r>
      <w:r w:rsidRPr="00617250">
        <w:rPr>
          <w:rFonts w:cs="Times New Roman" w:hint="cs"/>
          <w:sz w:val="24"/>
          <w:szCs w:val="24"/>
          <w:rtl/>
        </w:rPr>
        <w:t>اللحم</w:t>
      </w:r>
      <w:r w:rsidRPr="00617250">
        <w:rPr>
          <w:rFonts w:cs="Times New Roman"/>
          <w:sz w:val="24"/>
          <w:szCs w:val="24"/>
          <w:rtl/>
        </w:rPr>
        <w:t xml:space="preserve"> </w:t>
      </w:r>
      <w:r w:rsidRPr="00617250">
        <w:rPr>
          <w:rFonts w:cs="Times New Roman" w:hint="cs"/>
          <w:sz w:val="24"/>
          <w:szCs w:val="24"/>
          <w:rtl/>
        </w:rPr>
        <w:t>في</w:t>
      </w:r>
      <w:r w:rsidRPr="00617250">
        <w:rPr>
          <w:rFonts w:cs="Times New Roman"/>
          <w:sz w:val="24"/>
          <w:szCs w:val="24"/>
          <w:rtl/>
        </w:rPr>
        <w:t xml:space="preserve"> </w:t>
      </w:r>
      <w:r w:rsidRPr="00617250">
        <w:rPr>
          <w:rFonts w:cs="Times New Roman" w:hint="cs"/>
          <w:sz w:val="24"/>
          <w:szCs w:val="24"/>
          <w:rtl/>
        </w:rPr>
        <w:t>الجزائر</w:t>
      </w:r>
      <w:r w:rsidRPr="00617250">
        <w:rPr>
          <w:rFonts w:cs="Times New Roman"/>
          <w:sz w:val="24"/>
          <w:szCs w:val="24"/>
          <w:rtl/>
        </w:rPr>
        <w:t xml:space="preserve">. </w:t>
      </w:r>
      <w:r w:rsidRPr="00617250">
        <w:rPr>
          <w:rFonts w:cs="Times New Roman" w:hint="cs"/>
          <w:sz w:val="24"/>
          <w:szCs w:val="24"/>
          <w:rtl/>
        </w:rPr>
        <w:t>تهدف</w:t>
      </w:r>
      <w:r w:rsidRPr="00617250">
        <w:rPr>
          <w:rFonts w:cs="Times New Roman"/>
          <w:sz w:val="24"/>
          <w:szCs w:val="24"/>
          <w:rtl/>
        </w:rPr>
        <w:t xml:space="preserve"> </w:t>
      </w:r>
      <w:r w:rsidRPr="00617250">
        <w:rPr>
          <w:rFonts w:cs="Times New Roman" w:hint="cs"/>
          <w:sz w:val="24"/>
          <w:szCs w:val="24"/>
          <w:rtl/>
        </w:rPr>
        <w:t>هذه</w:t>
      </w:r>
      <w:r w:rsidRPr="00617250">
        <w:rPr>
          <w:rFonts w:cs="Times New Roman"/>
          <w:sz w:val="24"/>
          <w:szCs w:val="24"/>
          <w:rtl/>
        </w:rPr>
        <w:t xml:space="preserve"> </w:t>
      </w:r>
      <w:r w:rsidRPr="00617250">
        <w:rPr>
          <w:rFonts w:cs="Times New Roman" w:hint="cs"/>
          <w:sz w:val="24"/>
          <w:szCs w:val="24"/>
          <w:rtl/>
        </w:rPr>
        <w:t>الدراسة</w:t>
      </w:r>
      <w:r w:rsidRPr="00617250">
        <w:rPr>
          <w:rFonts w:cs="Times New Roman"/>
          <w:sz w:val="24"/>
          <w:szCs w:val="24"/>
          <w:rtl/>
        </w:rPr>
        <w:t xml:space="preserve"> </w:t>
      </w:r>
      <w:r w:rsidRPr="00617250">
        <w:rPr>
          <w:rFonts w:cs="Times New Roman" w:hint="cs"/>
          <w:sz w:val="24"/>
          <w:szCs w:val="24"/>
          <w:rtl/>
        </w:rPr>
        <w:t>إلى</w:t>
      </w:r>
      <w:r w:rsidRPr="00617250">
        <w:rPr>
          <w:rFonts w:cs="Times New Roman"/>
          <w:sz w:val="24"/>
          <w:szCs w:val="24"/>
          <w:rtl/>
        </w:rPr>
        <w:t xml:space="preserve"> </w:t>
      </w:r>
      <w:r w:rsidRPr="00617250">
        <w:rPr>
          <w:rFonts w:cs="Times New Roman" w:hint="cs"/>
          <w:sz w:val="24"/>
          <w:szCs w:val="24"/>
          <w:rtl/>
        </w:rPr>
        <w:t>تقييم</w:t>
      </w:r>
      <w:r w:rsidRPr="00617250">
        <w:rPr>
          <w:rFonts w:cs="Times New Roman"/>
          <w:sz w:val="24"/>
          <w:szCs w:val="24"/>
          <w:rtl/>
        </w:rPr>
        <w:t xml:space="preserve"> </w:t>
      </w:r>
      <w:r w:rsidRPr="00617250">
        <w:rPr>
          <w:rFonts w:cs="Times New Roman" w:hint="cs"/>
          <w:sz w:val="24"/>
          <w:szCs w:val="24"/>
          <w:rtl/>
        </w:rPr>
        <w:t>فعالية</w:t>
      </w:r>
      <w:r w:rsidRPr="00617250">
        <w:rPr>
          <w:rFonts w:cs="Times New Roman"/>
          <w:sz w:val="24"/>
          <w:szCs w:val="24"/>
          <w:rtl/>
        </w:rPr>
        <w:t xml:space="preserve"> </w:t>
      </w:r>
      <w:r w:rsidRPr="00617250">
        <w:rPr>
          <w:rFonts w:cs="Times New Roman" w:hint="cs"/>
          <w:sz w:val="24"/>
          <w:szCs w:val="24"/>
          <w:rtl/>
        </w:rPr>
        <w:t>خطط</w:t>
      </w:r>
      <w:r w:rsidRPr="00617250">
        <w:rPr>
          <w:rFonts w:cs="Times New Roman"/>
          <w:sz w:val="24"/>
          <w:szCs w:val="24"/>
          <w:rtl/>
        </w:rPr>
        <w:t xml:space="preserve"> </w:t>
      </w:r>
      <w:r w:rsidRPr="00617250">
        <w:rPr>
          <w:rFonts w:cs="Times New Roman" w:hint="cs"/>
          <w:sz w:val="24"/>
          <w:szCs w:val="24"/>
          <w:rtl/>
        </w:rPr>
        <w:t>وقائية</w:t>
      </w:r>
      <w:r w:rsidRPr="00617250">
        <w:rPr>
          <w:rFonts w:cs="Times New Roman"/>
          <w:sz w:val="24"/>
          <w:szCs w:val="24"/>
          <w:rtl/>
        </w:rPr>
        <w:t xml:space="preserve"> </w:t>
      </w:r>
      <w:r w:rsidRPr="00617250">
        <w:rPr>
          <w:rFonts w:cs="Times New Roman" w:hint="cs"/>
          <w:sz w:val="24"/>
          <w:szCs w:val="24"/>
          <w:rtl/>
        </w:rPr>
        <w:t>تعتمد</w:t>
      </w:r>
      <w:r w:rsidRPr="00617250">
        <w:rPr>
          <w:rFonts w:cs="Times New Roman"/>
          <w:sz w:val="24"/>
          <w:szCs w:val="24"/>
          <w:rtl/>
        </w:rPr>
        <w:t xml:space="preserve"> </w:t>
      </w:r>
      <w:r w:rsidRPr="00617250">
        <w:rPr>
          <w:rFonts w:cs="Times New Roman" w:hint="cs"/>
          <w:sz w:val="24"/>
          <w:szCs w:val="24"/>
          <w:rtl/>
        </w:rPr>
        <w:t>على</w:t>
      </w:r>
      <w:r w:rsidRPr="00617250">
        <w:rPr>
          <w:rFonts w:cs="Times New Roman"/>
          <w:sz w:val="24"/>
          <w:szCs w:val="24"/>
          <w:rtl/>
        </w:rPr>
        <w:t xml:space="preserve"> </w:t>
      </w:r>
      <w:proofErr w:type="spellStart"/>
      <w:r w:rsidRPr="00617250">
        <w:rPr>
          <w:rFonts w:cs="Times New Roman" w:hint="cs"/>
          <w:sz w:val="24"/>
          <w:szCs w:val="24"/>
          <w:rtl/>
        </w:rPr>
        <w:t>األمن</w:t>
      </w:r>
      <w:proofErr w:type="spellEnd"/>
      <w:r w:rsidRPr="00617250">
        <w:rPr>
          <w:rFonts w:cs="Times New Roman"/>
          <w:sz w:val="24"/>
          <w:szCs w:val="24"/>
          <w:rtl/>
        </w:rPr>
        <w:t xml:space="preserve"> </w:t>
      </w:r>
      <w:r w:rsidRPr="00617250">
        <w:rPr>
          <w:rFonts w:cs="Times New Roman" w:hint="cs"/>
          <w:sz w:val="24"/>
          <w:szCs w:val="24"/>
          <w:rtl/>
        </w:rPr>
        <w:t>الحيوي،</w:t>
      </w:r>
      <w:r w:rsidRPr="00617250">
        <w:rPr>
          <w:rFonts w:cs="Times New Roman"/>
          <w:sz w:val="24"/>
          <w:szCs w:val="24"/>
          <w:rtl/>
        </w:rPr>
        <w:t xml:space="preserve"> </w:t>
      </w:r>
      <w:r w:rsidRPr="00617250">
        <w:rPr>
          <w:rFonts w:cs="Times New Roman" w:hint="cs"/>
          <w:sz w:val="24"/>
          <w:szCs w:val="24"/>
          <w:rtl/>
        </w:rPr>
        <w:t>والتلقيح،</w:t>
      </w:r>
      <w:r w:rsidRPr="00617250">
        <w:rPr>
          <w:rFonts w:cs="Times New Roman"/>
          <w:sz w:val="24"/>
          <w:szCs w:val="24"/>
          <w:rtl/>
        </w:rPr>
        <w:t xml:space="preserve"> </w:t>
      </w:r>
      <w:proofErr w:type="spellStart"/>
      <w:r w:rsidRPr="00617250">
        <w:rPr>
          <w:rFonts w:cs="Times New Roman" w:hint="cs"/>
          <w:sz w:val="24"/>
          <w:szCs w:val="24"/>
          <w:rtl/>
        </w:rPr>
        <w:t>واالستخدام</w:t>
      </w:r>
      <w:proofErr w:type="spellEnd"/>
      <w:r w:rsidRPr="00617250">
        <w:rPr>
          <w:rFonts w:cs="Times New Roman"/>
          <w:sz w:val="24"/>
          <w:szCs w:val="24"/>
          <w:rtl/>
        </w:rPr>
        <w:t xml:space="preserve"> </w:t>
      </w:r>
      <w:r w:rsidRPr="00617250">
        <w:rPr>
          <w:rFonts w:cs="Times New Roman" w:hint="cs"/>
          <w:sz w:val="24"/>
          <w:szCs w:val="24"/>
          <w:rtl/>
        </w:rPr>
        <w:t>الرشيد</w:t>
      </w:r>
      <w:r w:rsidRPr="00617250">
        <w:rPr>
          <w:rFonts w:cs="Times New Roman"/>
          <w:sz w:val="24"/>
          <w:szCs w:val="24"/>
          <w:rtl/>
        </w:rPr>
        <w:t xml:space="preserve"> </w:t>
      </w:r>
      <w:r w:rsidRPr="00617250">
        <w:rPr>
          <w:rFonts w:cs="Times New Roman" w:hint="cs"/>
          <w:sz w:val="24"/>
          <w:szCs w:val="24"/>
          <w:rtl/>
        </w:rPr>
        <w:t>لمضادات</w:t>
      </w:r>
      <w:r w:rsidRPr="00617250">
        <w:rPr>
          <w:rFonts w:cs="Times New Roman"/>
          <w:sz w:val="24"/>
          <w:szCs w:val="24"/>
          <w:rtl/>
        </w:rPr>
        <w:t xml:space="preserve"> </w:t>
      </w:r>
      <w:proofErr w:type="spellStart"/>
      <w:r w:rsidRPr="00617250">
        <w:rPr>
          <w:rFonts w:cs="Times New Roman" w:hint="cs"/>
          <w:sz w:val="24"/>
          <w:szCs w:val="24"/>
          <w:rtl/>
        </w:rPr>
        <w:t>الكوكسيديا</w:t>
      </w:r>
      <w:proofErr w:type="spellEnd"/>
      <w:r w:rsidRPr="00617250">
        <w:rPr>
          <w:rFonts w:cs="Times New Roman"/>
          <w:sz w:val="24"/>
          <w:szCs w:val="24"/>
          <w:rtl/>
        </w:rPr>
        <w:t xml:space="preserve"> </w:t>
      </w:r>
      <w:r w:rsidRPr="00617250">
        <w:rPr>
          <w:rFonts w:cs="Times New Roman" w:hint="cs"/>
          <w:sz w:val="24"/>
          <w:szCs w:val="24"/>
          <w:rtl/>
        </w:rPr>
        <w:t>في</w:t>
      </w:r>
      <w:r w:rsidRPr="00617250">
        <w:rPr>
          <w:rFonts w:cs="Times New Roman"/>
          <w:sz w:val="24"/>
          <w:szCs w:val="24"/>
          <w:rtl/>
        </w:rPr>
        <w:t xml:space="preserve"> </w:t>
      </w:r>
      <w:r w:rsidRPr="00617250">
        <w:rPr>
          <w:rFonts w:cs="Times New Roman" w:hint="cs"/>
          <w:sz w:val="24"/>
          <w:szCs w:val="24"/>
          <w:rtl/>
        </w:rPr>
        <w:t>مزرعتين</w:t>
      </w:r>
      <w:r w:rsidRPr="00617250">
        <w:rPr>
          <w:rFonts w:cs="Times New Roman"/>
          <w:sz w:val="24"/>
          <w:szCs w:val="24"/>
          <w:rtl/>
        </w:rPr>
        <w:t xml:space="preserve"> </w:t>
      </w:r>
      <w:r w:rsidRPr="00617250">
        <w:rPr>
          <w:rFonts w:cs="Times New Roman" w:hint="cs"/>
          <w:sz w:val="24"/>
          <w:szCs w:val="24"/>
          <w:rtl/>
        </w:rPr>
        <w:t>مكثفتين</w:t>
      </w:r>
      <w:r w:rsidRPr="00617250">
        <w:rPr>
          <w:rFonts w:cs="Times New Roman"/>
          <w:sz w:val="24"/>
          <w:szCs w:val="24"/>
          <w:rtl/>
        </w:rPr>
        <w:t xml:space="preserve"> </w:t>
      </w:r>
      <w:r w:rsidRPr="00617250">
        <w:rPr>
          <w:rFonts w:cs="Times New Roman" w:hint="cs"/>
          <w:sz w:val="24"/>
          <w:szCs w:val="24"/>
          <w:rtl/>
        </w:rPr>
        <w:t>تقعان</w:t>
      </w:r>
      <w:r w:rsidRPr="00617250">
        <w:rPr>
          <w:rFonts w:cs="Times New Roman"/>
          <w:sz w:val="24"/>
          <w:szCs w:val="24"/>
          <w:rtl/>
        </w:rPr>
        <w:t xml:space="preserve"> </w:t>
      </w:r>
      <w:r w:rsidRPr="00617250">
        <w:rPr>
          <w:rFonts w:cs="Times New Roman" w:hint="cs"/>
          <w:sz w:val="24"/>
          <w:szCs w:val="24"/>
          <w:rtl/>
        </w:rPr>
        <w:t>في</w:t>
      </w:r>
      <w:r w:rsidRPr="00617250">
        <w:rPr>
          <w:rFonts w:cs="Times New Roman"/>
          <w:sz w:val="24"/>
          <w:szCs w:val="24"/>
          <w:rtl/>
        </w:rPr>
        <w:t xml:space="preserve"> </w:t>
      </w:r>
      <w:r w:rsidRPr="00617250">
        <w:rPr>
          <w:rFonts w:cs="Times New Roman" w:hint="cs"/>
          <w:sz w:val="24"/>
          <w:szCs w:val="24"/>
          <w:rtl/>
        </w:rPr>
        <w:t>كل</w:t>
      </w:r>
      <w:r w:rsidRPr="00617250">
        <w:rPr>
          <w:rFonts w:cs="Times New Roman"/>
          <w:sz w:val="24"/>
          <w:szCs w:val="24"/>
          <w:rtl/>
        </w:rPr>
        <w:t xml:space="preserve"> </w:t>
      </w:r>
      <w:r w:rsidRPr="00617250">
        <w:rPr>
          <w:rFonts w:cs="Times New Roman" w:hint="cs"/>
          <w:sz w:val="24"/>
          <w:szCs w:val="24"/>
          <w:rtl/>
        </w:rPr>
        <w:t>من</w:t>
      </w:r>
      <w:r w:rsidRPr="00617250">
        <w:rPr>
          <w:rFonts w:cs="Times New Roman"/>
          <w:sz w:val="24"/>
          <w:szCs w:val="24"/>
          <w:rtl/>
        </w:rPr>
        <w:t xml:space="preserve"> </w:t>
      </w:r>
      <w:r w:rsidRPr="00617250">
        <w:rPr>
          <w:rFonts w:cs="Times New Roman" w:hint="cs"/>
          <w:sz w:val="24"/>
          <w:szCs w:val="24"/>
          <w:rtl/>
        </w:rPr>
        <w:t>البويرة</w:t>
      </w:r>
      <w:r w:rsidRPr="00617250">
        <w:rPr>
          <w:rFonts w:cs="Times New Roman"/>
          <w:sz w:val="24"/>
          <w:szCs w:val="24"/>
          <w:rtl/>
        </w:rPr>
        <w:t xml:space="preserve"> </w:t>
      </w:r>
      <w:r w:rsidRPr="00617250">
        <w:rPr>
          <w:rFonts w:cs="Times New Roman" w:hint="cs"/>
          <w:sz w:val="24"/>
          <w:szCs w:val="24"/>
          <w:rtl/>
        </w:rPr>
        <w:t>ودلس،</w:t>
      </w:r>
      <w:r w:rsidRPr="00617250">
        <w:rPr>
          <w:rFonts w:cs="Times New Roman"/>
          <w:sz w:val="24"/>
          <w:szCs w:val="24"/>
          <w:rtl/>
        </w:rPr>
        <w:t xml:space="preserve"> </w:t>
      </w:r>
      <w:r w:rsidRPr="00617250">
        <w:rPr>
          <w:rFonts w:cs="Times New Roman" w:hint="cs"/>
          <w:sz w:val="24"/>
          <w:szCs w:val="24"/>
          <w:rtl/>
        </w:rPr>
        <w:t>وذلك</w:t>
      </w:r>
      <w:r w:rsidRPr="00617250">
        <w:rPr>
          <w:rFonts w:cs="Times New Roman"/>
          <w:sz w:val="24"/>
          <w:szCs w:val="24"/>
          <w:rtl/>
        </w:rPr>
        <w:t xml:space="preserve"> </w:t>
      </w:r>
      <w:proofErr w:type="spellStart"/>
      <w:r w:rsidRPr="00617250">
        <w:rPr>
          <w:rFonts w:cs="Times New Roman" w:hint="cs"/>
          <w:sz w:val="24"/>
          <w:szCs w:val="24"/>
          <w:rtl/>
        </w:rPr>
        <w:t>خالل</w:t>
      </w:r>
      <w:proofErr w:type="spellEnd"/>
      <w:r w:rsidRPr="00617250">
        <w:rPr>
          <w:rFonts w:cs="Times New Roman"/>
          <w:sz w:val="24"/>
          <w:szCs w:val="24"/>
          <w:rtl/>
        </w:rPr>
        <w:t xml:space="preserve"> </w:t>
      </w:r>
      <w:r w:rsidRPr="00617250">
        <w:rPr>
          <w:rFonts w:cs="Times New Roman" w:hint="cs"/>
          <w:sz w:val="24"/>
          <w:szCs w:val="24"/>
          <w:rtl/>
        </w:rPr>
        <w:t>فترتي</w:t>
      </w:r>
      <w:r w:rsidRPr="00617250">
        <w:rPr>
          <w:rFonts w:cs="Times New Roman"/>
          <w:sz w:val="24"/>
          <w:szCs w:val="24"/>
          <w:rtl/>
        </w:rPr>
        <w:t xml:space="preserve"> </w:t>
      </w:r>
      <w:r w:rsidRPr="00617250">
        <w:rPr>
          <w:rFonts w:cs="Times New Roman" w:hint="cs"/>
          <w:sz w:val="24"/>
          <w:szCs w:val="24"/>
          <w:rtl/>
        </w:rPr>
        <w:t>متابعة</w:t>
      </w:r>
      <w:r w:rsidRPr="00617250">
        <w:rPr>
          <w:rFonts w:cs="Times New Roman"/>
          <w:sz w:val="24"/>
          <w:szCs w:val="24"/>
          <w:rtl/>
        </w:rPr>
        <w:t xml:space="preserve"> </w:t>
      </w:r>
      <w:r w:rsidRPr="00617250">
        <w:rPr>
          <w:rFonts w:cs="Times New Roman" w:hint="cs"/>
          <w:sz w:val="24"/>
          <w:szCs w:val="24"/>
          <w:rtl/>
        </w:rPr>
        <w:t>بلغتا</w:t>
      </w:r>
      <w:r w:rsidRPr="00617250">
        <w:rPr>
          <w:rFonts w:cs="Times New Roman"/>
          <w:sz w:val="24"/>
          <w:szCs w:val="24"/>
          <w:rtl/>
        </w:rPr>
        <w:t xml:space="preserve"> 42 </w:t>
      </w:r>
      <w:r w:rsidRPr="00617250">
        <w:rPr>
          <w:rFonts w:cs="Times New Roman" w:hint="cs"/>
          <w:sz w:val="24"/>
          <w:szCs w:val="24"/>
          <w:rtl/>
        </w:rPr>
        <w:t>و</w:t>
      </w:r>
      <w:r w:rsidRPr="00617250">
        <w:rPr>
          <w:rFonts w:cs="Times New Roman"/>
          <w:sz w:val="24"/>
          <w:szCs w:val="24"/>
          <w:rtl/>
        </w:rPr>
        <w:t xml:space="preserve">50 </w:t>
      </w:r>
      <w:r w:rsidRPr="00617250">
        <w:rPr>
          <w:rFonts w:cs="Times New Roman" w:hint="cs"/>
          <w:sz w:val="24"/>
          <w:szCs w:val="24"/>
          <w:rtl/>
        </w:rPr>
        <w:t>يوماً</w:t>
      </w:r>
      <w:r w:rsidRPr="00617250">
        <w:rPr>
          <w:rFonts w:cs="Times New Roman"/>
          <w:sz w:val="24"/>
          <w:szCs w:val="24"/>
          <w:rtl/>
        </w:rPr>
        <w:t xml:space="preserve"> </w:t>
      </w:r>
      <w:r w:rsidRPr="00617250">
        <w:rPr>
          <w:rFonts w:cs="Times New Roman" w:hint="cs"/>
          <w:sz w:val="24"/>
          <w:szCs w:val="24"/>
          <w:rtl/>
        </w:rPr>
        <w:t>على</w:t>
      </w:r>
      <w:r w:rsidRPr="00617250">
        <w:rPr>
          <w:rFonts w:cs="Times New Roman"/>
          <w:sz w:val="24"/>
          <w:szCs w:val="24"/>
          <w:rtl/>
        </w:rPr>
        <w:t xml:space="preserve"> </w:t>
      </w:r>
      <w:r w:rsidRPr="00617250">
        <w:rPr>
          <w:rFonts w:cs="Times New Roman" w:hint="cs"/>
          <w:sz w:val="24"/>
          <w:szCs w:val="24"/>
          <w:rtl/>
        </w:rPr>
        <w:t>التوالي</w:t>
      </w:r>
      <w:r w:rsidRPr="00617250">
        <w:rPr>
          <w:rFonts w:cs="Times New Roman"/>
          <w:sz w:val="24"/>
          <w:szCs w:val="24"/>
          <w:rtl/>
        </w:rPr>
        <w:t xml:space="preserve">. </w:t>
      </w:r>
      <w:r w:rsidRPr="00617250">
        <w:rPr>
          <w:rFonts w:cs="Times New Roman" w:hint="cs"/>
          <w:sz w:val="24"/>
          <w:szCs w:val="24"/>
          <w:rtl/>
        </w:rPr>
        <w:t>في</w:t>
      </w:r>
      <w:r w:rsidRPr="00617250">
        <w:rPr>
          <w:rFonts w:cs="Times New Roman"/>
          <w:sz w:val="24"/>
          <w:szCs w:val="24"/>
          <w:rtl/>
        </w:rPr>
        <w:t xml:space="preserve"> </w:t>
      </w:r>
      <w:r w:rsidRPr="00617250">
        <w:rPr>
          <w:rFonts w:cs="Times New Roman" w:hint="cs"/>
          <w:sz w:val="24"/>
          <w:szCs w:val="24"/>
          <w:rtl/>
        </w:rPr>
        <w:t>دلس،</w:t>
      </w:r>
      <w:r w:rsidRPr="00617250">
        <w:rPr>
          <w:rFonts w:cs="Times New Roman"/>
          <w:sz w:val="24"/>
          <w:szCs w:val="24"/>
          <w:rtl/>
        </w:rPr>
        <w:t xml:space="preserve"> </w:t>
      </w:r>
      <w:r w:rsidRPr="00617250">
        <w:rPr>
          <w:rFonts w:cs="Times New Roman" w:hint="cs"/>
          <w:sz w:val="24"/>
          <w:szCs w:val="24"/>
          <w:rtl/>
        </w:rPr>
        <w:t>تم</w:t>
      </w:r>
      <w:r w:rsidRPr="00617250">
        <w:rPr>
          <w:rFonts w:cs="Times New Roman"/>
          <w:sz w:val="24"/>
          <w:szCs w:val="24"/>
          <w:rtl/>
        </w:rPr>
        <w:t xml:space="preserve"> </w:t>
      </w:r>
      <w:r w:rsidRPr="00617250">
        <w:rPr>
          <w:rFonts w:cs="Times New Roman" w:hint="cs"/>
          <w:sz w:val="24"/>
          <w:szCs w:val="24"/>
          <w:rtl/>
        </w:rPr>
        <w:t>تسجيل</w:t>
      </w:r>
      <w:r w:rsidRPr="00617250">
        <w:rPr>
          <w:rFonts w:cs="Times New Roman"/>
          <w:sz w:val="24"/>
          <w:szCs w:val="24"/>
          <w:rtl/>
        </w:rPr>
        <w:t xml:space="preserve"> </w:t>
      </w:r>
      <w:r w:rsidRPr="00617250">
        <w:rPr>
          <w:rFonts w:cs="Times New Roman" w:hint="cs"/>
          <w:sz w:val="24"/>
          <w:szCs w:val="24"/>
          <w:rtl/>
        </w:rPr>
        <w:t>انتشار</w:t>
      </w:r>
      <w:r w:rsidRPr="00617250">
        <w:rPr>
          <w:rFonts w:cs="Times New Roman"/>
          <w:sz w:val="24"/>
          <w:szCs w:val="24"/>
          <w:rtl/>
        </w:rPr>
        <w:t xml:space="preserve"> </w:t>
      </w:r>
      <w:r w:rsidRPr="00617250">
        <w:rPr>
          <w:rFonts w:cs="Times New Roman" w:hint="cs"/>
          <w:sz w:val="24"/>
          <w:szCs w:val="24"/>
          <w:rtl/>
        </w:rPr>
        <w:t>مرتفع</w:t>
      </w:r>
      <w:r w:rsidRPr="00617250">
        <w:rPr>
          <w:rFonts w:cs="Times New Roman"/>
          <w:sz w:val="24"/>
          <w:szCs w:val="24"/>
          <w:rtl/>
        </w:rPr>
        <w:t xml:space="preserve"> (</w:t>
      </w:r>
      <w:r w:rsidRPr="00617250">
        <w:rPr>
          <w:rFonts w:cs="Times New Roman" w:hint="cs"/>
          <w:sz w:val="24"/>
          <w:szCs w:val="24"/>
          <w:rtl/>
        </w:rPr>
        <w:t>،</w:t>
      </w:r>
      <w:r w:rsidRPr="00617250">
        <w:rPr>
          <w:rFonts w:cs="Times New Roman"/>
          <w:sz w:val="24"/>
          <w:szCs w:val="24"/>
          <w:rtl/>
        </w:rPr>
        <w:t xml:space="preserve"> </w:t>
      </w:r>
      <w:r w:rsidRPr="00617250">
        <w:rPr>
          <w:rFonts w:cs="Times New Roman" w:hint="cs"/>
          <w:sz w:val="24"/>
          <w:szCs w:val="24"/>
          <w:rtl/>
        </w:rPr>
        <w:t>وكان</w:t>
      </w:r>
      <w:r w:rsidRPr="00617250">
        <w:rPr>
          <w:rFonts w:cs="Times New Roman"/>
          <w:sz w:val="24"/>
          <w:szCs w:val="24"/>
          <w:rtl/>
        </w:rPr>
        <w:t xml:space="preserve"> </w:t>
      </w:r>
      <w:r w:rsidRPr="00617250">
        <w:rPr>
          <w:rFonts w:cs="Times New Roman" w:hint="cs"/>
          <w:sz w:val="24"/>
          <w:szCs w:val="24"/>
          <w:rtl/>
        </w:rPr>
        <w:t>ذلك</w:t>
      </w:r>
      <w:r w:rsidRPr="00617250">
        <w:rPr>
          <w:rFonts w:cs="Times New Roman"/>
          <w:sz w:val="24"/>
          <w:szCs w:val="24"/>
          <w:rtl/>
        </w:rPr>
        <w:t xml:space="preserve"> </w:t>
      </w:r>
      <w:r w:rsidRPr="00617250">
        <w:rPr>
          <w:rFonts w:cs="Times New Roman" w:hint="cs"/>
          <w:sz w:val="24"/>
          <w:szCs w:val="24"/>
          <w:rtl/>
        </w:rPr>
        <w:t>مرتبطاً</w:t>
      </w:r>
      <w:r w:rsidRPr="00617250">
        <w:rPr>
          <w:rFonts w:cs="Times New Roman"/>
          <w:sz w:val="24"/>
          <w:szCs w:val="24"/>
          <w:rtl/>
        </w:rPr>
        <w:t xml:space="preserve"> </w:t>
      </w:r>
      <w:proofErr w:type="spellStart"/>
      <w:r w:rsidRPr="00617250">
        <w:rPr>
          <w:rFonts w:cs="Times New Roman" w:hint="cs"/>
          <w:sz w:val="24"/>
          <w:szCs w:val="24"/>
          <w:rtl/>
        </w:rPr>
        <w:t>لألوسيستات</w:t>
      </w:r>
      <w:proofErr w:type="spellEnd"/>
      <w:r w:rsidRPr="00617250">
        <w:rPr>
          <w:rFonts w:cs="Times New Roman"/>
          <w:sz w:val="24"/>
          <w:szCs w:val="24"/>
          <w:rtl/>
        </w:rPr>
        <w:t xml:space="preserve"> )٪84( </w:t>
      </w:r>
      <w:r w:rsidRPr="00617250">
        <w:rPr>
          <w:rFonts w:cs="Times New Roman" w:hint="cs"/>
          <w:sz w:val="24"/>
          <w:szCs w:val="24"/>
          <w:rtl/>
        </w:rPr>
        <w:t>وارتفاع</w:t>
      </w:r>
      <w:r w:rsidRPr="00617250">
        <w:rPr>
          <w:rFonts w:cs="Times New Roman"/>
          <w:sz w:val="24"/>
          <w:szCs w:val="24"/>
          <w:rtl/>
        </w:rPr>
        <w:t xml:space="preserve"> </w:t>
      </w:r>
      <w:r w:rsidRPr="00617250">
        <w:rPr>
          <w:rFonts w:cs="Times New Roman" w:hint="cs"/>
          <w:sz w:val="24"/>
          <w:szCs w:val="24"/>
          <w:rtl/>
        </w:rPr>
        <w:t>في</w:t>
      </w:r>
      <w:r w:rsidRPr="00617250">
        <w:rPr>
          <w:rFonts w:cs="Times New Roman"/>
          <w:sz w:val="24"/>
          <w:szCs w:val="24"/>
          <w:rtl/>
        </w:rPr>
        <w:t xml:space="preserve"> </w:t>
      </w:r>
      <w:r w:rsidRPr="00617250">
        <w:rPr>
          <w:rFonts w:cs="Times New Roman" w:hint="cs"/>
          <w:sz w:val="24"/>
          <w:szCs w:val="24"/>
          <w:rtl/>
        </w:rPr>
        <w:t>نسبة</w:t>
      </w:r>
      <w:r w:rsidRPr="00617250">
        <w:rPr>
          <w:rFonts w:cs="Times New Roman"/>
          <w:sz w:val="24"/>
          <w:szCs w:val="24"/>
          <w:rtl/>
        </w:rPr>
        <w:t xml:space="preserve"> </w:t>
      </w:r>
      <w:r w:rsidRPr="00617250">
        <w:rPr>
          <w:rFonts w:cs="Times New Roman" w:hint="cs"/>
          <w:sz w:val="24"/>
          <w:szCs w:val="24"/>
          <w:rtl/>
        </w:rPr>
        <w:t>الوفيات</w:t>
      </w:r>
      <w:r w:rsidRPr="00617250">
        <w:rPr>
          <w:rFonts w:cs="Times New Roman"/>
          <w:sz w:val="24"/>
          <w:szCs w:val="24"/>
          <w:rtl/>
        </w:rPr>
        <w:t xml:space="preserve"> )</w:t>
      </w:r>
      <w:r w:rsidRPr="00617250">
        <w:rPr>
          <w:rFonts w:cs="Times New Roman" w:hint="cs"/>
          <w:sz w:val="24"/>
          <w:szCs w:val="24"/>
          <w:rtl/>
        </w:rPr>
        <w:t>بلغت</w:t>
      </w:r>
      <w:r w:rsidRPr="00617250">
        <w:rPr>
          <w:rFonts w:cs="Times New Roman"/>
          <w:sz w:val="24"/>
          <w:szCs w:val="24"/>
          <w:rtl/>
        </w:rPr>
        <w:t xml:space="preserve"> </w:t>
      </w:r>
      <w:r w:rsidRPr="00617250">
        <w:rPr>
          <w:rFonts w:cs="Times New Roman" w:hint="cs"/>
          <w:sz w:val="24"/>
          <w:szCs w:val="24"/>
          <w:rtl/>
        </w:rPr>
        <w:t>ذروتها</w:t>
      </w:r>
      <w:r w:rsidRPr="00617250">
        <w:rPr>
          <w:rFonts w:cs="Times New Roman"/>
          <w:sz w:val="24"/>
          <w:szCs w:val="24"/>
          <w:rtl/>
        </w:rPr>
        <w:t xml:space="preserve"> ٪0.46 </w:t>
      </w:r>
      <w:r w:rsidRPr="00617250">
        <w:rPr>
          <w:rFonts w:cs="Times New Roman" w:hint="cs"/>
          <w:sz w:val="24"/>
          <w:szCs w:val="24"/>
          <w:rtl/>
        </w:rPr>
        <w:t>في</w:t>
      </w:r>
      <w:r w:rsidRPr="00617250">
        <w:rPr>
          <w:rFonts w:cs="Times New Roman"/>
          <w:sz w:val="24"/>
          <w:szCs w:val="24"/>
          <w:rtl/>
        </w:rPr>
        <w:t xml:space="preserve"> </w:t>
      </w:r>
      <w:r w:rsidRPr="00617250">
        <w:rPr>
          <w:rFonts w:cs="Times New Roman" w:hint="cs"/>
          <w:sz w:val="24"/>
          <w:szCs w:val="24"/>
          <w:rtl/>
        </w:rPr>
        <w:t>اليوم</w:t>
      </w:r>
      <w:r w:rsidRPr="00617250">
        <w:rPr>
          <w:rFonts w:cs="Times New Roman"/>
          <w:sz w:val="24"/>
          <w:szCs w:val="24"/>
          <w:rtl/>
        </w:rPr>
        <w:t xml:space="preserve"> 42 </w:t>
      </w:r>
      <w:r w:rsidRPr="00617250">
        <w:rPr>
          <w:rFonts w:cs="Times New Roman" w:hint="cs"/>
          <w:sz w:val="24"/>
          <w:szCs w:val="24"/>
          <w:rtl/>
        </w:rPr>
        <w:t>بأعراض</w:t>
      </w:r>
      <w:r w:rsidRPr="00617250">
        <w:rPr>
          <w:rFonts w:cs="Times New Roman"/>
          <w:sz w:val="24"/>
          <w:szCs w:val="24"/>
          <w:rtl/>
        </w:rPr>
        <w:t xml:space="preserve"> </w:t>
      </w:r>
      <w:r w:rsidRPr="00617250">
        <w:rPr>
          <w:rFonts w:cs="Times New Roman" w:hint="cs"/>
          <w:sz w:val="24"/>
          <w:szCs w:val="24"/>
          <w:rtl/>
        </w:rPr>
        <w:t>هضمية</w:t>
      </w:r>
      <w:r w:rsidRPr="00617250">
        <w:rPr>
          <w:rFonts w:cs="Times New Roman"/>
          <w:sz w:val="24"/>
          <w:szCs w:val="24"/>
          <w:rtl/>
        </w:rPr>
        <w:t xml:space="preserve"> </w:t>
      </w:r>
      <w:r w:rsidRPr="00617250">
        <w:rPr>
          <w:rFonts w:cs="Times New Roman" w:hint="cs"/>
          <w:sz w:val="24"/>
          <w:szCs w:val="24"/>
          <w:rtl/>
        </w:rPr>
        <w:t>وتنفسية</w:t>
      </w:r>
      <w:r w:rsidRPr="00617250">
        <w:rPr>
          <w:rFonts w:cs="Times New Roman"/>
          <w:sz w:val="24"/>
          <w:szCs w:val="24"/>
          <w:rtl/>
        </w:rPr>
        <w:t xml:space="preserve"> </w:t>
      </w:r>
      <w:proofErr w:type="spellStart"/>
      <w:r w:rsidRPr="00617250">
        <w:rPr>
          <w:rFonts w:cs="Times New Roman" w:hint="cs"/>
          <w:sz w:val="24"/>
          <w:szCs w:val="24"/>
          <w:rtl/>
        </w:rPr>
        <w:t>وعالجات</w:t>
      </w:r>
      <w:proofErr w:type="spellEnd"/>
      <w:r w:rsidRPr="00617250">
        <w:rPr>
          <w:rFonts w:cs="Times New Roman"/>
          <w:sz w:val="24"/>
          <w:szCs w:val="24"/>
          <w:rtl/>
        </w:rPr>
        <w:t xml:space="preserve"> </w:t>
      </w:r>
      <w:r w:rsidRPr="00617250">
        <w:rPr>
          <w:rFonts w:cs="Times New Roman" w:hint="cs"/>
          <w:sz w:val="24"/>
          <w:szCs w:val="24"/>
          <w:rtl/>
        </w:rPr>
        <w:t>متأخرة</w:t>
      </w:r>
      <w:r w:rsidRPr="00617250">
        <w:rPr>
          <w:rFonts w:cs="Times New Roman"/>
          <w:sz w:val="24"/>
          <w:szCs w:val="24"/>
          <w:rtl/>
        </w:rPr>
        <w:t xml:space="preserve">. </w:t>
      </w:r>
      <w:r w:rsidRPr="00617250">
        <w:rPr>
          <w:rFonts w:cs="Times New Roman" w:hint="cs"/>
          <w:sz w:val="24"/>
          <w:szCs w:val="24"/>
          <w:rtl/>
        </w:rPr>
        <w:t>بالمقابل،</w:t>
      </w:r>
      <w:r w:rsidRPr="00617250">
        <w:rPr>
          <w:rFonts w:cs="Times New Roman"/>
          <w:sz w:val="24"/>
          <w:szCs w:val="24"/>
          <w:rtl/>
        </w:rPr>
        <w:t xml:space="preserve"> </w:t>
      </w:r>
      <w:r w:rsidRPr="00617250">
        <w:rPr>
          <w:rFonts w:cs="Times New Roman" w:hint="cs"/>
          <w:sz w:val="24"/>
          <w:szCs w:val="24"/>
          <w:rtl/>
        </w:rPr>
        <w:t>في</w:t>
      </w:r>
      <w:r w:rsidRPr="00617250">
        <w:rPr>
          <w:rFonts w:cs="Times New Roman"/>
          <w:sz w:val="24"/>
          <w:szCs w:val="24"/>
          <w:rtl/>
        </w:rPr>
        <w:t xml:space="preserve"> </w:t>
      </w:r>
      <w:r w:rsidRPr="00617250">
        <w:rPr>
          <w:rFonts w:cs="Times New Roman" w:hint="cs"/>
          <w:sz w:val="24"/>
          <w:szCs w:val="24"/>
          <w:rtl/>
        </w:rPr>
        <w:t>البويرة،</w:t>
      </w:r>
      <w:r w:rsidRPr="00617250">
        <w:rPr>
          <w:rFonts w:cs="Times New Roman"/>
          <w:sz w:val="24"/>
          <w:szCs w:val="24"/>
          <w:rtl/>
        </w:rPr>
        <w:t xml:space="preserve"> </w:t>
      </w:r>
      <w:r w:rsidRPr="00617250">
        <w:rPr>
          <w:rFonts w:cs="Times New Roman" w:hint="cs"/>
          <w:sz w:val="24"/>
          <w:szCs w:val="24"/>
          <w:rtl/>
        </w:rPr>
        <w:t>لوحظ</w:t>
      </w:r>
      <w:r w:rsidRPr="00617250">
        <w:rPr>
          <w:rFonts w:cs="Times New Roman"/>
          <w:sz w:val="24"/>
          <w:szCs w:val="24"/>
          <w:rtl/>
        </w:rPr>
        <w:t xml:space="preserve"> </w:t>
      </w:r>
      <w:r w:rsidRPr="00617250">
        <w:rPr>
          <w:rFonts w:cs="Times New Roman" w:hint="cs"/>
          <w:sz w:val="24"/>
          <w:szCs w:val="24"/>
          <w:rtl/>
        </w:rPr>
        <w:t>انخفاض</w:t>
      </w:r>
      <w:r w:rsidRPr="00617250">
        <w:rPr>
          <w:rFonts w:cs="Times New Roman"/>
          <w:sz w:val="24"/>
          <w:szCs w:val="24"/>
          <w:rtl/>
        </w:rPr>
        <w:t xml:space="preserve"> </w:t>
      </w:r>
      <w:r w:rsidRPr="00617250">
        <w:rPr>
          <w:rFonts w:cs="Times New Roman" w:hint="cs"/>
          <w:sz w:val="24"/>
          <w:szCs w:val="24"/>
          <w:rtl/>
        </w:rPr>
        <w:t>في</w:t>
      </w:r>
      <w:r w:rsidRPr="00617250">
        <w:rPr>
          <w:rFonts w:cs="Times New Roman"/>
          <w:sz w:val="24"/>
          <w:szCs w:val="24"/>
          <w:rtl/>
        </w:rPr>
        <w:t xml:space="preserve"> </w:t>
      </w:r>
      <w:r w:rsidRPr="00617250">
        <w:rPr>
          <w:rFonts w:cs="Times New Roman" w:hint="cs"/>
          <w:sz w:val="24"/>
          <w:szCs w:val="24"/>
          <w:rtl/>
        </w:rPr>
        <w:t>طرح</w:t>
      </w:r>
      <w:r w:rsidRPr="00617250">
        <w:rPr>
          <w:rFonts w:cs="Times New Roman"/>
          <w:sz w:val="24"/>
          <w:szCs w:val="24"/>
          <w:rtl/>
        </w:rPr>
        <w:t xml:space="preserve"> </w:t>
      </w:r>
      <w:proofErr w:type="spellStart"/>
      <w:r w:rsidRPr="00617250">
        <w:rPr>
          <w:rFonts w:cs="Times New Roman" w:hint="cs"/>
          <w:sz w:val="24"/>
          <w:szCs w:val="24"/>
          <w:rtl/>
        </w:rPr>
        <w:t>األوسيستات</w:t>
      </w:r>
      <w:proofErr w:type="spellEnd"/>
      <w:r w:rsidRPr="00617250">
        <w:rPr>
          <w:rFonts w:cs="Times New Roman"/>
          <w:sz w:val="24"/>
          <w:szCs w:val="24"/>
          <w:rtl/>
        </w:rPr>
        <w:t xml:space="preserve"> )٪2.4( </w:t>
      </w:r>
      <w:r w:rsidRPr="00617250">
        <w:rPr>
          <w:rFonts w:cs="Times New Roman" w:hint="cs"/>
          <w:sz w:val="24"/>
          <w:szCs w:val="24"/>
          <w:rtl/>
        </w:rPr>
        <w:lastRenderedPageBreak/>
        <w:t>ونسبة</w:t>
      </w:r>
      <w:r w:rsidRPr="00617250">
        <w:rPr>
          <w:rFonts w:cs="Times New Roman"/>
          <w:sz w:val="24"/>
          <w:szCs w:val="24"/>
          <w:rtl/>
        </w:rPr>
        <w:t xml:space="preserve"> </w:t>
      </w:r>
      <w:r w:rsidRPr="00617250">
        <w:rPr>
          <w:rFonts w:cs="Times New Roman" w:hint="cs"/>
          <w:sz w:val="24"/>
          <w:szCs w:val="24"/>
          <w:rtl/>
        </w:rPr>
        <w:t>وفيات</w:t>
      </w:r>
      <w:r w:rsidRPr="00617250">
        <w:rPr>
          <w:rFonts w:cs="Times New Roman"/>
          <w:sz w:val="24"/>
          <w:szCs w:val="24"/>
          <w:rtl/>
        </w:rPr>
        <w:t xml:space="preserve"> </w:t>
      </w:r>
      <w:r w:rsidRPr="00617250">
        <w:rPr>
          <w:rFonts w:cs="Times New Roman" w:hint="cs"/>
          <w:sz w:val="24"/>
          <w:szCs w:val="24"/>
          <w:rtl/>
        </w:rPr>
        <w:t>ضعيفة</w:t>
      </w:r>
      <w:r w:rsidRPr="00617250">
        <w:rPr>
          <w:rFonts w:cs="Times New Roman"/>
          <w:sz w:val="24"/>
          <w:szCs w:val="24"/>
          <w:rtl/>
        </w:rPr>
        <w:t xml:space="preserve"> )٪0.11(</w:t>
      </w:r>
      <w:r w:rsidRPr="00617250">
        <w:rPr>
          <w:rFonts w:cs="Times New Roman" w:hint="cs"/>
          <w:sz w:val="24"/>
          <w:szCs w:val="24"/>
          <w:rtl/>
        </w:rPr>
        <w:t>،</w:t>
      </w:r>
      <w:r w:rsidRPr="00617250">
        <w:rPr>
          <w:rFonts w:cs="Times New Roman"/>
          <w:sz w:val="24"/>
          <w:szCs w:val="24"/>
          <w:rtl/>
        </w:rPr>
        <w:t xml:space="preserve"> </w:t>
      </w:r>
      <w:r w:rsidRPr="00617250">
        <w:rPr>
          <w:rFonts w:cs="Times New Roman" w:hint="cs"/>
          <w:sz w:val="24"/>
          <w:szCs w:val="24"/>
          <w:rtl/>
        </w:rPr>
        <w:t>وذلك</w:t>
      </w:r>
      <w:r w:rsidRPr="00617250">
        <w:rPr>
          <w:rFonts w:cs="Times New Roman"/>
          <w:sz w:val="24"/>
          <w:szCs w:val="24"/>
          <w:rtl/>
        </w:rPr>
        <w:t xml:space="preserve"> </w:t>
      </w:r>
      <w:r w:rsidRPr="00617250">
        <w:rPr>
          <w:rFonts w:cs="Times New Roman" w:hint="cs"/>
          <w:sz w:val="24"/>
          <w:szCs w:val="24"/>
          <w:rtl/>
        </w:rPr>
        <w:t>نتيجة</w:t>
      </w:r>
      <w:r w:rsidRPr="00617250">
        <w:rPr>
          <w:rFonts w:cs="Times New Roman"/>
          <w:sz w:val="24"/>
          <w:szCs w:val="24"/>
          <w:rtl/>
        </w:rPr>
        <w:t xml:space="preserve"> </w:t>
      </w:r>
      <w:r w:rsidRPr="00617250">
        <w:rPr>
          <w:rFonts w:cs="Times New Roman" w:hint="cs"/>
          <w:sz w:val="24"/>
          <w:szCs w:val="24"/>
          <w:rtl/>
        </w:rPr>
        <w:t>لخطة</w:t>
      </w:r>
      <w:r w:rsidRPr="00617250">
        <w:rPr>
          <w:rFonts w:cs="Times New Roman"/>
          <w:sz w:val="24"/>
          <w:szCs w:val="24"/>
          <w:rtl/>
        </w:rPr>
        <w:t xml:space="preserve"> </w:t>
      </w:r>
      <w:r w:rsidRPr="00617250">
        <w:rPr>
          <w:rFonts w:cs="Times New Roman" w:hint="cs"/>
          <w:sz w:val="24"/>
          <w:szCs w:val="24"/>
          <w:rtl/>
        </w:rPr>
        <w:t>وقائية</w:t>
      </w:r>
      <w:r w:rsidRPr="00617250">
        <w:rPr>
          <w:rFonts w:cs="Times New Roman"/>
          <w:sz w:val="24"/>
          <w:szCs w:val="24"/>
          <w:rtl/>
        </w:rPr>
        <w:t xml:space="preserve"> </w:t>
      </w:r>
      <w:r w:rsidRPr="00617250">
        <w:rPr>
          <w:rFonts w:cs="Times New Roman" w:hint="cs"/>
          <w:sz w:val="24"/>
          <w:szCs w:val="24"/>
          <w:rtl/>
        </w:rPr>
        <w:t>صارمة</w:t>
      </w:r>
      <w:r w:rsidRPr="00617250">
        <w:rPr>
          <w:rFonts w:cs="Times New Roman"/>
          <w:sz w:val="24"/>
          <w:szCs w:val="24"/>
          <w:rtl/>
        </w:rPr>
        <w:t xml:space="preserve"> </w:t>
      </w:r>
      <w:r w:rsidRPr="00617250">
        <w:rPr>
          <w:rFonts w:cs="Times New Roman" w:hint="cs"/>
          <w:sz w:val="24"/>
          <w:szCs w:val="24"/>
          <w:rtl/>
        </w:rPr>
        <w:t>تشمل</w:t>
      </w:r>
      <w:r w:rsidRPr="00617250">
        <w:rPr>
          <w:rFonts w:cs="Times New Roman"/>
          <w:sz w:val="24"/>
          <w:szCs w:val="24"/>
          <w:rtl/>
        </w:rPr>
        <w:t xml:space="preserve"> </w:t>
      </w:r>
      <w:r w:rsidRPr="00617250">
        <w:rPr>
          <w:rFonts w:cs="Times New Roman" w:hint="cs"/>
          <w:sz w:val="24"/>
          <w:szCs w:val="24"/>
          <w:rtl/>
        </w:rPr>
        <w:t>التلقيح</w:t>
      </w:r>
      <w:r w:rsidRPr="00617250">
        <w:rPr>
          <w:rFonts w:cs="Times New Roman"/>
          <w:sz w:val="24"/>
          <w:szCs w:val="24"/>
          <w:rtl/>
        </w:rPr>
        <w:t xml:space="preserve"> </w:t>
      </w:r>
      <w:r w:rsidRPr="00617250">
        <w:rPr>
          <w:rFonts w:cs="Times New Roman" w:hint="cs"/>
          <w:sz w:val="24"/>
          <w:szCs w:val="24"/>
          <w:rtl/>
        </w:rPr>
        <w:t>وإدراج</w:t>
      </w:r>
      <w:r w:rsidRPr="00617250">
        <w:rPr>
          <w:rFonts w:cs="Times New Roman"/>
          <w:sz w:val="24"/>
          <w:szCs w:val="24"/>
          <w:rtl/>
        </w:rPr>
        <w:t xml:space="preserve"> </w:t>
      </w:r>
      <w:r w:rsidRPr="00617250">
        <w:rPr>
          <w:rFonts w:cs="Times New Roman" w:hint="cs"/>
          <w:sz w:val="24"/>
          <w:szCs w:val="24"/>
          <w:rtl/>
        </w:rPr>
        <w:t>مضادات</w:t>
      </w:r>
      <w:r w:rsidRPr="00617250">
        <w:rPr>
          <w:rFonts w:cs="Times New Roman"/>
          <w:sz w:val="24"/>
          <w:szCs w:val="24"/>
          <w:rtl/>
        </w:rPr>
        <w:t xml:space="preserve"> </w:t>
      </w:r>
      <w:proofErr w:type="spellStart"/>
      <w:r w:rsidRPr="00617250">
        <w:rPr>
          <w:rFonts w:cs="Times New Roman" w:hint="cs"/>
          <w:sz w:val="24"/>
          <w:szCs w:val="24"/>
          <w:rtl/>
        </w:rPr>
        <w:t>الكوكسيديا</w:t>
      </w:r>
      <w:proofErr w:type="spellEnd"/>
      <w:r w:rsidRPr="00617250">
        <w:rPr>
          <w:rFonts w:cs="Times New Roman"/>
          <w:sz w:val="24"/>
          <w:szCs w:val="24"/>
          <w:rtl/>
        </w:rPr>
        <w:t xml:space="preserve"> </w:t>
      </w:r>
      <w:r w:rsidRPr="00617250">
        <w:rPr>
          <w:rFonts w:cs="Times New Roman" w:hint="cs"/>
          <w:sz w:val="24"/>
          <w:szCs w:val="24"/>
          <w:rtl/>
        </w:rPr>
        <w:t>في</w:t>
      </w:r>
      <w:r w:rsidRPr="00617250">
        <w:rPr>
          <w:rFonts w:cs="Times New Roman"/>
          <w:sz w:val="24"/>
          <w:szCs w:val="24"/>
          <w:rtl/>
        </w:rPr>
        <w:t xml:space="preserve"> </w:t>
      </w:r>
      <w:r w:rsidRPr="00617250">
        <w:rPr>
          <w:rFonts w:cs="Times New Roman" w:hint="cs"/>
          <w:sz w:val="24"/>
          <w:szCs w:val="24"/>
          <w:rtl/>
        </w:rPr>
        <w:t>العلف،</w:t>
      </w:r>
      <w:r w:rsidRPr="00617250">
        <w:rPr>
          <w:rFonts w:cs="Times New Roman"/>
          <w:sz w:val="24"/>
          <w:szCs w:val="24"/>
          <w:rtl/>
        </w:rPr>
        <w:t xml:space="preserve"> </w:t>
      </w:r>
      <w:r w:rsidRPr="00617250">
        <w:rPr>
          <w:rFonts w:cs="Times New Roman" w:hint="cs"/>
          <w:sz w:val="24"/>
          <w:szCs w:val="24"/>
          <w:rtl/>
        </w:rPr>
        <w:t>إلى</w:t>
      </w:r>
      <w:r w:rsidRPr="00617250">
        <w:rPr>
          <w:rFonts w:cs="Times New Roman"/>
          <w:sz w:val="24"/>
          <w:szCs w:val="24"/>
          <w:rtl/>
        </w:rPr>
        <w:t xml:space="preserve"> </w:t>
      </w:r>
      <w:r w:rsidRPr="00617250">
        <w:rPr>
          <w:rFonts w:cs="Times New Roman" w:hint="cs"/>
          <w:sz w:val="24"/>
          <w:szCs w:val="24"/>
          <w:rtl/>
        </w:rPr>
        <w:t>جانب</w:t>
      </w:r>
      <w:r w:rsidRPr="00617250">
        <w:rPr>
          <w:rFonts w:cs="Times New Roman"/>
          <w:sz w:val="24"/>
          <w:szCs w:val="24"/>
          <w:rtl/>
        </w:rPr>
        <w:t xml:space="preserve"> </w:t>
      </w:r>
      <w:r w:rsidRPr="00617250">
        <w:rPr>
          <w:rFonts w:cs="Times New Roman" w:hint="cs"/>
          <w:sz w:val="24"/>
          <w:szCs w:val="24"/>
          <w:rtl/>
        </w:rPr>
        <w:t>احترام</w:t>
      </w:r>
      <w:r w:rsidRPr="00617250">
        <w:rPr>
          <w:rFonts w:cs="Times New Roman"/>
          <w:sz w:val="24"/>
          <w:szCs w:val="24"/>
          <w:rtl/>
        </w:rPr>
        <w:t xml:space="preserve"> </w:t>
      </w:r>
      <w:r w:rsidRPr="00617250">
        <w:rPr>
          <w:rFonts w:cs="Times New Roman" w:hint="cs"/>
          <w:sz w:val="24"/>
          <w:szCs w:val="24"/>
          <w:rtl/>
        </w:rPr>
        <w:t>صارم</w:t>
      </w:r>
      <w:r w:rsidRPr="00617250">
        <w:rPr>
          <w:rFonts w:cs="Times New Roman"/>
          <w:sz w:val="24"/>
          <w:szCs w:val="24"/>
          <w:rtl/>
        </w:rPr>
        <w:t xml:space="preserve"> </w:t>
      </w:r>
      <w:r w:rsidRPr="00617250">
        <w:rPr>
          <w:rFonts w:cs="Times New Roman" w:hint="cs"/>
          <w:sz w:val="24"/>
          <w:szCs w:val="24"/>
          <w:rtl/>
        </w:rPr>
        <w:t>لمعايير</w:t>
      </w:r>
      <w:r w:rsidRPr="00617250">
        <w:rPr>
          <w:rFonts w:cs="Times New Roman"/>
          <w:sz w:val="24"/>
          <w:szCs w:val="24"/>
          <w:rtl/>
        </w:rPr>
        <w:t xml:space="preserve"> </w:t>
      </w:r>
      <w:proofErr w:type="spellStart"/>
      <w:r w:rsidRPr="00617250">
        <w:rPr>
          <w:rFonts w:cs="Times New Roman" w:hint="cs"/>
          <w:sz w:val="24"/>
          <w:szCs w:val="24"/>
          <w:rtl/>
        </w:rPr>
        <w:t>األمن</w:t>
      </w:r>
      <w:proofErr w:type="spellEnd"/>
      <w:r w:rsidRPr="00617250">
        <w:rPr>
          <w:rFonts w:cs="Times New Roman"/>
          <w:sz w:val="24"/>
          <w:szCs w:val="24"/>
          <w:rtl/>
        </w:rPr>
        <w:t xml:space="preserve"> </w:t>
      </w:r>
      <w:r w:rsidRPr="00617250">
        <w:rPr>
          <w:rFonts w:cs="Times New Roman" w:hint="cs"/>
          <w:sz w:val="24"/>
          <w:szCs w:val="24"/>
          <w:rtl/>
        </w:rPr>
        <w:t>الحيوي</w:t>
      </w:r>
      <w:r w:rsidRPr="00617250">
        <w:rPr>
          <w:rFonts w:cs="Times New Roman"/>
          <w:sz w:val="24"/>
          <w:szCs w:val="24"/>
          <w:rtl/>
        </w:rPr>
        <w:t xml:space="preserve">. </w:t>
      </w:r>
      <w:r w:rsidRPr="00617250">
        <w:rPr>
          <w:rFonts w:cs="Times New Roman" w:hint="cs"/>
          <w:sz w:val="24"/>
          <w:szCs w:val="24"/>
          <w:rtl/>
        </w:rPr>
        <w:t>تؤكد</w:t>
      </w:r>
      <w:r w:rsidRPr="00617250">
        <w:rPr>
          <w:rFonts w:cs="Times New Roman"/>
          <w:sz w:val="24"/>
          <w:szCs w:val="24"/>
          <w:rtl/>
        </w:rPr>
        <w:t xml:space="preserve"> </w:t>
      </w:r>
      <w:r w:rsidRPr="00617250">
        <w:rPr>
          <w:rFonts w:cs="Times New Roman" w:hint="cs"/>
          <w:sz w:val="24"/>
          <w:szCs w:val="24"/>
          <w:rtl/>
        </w:rPr>
        <w:t>هذه</w:t>
      </w:r>
      <w:r w:rsidRPr="00617250">
        <w:rPr>
          <w:rFonts w:cs="Times New Roman"/>
          <w:sz w:val="24"/>
          <w:szCs w:val="24"/>
          <w:rtl/>
        </w:rPr>
        <w:t xml:space="preserve"> </w:t>
      </w:r>
      <w:r w:rsidRPr="00617250">
        <w:rPr>
          <w:rFonts w:cs="Times New Roman" w:hint="cs"/>
          <w:sz w:val="24"/>
          <w:szCs w:val="24"/>
          <w:rtl/>
        </w:rPr>
        <w:t>الدراسة</w:t>
      </w:r>
      <w:r w:rsidRPr="00617250">
        <w:rPr>
          <w:rFonts w:cs="Times New Roman"/>
          <w:sz w:val="24"/>
          <w:szCs w:val="24"/>
          <w:rtl/>
        </w:rPr>
        <w:t xml:space="preserve"> </w:t>
      </w:r>
      <w:r w:rsidRPr="00617250">
        <w:rPr>
          <w:rFonts w:cs="Times New Roman" w:hint="cs"/>
          <w:sz w:val="24"/>
          <w:szCs w:val="24"/>
          <w:rtl/>
        </w:rPr>
        <w:t>على</w:t>
      </w:r>
      <w:r w:rsidRPr="00617250">
        <w:rPr>
          <w:rFonts w:cs="Times New Roman"/>
          <w:sz w:val="24"/>
          <w:szCs w:val="24"/>
          <w:rtl/>
        </w:rPr>
        <w:t xml:space="preserve"> </w:t>
      </w:r>
      <w:r w:rsidRPr="00617250">
        <w:rPr>
          <w:rFonts w:cs="Times New Roman" w:hint="cs"/>
          <w:sz w:val="24"/>
          <w:szCs w:val="24"/>
          <w:rtl/>
        </w:rPr>
        <w:t>ضرورة</w:t>
      </w:r>
      <w:r w:rsidRPr="00617250">
        <w:rPr>
          <w:rFonts w:cs="Times New Roman"/>
          <w:sz w:val="24"/>
          <w:szCs w:val="24"/>
          <w:rtl/>
        </w:rPr>
        <w:t xml:space="preserve"> </w:t>
      </w:r>
      <w:r w:rsidRPr="00617250">
        <w:rPr>
          <w:rFonts w:cs="Times New Roman" w:hint="cs"/>
          <w:sz w:val="24"/>
          <w:szCs w:val="24"/>
          <w:rtl/>
        </w:rPr>
        <w:t>اتباع</w:t>
      </w:r>
      <w:r w:rsidRPr="00617250">
        <w:rPr>
          <w:rFonts w:cs="Times New Roman"/>
          <w:sz w:val="24"/>
          <w:szCs w:val="24"/>
          <w:rtl/>
        </w:rPr>
        <w:t xml:space="preserve"> </w:t>
      </w:r>
      <w:r w:rsidRPr="00617250">
        <w:rPr>
          <w:rFonts w:cs="Times New Roman" w:hint="cs"/>
          <w:sz w:val="24"/>
          <w:szCs w:val="24"/>
          <w:rtl/>
        </w:rPr>
        <w:t>مقاربة</w:t>
      </w:r>
      <w:r w:rsidRPr="00617250">
        <w:rPr>
          <w:rFonts w:cs="Times New Roman"/>
          <w:sz w:val="24"/>
          <w:szCs w:val="24"/>
          <w:rtl/>
        </w:rPr>
        <w:t xml:space="preserve"> </w:t>
      </w:r>
      <w:r w:rsidRPr="00617250">
        <w:rPr>
          <w:rFonts w:cs="Times New Roman" w:hint="cs"/>
          <w:sz w:val="24"/>
          <w:szCs w:val="24"/>
          <w:rtl/>
        </w:rPr>
        <w:t>وقائية</w:t>
      </w:r>
      <w:r w:rsidRPr="00617250">
        <w:rPr>
          <w:rFonts w:cs="Times New Roman"/>
          <w:sz w:val="24"/>
          <w:szCs w:val="24"/>
          <w:rtl/>
        </w:rPr>
        <w:t xml:space="preserve"> </w:t>
      </w:r>
      <w:r w:rsidRPr="00617250">
        <w:rPr>
          <w:rFonts w:cs="Times New Roman" w:hint="cs"/>
          <w:sz w:val="24"/>
          <w:szCs w:val="24"/>
          <w:rtl/>
        </w:rPr>
        <w:t>شاملة</w:t>
      </w:r>
      <w:r w:rsidRPr="00617250">
        <w:rPr>
          <w:rFonts w:cs="Times New Roman"/>
          <w:sz w:val="24"/>
          <w:szCs w:val="24"/>
          <w:rtl/>
        </w:rPr>
        <w:t xml:space="preserve"> </w:t>
      </w:r>
      <w:r w:rsidRPr="00617250">
        <w:rPr>
          <w:rFonts w:cs="Times New Roman" w:hint="cs"/>
          <w:sz w:val="24"/>
          <w:szCs w:val="24"/>
          <w:rtl/>
        </w:rPr>
        <w:t>تجمع</w:t>
      </w:r>
      <w:r w:rsidRPr="00617250">
        <w:rPr>
          <w:rFonts w:cs="Times New Roman"/>
          <w:sz w:val="24"/>
          <w:szCs w:val="24"/>
          <w:rtl/>
        </w:rPr>
        <w:t xml:space="preserve"> </w:t>
      </w:r>
      <w:r w:rsidRPr="00617250">
        <w:rPr>
          <w:rFonts w:cs="Times New Roman" w:hint="cs"/>
          <w:sz w:val="24"/>
          <w:szCs w:val="24"/>
          <w:rtl/>
        </w:rPr>
        <w:t>بين</w:t>
      </w:r>
      <w:r w:rsidRPr="00617250">
        <w:rPr>
          <w:rFonts w:cs="Times New Roman"/>
          <w:sz w:val="24"/>
          <w:szCs w:val="24"/>
          <w:rtl/>
        </w:rPr>
        <w:t xml:space="preserve"> </w:t>
      </w:r>
      <w:r w:rsidRPr="00617250">
        <w:rPr>
          <w:rFonts w:cs="Times New Roman" w:hint="cs"/>
          <w:sz w:val="24"/>
          <w:szCs w:val="24"/>
          <w:rtl/>
        </w:rPr>
        <w:t>النظافة</w:t>
      </w:r>
      <w:r w:rsidRPr="00617250">
        <w:rPr>
          <w:rFonts w:cs="Times New Roman"/>
          <w:sz w:val="24"/>
          <w:szCs w:val="24"/>
          <w:rtl/>
        </w:rPr>
        <w:t xml:space="preserve"> </w:t>
      </w:r>
      <w:r w:rsidRPr="00617250">
        <w:rPr>
          <w:rFonts w:cs="Times New Roman" w:hint="cs"/>
          <w:sz w:val="24"/>
          <w:szCs w:val="24"/>
          <w:rtl/>
        </w:rPr>
        <w:t>الصارمة،</w:t>
      </w:r>
      <w:r w:rsidRPr="00617250">
        <w:rPr>
          <w:rFonts w:cs="Times New Roman"/>
          <w:sz w:val="24"/>
          <w:szCs w:val="24"/>
          <w:rtl/>
        </w:rPr>
        <w:t xml:space="preserve"> </w:t>
      </w:r>
      <w:r w:rsidRPr="00617250">
        <w:rPr>
          <w:rFonts w:cs="Times New Roman" w:hint="cs"/>
          <w:sz w:val="24"/>
          <w:szCs w:val="24"/>
          <w:rtl/>
        </w:rPr>
        <w:t>والتلقيح</w:t>
      </w:r>
      <w:r w:rsidRPr="00617250">
        <w:rPr>
          <w:rFonts w:cs="Times New Roman"/>
          <w:sz w:val="24"/>
          <w:szCs w:val="24"/>
          <w:rtl/>
        </w:rPr>
        <w:t xml:space="preserve"> </w:t>
      </w:r>
      <w:r w:rsidRPr="00617250">
        <w:rPr>
          <w:rFonts w:cs="Times New Roman" w:hint="cs"/>
          <w:sz w:val="24"/>
          <w:szCs w:val="24"/>
          <w:rtl/>
        </w:rPr>
        <w:t>المناسب،</w:t>
      </w:r>
      <w:r w:rsidRPr="00617250">
        <w:rPr>
          <w:rFonts w:cs="Times New Roman"/>
          <w:sz w:val="24"/>
          <w:szCs w:val="24"/>
          <w:rtl/>
        </w:rPr>
        <w:t xml:space="preserve"> </w:t>
      </w:r>
      <w:proofErr w:type="spellStart"/>
      <w:r w:rsidRPr="00617250">
        <w:rPr>
          <w:rFonts w:cs="Times New Roman" w:hint="cs"/>
          <w:sz w:val="24"/>
          <w:szCs w:val="24"/>
          <w:rtl/>
        </w:rPr>
        <w:t>واإلدارة</w:t>
      </w:r>
      <w:proofErr w:type="spellEnd"/>
      <w:r w:rsidRPr="00617250">
        <w:rPr>
          <w:rFonts w:cs="Times New Roman"/>
          <w:sz w:val="24"/>
          <w:szCs w:val="24"/>
          <w:rtl/>
        </w:rPr>
        <w:t xml:space="preserve"> </w:t>
      </w:r>
      <w:r w:rsidRPr="00617250">
        <w:rPr>
          <w:rFonts w:cs="Times New Roman" w:hint="cs"/>
          <w:sz w:val="24"/>
          <w:szCs w:val="24"/>
          <w:rtl/>
        </w:rPr>
        <w:t>الرشيدة</w:t>
      </w:r>
      <w:r w:rsidRPr="00617250">
        <w:rPr>
          <w:rFonts w:cs="Times New Roman"/>
          <w:sz w:val="24"/>
          <w:szCs w:val="24"/>
          <w:rtl/>
        </w:rPr>
        <w:t xml:space="preserve"> </w:t>
      </w:r>
      <w:r w:rsidRPr="00617250">
        <w:rPr>
          <w:rFonts w:cs="Times New Roman" w:hint="cs"/>
          <w:sz w:val="24"/>
          <w:szCs w:val="24"/>
          <w:rtl/>
        </w:rPr>
        <w:t>لمضادات</w:t>
      </w:r>
      <w:r w:rsidRPr="00617250">
        <w:rPr>
          <w:rFonts w:cs="Times New Roman"/>
          <w:sz w:val="24"/>
          <w:szCs w:val="24"/>
          <w:rtl/>
        </w:rPr>
        <w:t xml:space="preserve"> </w:t>
      </w:r>
      <w:proofErr w:type="spellStart"/>
      <w:r w:rsidRPr="00617250">
        <w:rPr>
          <w:rFonts w:cs="Times New Roman" w:hint="cs"/>
          <w:sz w:val="24"/>
          <w:szCs w:val="24"/>
          <w:rtl/>
        </w:rPr>
        <w:t>الكوكسيديا</w:t>
      </w:r>
      <w:proofErr w:type="spellEnd"/>
      <w:r w:rsidRPr="00617250">
        <w:rPr>
          <w:rFonts w:cs="Times New Roman" w:hint="cs"/>
          <w:sz w:val="24"/>
          <w:szCs w:val="24"/>
          <w:rtl/>
        </w:rPr>
        <w:t>،</w:t>
      </w:r>
      <w:r w:rsidRPr="00617250">
        <w:rPr>
          <w:rFonts w:cs="Times New Roman"/>
          <w:sz w:val="24"/>
          <w:szCs w:val="24"/>
          <w:rtl/>
        </w:rPr>
        <w:t xml:space="preserve"> </w:t>
      </w:r>
      <w:r w:rsidRPr="00617250">
        <w:rPr>
          <w:rFonts w:cs="Times New Roman" w:hint="cs"/>
          <w:sz w:val="24"/>
          <w:szCs w:val="24"/>
          <w:rtl/>
        </w:rPr>
        <w:t>من</w:t>
      </w:r>
      <w:r w:rsidRPr="00617250">
        <w:rPr>
          <w:rFonts w:cs="Times New Roman"/>
          <w:sz w:val="24"/>
          <w:szCs w:val="24"/>
          <w:rtl/>
        </w:rPr>
        <w:t xml:space="preserve"> </w:t>
      </w:r>
      <w:r w:rsidRPr="00617250">
        <w:rPr>
          <w:rFonts w:cs="Times New Roman" w:hint="cs"/>
          <w:sz w:val="24"/>
          <w:szCs w:val="24"/>
          <w:rtl/>
        </w:rPr>
        <w:t>أجل</w:t>
      </w:r>
      <w:r w:rsidRPr="00617250">
        <w:rPr>
          <w:rFonts w:cs="Times New Roman"/>
          <w:sz w:val="24"/>
          <w:szCs w:val="24"/>
          <w:rtl/>
        </w:rPr>
        <w:t xml:space="preserve"> </w:t>
      </w:r>
      <w:r w:rsidRPr="00617250">
        <w:rPr>
          <w:rFonts w:cs="Times New Roman" w:hint="cs"/>
          <w:sz w:val="24"/>
          <w:szCs w:val="24"/>
          <w:rtl/>
        </w:rPr>
        <w:t>الحد</w:t>
      </w:r>
      <w:r w:rsidRPr="00617250">
        <w:rPr>
          <w:rFonts w:cs="Times New Roman"/>
          <w:sz w:val="24"/>
          <w:szCs w:val="24"/>
          <w:rtl/>
        </w:rPr>
        <w:t xml:space="preserve"> </w:t>
      </w:r>
      <w:r w:rsidRPr="00617250">
        <w:rPr>
          <w:rFonts w:cs="Times New Roman" w:hint="cs"/>
          <w:sz w:val="24"/>
          <w:szCs w:val="24"/>
          <w:rtl/>
        </w:rPr>
        <w:t>من</w:t>
      </w:r>
      <w:r w:rsidRPr="00617250">
        <w:rPr>
          <w:rFonts w:cs="Times New Roman"/>
          <w:sz w:val="24"/>
          <w:szCs w:val="24"/>
          <w:rtl/>
        </w:rPr>
        <w:t xml:space="preserve"> </w:t>
      </w:r>
      <w:r w:rsidRPr="00617250">
        <w:rPr>
          <w:rFonts w:cs="Times New Roman" w:hint="cs"/>
          <w:sz w:val="24"/>
          <w:szCs w:val="24"/>
          <w:rtl/>
        </w:rPr>
        <w:t>تأثير</w:t>
      </w:r>
      <w:r w:rsidRPr="00617250">
        <w:rPr>
          <w:rFonts w:cs="Times New Roman"/>
          <w:sz w:val="24"/>
          <w:szCs w:val="24"/>
          <w:rtl/>
        </w:rPr>
        <w:t xml:space="preserve"> </w:t>
      </w:r>
      <w:r w:rsidRPr="00617250">
        <w:rPr>
          <w:rFonts w:cs="Times New Roman" w:hint="cs"/>
          <w:sz w:val="24"/>
          <w:szCs w:val="24"/>
          <w:rtl/>
        </w:rPr>
        <w:t>هذا</w:t>
      </w:r>
      <w:r w:rsidRPr="00617250">
        <w:rPr>
          <w:rFonts w:cs="Times New Roman"/>
          <w:sz w:val="24"/>
          <w:szCs w:val="24"/>
          <w:rtl/>
        </w:rPr>
        <w:t xml:space="preserve"> </w:t>
      </w:r>
      <w:r w:rsidRPr="00617250">
        <w:rPr>
          <w:rFonts w:cs="Times New Roman" w:hint="cs"/>
          <w:sz w:val="24"/>
          <w:szCs w:val="24"/>
          <w:rtl/>
        </w:rPr>
        <w:t>المرض</w:t>
      </w:r>
      <w:r w:rsidRPr="00617250">
        <w:rPr>
          <w:rFonts w:cs="Times New Roman"/>
          <w:sz w:val="24"/>
          <w:szCs w:val="24"/>
          <w:rtl/>
        </w:rPr>
        <w:t xml:space="preserve"> </w:t>
      </w:r>
      <w:r w:rsidRPr="00617250">
        <w:rPr>
          <w:rFonts w:cs="Times New Roman" w:hint="cs"/>
          <w:sz w:val="24"/>
          <w:szCs w:val="24"/>
          <w:rtl/>
        </w:rPr>
        <w:t>في</w:t>
      </w:r>
      <w:r w:rsidRPr="00617250">
        <w:rPr>
          <w:rFonts w:cs="Times New Roman"/>
          <w:sz w:val="24"/>
          <w:szCs w:val="24"/>
          <w:rtl/>
        </w:rPr>
        <w:t xml:space="preserve"> </w:t>
      </w:r>
      <w:r w:rsidRPr="00617250">
        <w:rPr>
          <w:rFonts w:cs="Times New Roman" w:hint="cs"/>
          <w:sz w:val="24"/>
          <w:szCs w:val="24"/>
          <w:rtl/>
        </w:rPr>
        <w:t>قطاع</w:t>
      </w:r>
      <w:r w:rsidRPr="00617250">
        <w:rPr>
          <w:rFonts w:cs="Times New Roman"/>
          <w:sz w:val="24"/>
          <w:szCs w:val="24"/>
          <w:rtl/>
        </w:rPr>
        <w:t xml:space="preserve"> </w:t>
      </w:r>
      <w:r w:rsidRPr="00617250">
        <w:rPr>
          <w:rFonts w:cs="Times New Roman" w:hint="cs"/>
          <w:sz w:val="24"/>
          <w:szCs w:val="24"/>
          <w:rtl/>
        </w:rPr>
        <w:t>الدواجن</w:t>
      </w:r>
    </w:p>
    <w:sectPr w:rsidR="00617250" w:rsidRPr="003A6F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352"/>
    <w:rsid w:val="003036AE"/>
    <w:rsid w:val="00303EFC"/>
    <w:rsid w:val="003A6F31"/>
    <w:rsid w:val="003C49C7"/>
    <w:rsid w:val="005B4FE7"/>
    <w:rsid w:val="00617250"/>
    <w:rsid w:val="00682B0C"/>
    <w:rsid w:val="006A33E9"/>
    <w:rsid w:val="0079254F"/>
    <w:rsid w:val="007D01CD"/>
    <w:rsid w:val="009D1372"/>
    <w:rsid w:val="00BF198F"/>
    <w:rsid w:val="00DB51FF"/>
    <w:rsid w:val="00E2169C"/>
    <w:rsid w:val="00EE40E4"/>
    <w:rsid w:val="00F6335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60D70-6279-45AA-92CD-B333BEAA8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464</Words>
  <Characters>2556</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nabila louafi</dc:creator>
  <cp:keywords/>
  <dc:description/>
  <cp:lastModifiedBy>nabila louafi</cp:lastModifiedBy>
  <cp:revision>11</cp:revision>
  <dcterms:created xsi:type="dcterms:W3CDTF">2025-11-23T08:54:00Z</dcterms:created>
  <dcterms:modified xsi:type="dcterms:W3CDTF">2025-11-26T13:16:00Z</dcterms:modified>
</cp:coreProperties>
</file>