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800" w:rsidRDefault="005F6800" w:rsidP="005F6800">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5F6800">
        <w:rPr>
          <w:rFonts w:asciiTheme="majorBidi" w:hAnsiTheme="majorBidi" w:cstheme="majorBidi"/>
          <w:b/>
          <w:bCs/>
          <w:color w:val="000000"/>
          <w:sz w:val="28"/>
          <w:szCs w:val="28"/>
          <w:shd w:val="clear" w:color="auto" w:fill="FFFFFF"/>
        </w:rPr>
        <w:t>Boubekeur</w:t>
      </w:r>
      <w:proofErr w:type="spellEnd"/>
      <w:r w:rsidRPr="005F6800">
        <w:rPr>
          <w:rFonts w:asciiTheme="majorBidi" w:hAnsiTheme="majorBidi" w:cstheme="majorBidi"/>
          <w:b/>
          <w:bCs/>
          <w:color w:val="000000"/>
          <w:sz w:val="28"/>
          <w:szCs w:val="28"/>
          <w:shd w:val="clear" w:color="auto" w:fill="FFFFFF"/>
        </w:rPr>
        <w:t xml:space="preserve"> Amina</w:t>
      </w:r>
    </w:p>
    <w:p w:rsidR="005F6800" w:rsidRDefault="005F6800" w:rsidP="005F6800">
      <w:pPr>
        <w:jc w:val="center"/>
        <w:rPr>
          <w:rFonts w:asciiTheme="majorBidi" w:hAnsiTheme="majorBidi" w:cstheme="majorBidi"/>
          <w:b/>
          <w:bCs/>
          <w:color w:val="000000"/>
          <w:sz w:val="28"/>
          <w:szCs w:val="28"/>
          <w:shd w:val="clear" w:color="auto" w:fill="FFFFFF"/>
        </w:rPr>
      </w:pPr>
      <w:r w:rsidRPr="005F6800">
        <w:rPr>
          <w:rFonts w:asciiTheme="majorBidi" w:hAnsiTheme="majorBidi" w:cstheme="majorBidi"/>
          <w:b/>
          <w:bCs/>
          <w:color w:val="000000"/>
          <w:sz w:val="28"/>
          <w:szCs w:val="28"/>
          <w:shd w:val="clear" w:color="auto" w:fill="FFFFFF"/>
        </w:rPr>
        <w:t xml:space="preserve">Salmonelles mineures : </w:t>
      </w:r>
      <w:proofErr w:type="spellStart"/>
      <w:r w:rsidRPr="005F6800">
        <w:rPr>
          <w:rFonts w:asciiTheme="majorBidi" w:hAnsiTheme="majorBidi" w:cstheme="majorBidi"/>
          <w:b/>
          <w:bCs/>
          <w:color w:val="000000"/>
          <w:sz w:val="28"/>
          <w:szCs w:val="28"/>
          <w:shd w:val="clear" w:color="auto" w:fill="FFFFFF"/>
        </w:rPr>
        <w:t>sérotypage</w:t>
      </w:r>
      <w:proofErr w:type="spellEnd"/>
      <w:r w:rsidRPr="005F6800">
        <w:rPr>
          <w:rFonts w:asciiTheme="majorBidi" w:hAnsiTheme="majorBidi" w:cstheme="majorBidi"/>
          <w:b/>
          <w:bCs/>
          <w:color w:val="000000"/>
          <w:sz w:val="28"/>
          <w:szCs w:val="28"/>
          <w:shd w:val="clear" w:color="auto" w:fill="FFFFFF"/>
        </w:rPr>
        <w:t xml:space="preserve"> et profil antibiotique au CHU de Béni </w:t>
      </w:r>
      <w:proofErr w:type="spellStart"/>
      <w:r w:rsidRPr="005F6800">
        <w:rPr>
          <w:rFonts w:asciiTheme="majorBidi" w:hAnsiTheme="majorBidi" w:cstheme="majorBidi"/>
          <w:b/>
          <w:bCs/>
          <w:color w:val="000000"/>
          <w:sz w:val="28"/>
          <w:szCs w:val="28"/>
          <w:shd w:val="clear" w:color="auto" w:fill="FFFFFF"/>
        </w:rPr>
        <w:t>Messous</w:t>
      </w:r>
      <w:proofErr w:type="spellEnd"/>
      <w:r w:rsidRPr="005F6800">
        <w:rPr>
          <w:rFonts w:asciiTheme="majorBidi" w:hAnsiTheme="majorBidi" w:cstheme="majorBidi"/>
          <w:b/>
          <w:bCs/>
          <w:color w:val="000000"/>
          <w:sz w:val="28"/>
          <w:szCs w:val="28"/>
          <w:shd w:val="clear" w:color="auto" w:fill="FFFFFF"/>
        </w:rPr>
        <w:t xml:space="preserve"> </w:t>
      </w:r>
    </w:p>
    <w:p w:rsidR="005F6800" w:rsidRDefault="005F6800" w:rsidP="005F6800">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2</w:t>
      </w:r>
    </w:p>
    <w:p w:rsidR="005F6800" w:rsidRDefault="005F6800" w:rsidP="005F6800">
      <w:pPr>
        <w:rPr>
          <w:rFonts w:asciiTheme="majorBidi" w:hAnsiTheme="majorBidi" w:cstheme="majorBidi"/>
          <w:sz w:val="24"/>
          <w:szCs w:val="24"/>
        </w:rPr>
      </w:pPr>
      <w:r w:rsidRPr="005F6800">
        <w:rPr>
          <w:rFonts w:asciiTheme="majorBidi" w:hAnsiTheme="majorBidi" w:cstheme="majorBidi"/>
          <w:b/>
          <w:bCs/>
          <w:sz w:val="24"/>
          <w:szCs w:val="24"/>
        </w:rPr>
        <w:t>Résumé</w:t>
      </w:r>
      <w:r w:rsidRPr="005F6800">
        <w:rPr>
          <w:rFonts w:asciiTheme="majorBidi" w:hAnsiTheme="majorBidi" w:cstheme="majorBidi"/>
          <w:sz w:val="24"/>
          <w:szCs w:val="24"/>
        </w:rPr>
        <w:t xml:space="preserve"> : </w:t>
      </w:r>
    </w:p>
    <w:p w:rsidR="005F6800" w:rsidRDefault="005F6800" w:rsidP="005F6800">
      <w:pPr>
        <w:rPr>
          <w:rFonts w:asciiTheme="majorBidi" w:hAnsiTheme="majorBidi" w:cstheme="majorBidi"/>
          <w:b/>
          <w:bCs/>
          <w:sz w:val="24"/>
          <w:szCs w:val="24"/>
          <w:lang w:val="en-US"/>
        </w:rPr>
      </w:pPr>
      <w:r w:rsidRPr="005F6800">
        <w:rPr>
          <w:rFonts w:asciiTheme="majorBidi" w:hAnsiTheme="majorBidi" w:cstheme="majorBidi"/>
          <w:sz w:val="24"/>
          <w:szCs w:val="24"/>
        </w:rPr>
        <w:t>Les Salmonelles non typhoïdiques sont des entérobactéries ubiquitaires responsables de zoonose qui se manifeste sous forme de diarrhées, et constitue l’une des premières causes d’infection d’origine alimentaire et pose problème aussi bien pour les pays industrialisés que pour les pays en voix de développement causant de forte mortalité et morbidité. Une étude réalisée pendant 7mois de septembre 2010 à mars 2011 au laboratoire central Mère- Enfants ou 210 coprocultures de malades rependant à des critères de sélection ont été analysés, une fiche de renseignement détaillée a été établie pour chaque malade. Les résultats sont les suivants :</w:t>
      </w:r>
      <w:r w:rsidRPr="005F6800">
        <w:rPr>
          <w:rFonts w:asciiTheme="majorBidi" w:hAnsiTheme="majorBidi" w:cstheme="majorBidi"/>
          <w:sz w:val="24"/>
          <w:szCs w:val="24"/>
        </w:rPr>
        <w:br/>
        <w:t xml:space="preserve">-Un taux de positivité de 13.80%, une prédominance de Salmonella </w:t>
      </w:r>
      <w:proofErr w:type="spellStart"/>
      <w:r w:rsidRPr="005F6800">
        <w:rPr>
          <w:rFonts w:asciiTheme="majorBidi" w:hAnsiTheme="majorBidi" w:cstheme="majorBidi"/>
          <w:sz w:val="24"/>
          <w:szCs w:val="24"/>
        </w:rPr>
        <w:t>Typhimuruim</w:t>
      </w:r>
      <w:proofErr w:type="spellEnd"/>
      <w:r w:rsidRPr="005F6800">
        <w:rPr>
          <w:rFonts w:asciiTheme="majorBidi" w:hAnsiTheme="majorBidi" w:cstheme="majorBidi"/>
          <w:sz w:val="24"/>
          <w:szCs w:val="24"/>
        </w:rPr>
        <w:t xml:space="preserve"> avec 44.82% et isolement de Salmonella Haïfa pour la première fois au CHU de Béni </w:t>
      </w:r>
      <w:proofErr w:type="spellStart"/>
      <w:r w:rsidRPr="005F6800">
        <w:rPr>
          <w:rFonts w:asciiTheme="majorBidi" w:hAnsiTheme="majorBidi" w:cstheme="majorBidi"/>
          <w:sz w:val="24"/>
          <w:szCs w:val="24"/>
        </w:rPr>
        <w:t>Messous</w:t>
      </w:r>
      <w:proofErr w:type="spellEnd"/>
      <w:r w:rsidRPr="005F6800">
        <w:rPr>
          <w:rFonts w:asciiTheme="majorBidi" w:hAnsiTheme="majorBidi" w:cstheme="majorBidi"/>
          <w:sz w:val="24"/>
          <w:szCs w:val="24"/>
        </w:rPr>
        <w:t xml:space="preserve"> avec un taux de 24.13%. Trois antibiotiques présentent des résistances importantes ; Ampicilline, Acide </w:t>
      </w:r>
      <w:proofErr w:type="spellStart"/>
      <w:r w:rsidRPr="005F6800">
        <w:rPr>
          <w:rFonts w:asciiTheme="majorBidi" w:hAnsiTheme="majorBidi" w:cstheme="majorBidi"/>
          <w:sz w:val="24"/>
          <w:szCs w:val="24"/>
        </w:rPr>
        <w:t>nalidixique</w:t>
      </w:r>
      <w:proofErr w:type="spellEnd"/>
      <w:r w:rsidRPr="005F6800">
        <w:rPr>
          <w:rFonts w:asciiTheme="majorBidi" w:hAnsiTheme="majorBidi" w:cstheme="majorBidi"/>
          <w:sz w:val="24"/>
          <w:szCs w:val="24"/>
        </w:rPr>
        <w:t xml:space="preserve"> et furane et le pourcentage de souche de Salmonella productrice d’une β </w:t>
      </w:r>
      <w:proofErr w:type="spellStart"/>
      <w:r w:rsidRPr="005F6800">
        <w:rPr>
          <w:rFonts w:asciiTheme="majorBidi" w:hAnsiTheme="majorBidi" w:cstheme="majorBidi"/>
          <w:sz w:val="24"/>
          <w:szCs w:val="24"/>
        </w:rPr>
        <w:t>lactamase</w:t>
      </w:r>
      <w:proofErr w:type="spellEnd"/>
      <w:r w:rsidRPr="005F6800">
        <w:rPr>
          <w:rFonts w:asciiTheme="majorBidi" w:hAnsiTheme="majorBidi" w:cstheme="majorBidi"/>
          <w:sz w:val="24"/>
          <w:szCs w:val="24"/>
        </w:rPr>
        <w:t xml:space="preserve"> à spectre élargi est de 3.44 %.un pourcentage de </w:t>
      </w:r>
      <w:proofErr w:type="spellStart"/>
      <w:r w:rsidRPr="005F6800">
        <w:rPr>
          <w:rFonts w:asciiTheme="majorBidi" w:hAnsiTheme="majorBidi" w:cstheme="majorBidi"/>
          <w:sz w:val="24"/>
          <w:szCs w:val="24"/>
        </w:rPr>
        <w:t>multirésistance</w:t>
      </w:r>
      <w:proofErr w:type="spellEnd"/>
      <w:r w:rsidRPr="005F6800">
        <w:rPr>
          <w:rFonts w:asciiTheme="majorBidi" w:hAnsiTheme="majorBidi" w:cstheme="majorBidi"/>
          <w:sz w:val="24"/>
          <w:szCs w:val="24"/>
        </w:rPr>
        <w:t xml:space="preserve"> non négligeable à été trouvé surtout pour le </w:t>
      </w:r>
      <w:proofErr w:type="spellStart"/>
      <w:r w:rsidRPr="005F6800">
        <w:rPr>
          <w:rFonts w:asciiTheme="majorBidi" w:hAnsiTheme="majorBidi" w:cstheme="majorBidi"/>
          <w:sz w:val="24"/>
          <w:szCs w:val="24"/>
        </w:rPr>
        <w:t>sérovar</w:t>
      </w:r>
      <w:proofErr w:type="spellEnd"/>
      <w:r w:rsidRPr="005F6800">
        <w:rPr>
          <w:rFonts w:asciiTheme="majorBidi" w:hAnsiTheme="majorBidi" w:cstheme="majorBidi"/>
          <w:sz w:val="24"/>
          <w:szCs w:val="24"/>
        </w:rPr>
        <w:t xml:space="preserve"> prédominant Salmonella </w:t>
      </w:r>
      <w:proofErr w:type="spellStart"/>
      <w:r w:rsidRPr="005F6800">
        <w:rPr>
          <w:rFonts w:asciiTheme="majorBidi" w:hAnsiTheme="majorBidi" w:cstheme="majorBidi"/>
          <w:sz w:val="24"/>
          <w:szCs w:val="24"/>
        </w:rPr>
        <w:t>Typhimuruim</w:t>
      </w:r>
      <w:proofErr w:type="spellEnd"/>
      <w:r w:rsidRPr="005F6800">
        <w:rPr>
          <w:rFonts w:asciiTheme="majorBidi" w:hAnsiTheme="majorBidi" w:cstheme="majorBidi"/>
          <w:sz w:val="24"/>
          <w:szCs w:val="24"/>
        </w:rPr>
        <w:t>.</w:t>
      </w:r>
      <w:r w:rsidRPr="005F6800">
        <w:rPr>
          <w:rFonts w:asciiTheme="majorBidi" w:hAnsiTheme="majorBidi" w:cstheme="majorBidi"/>
          <w:sz w:val="24"/>
          <w:szCs w:val="24"/>
        </w:rPr>
        <w:br/>
        <w:t xml:space="preserve">Le but de l’étude est de surveiller l’évolution des différents </w:t>
      </w:r>
      <w:proofErr w:type="spellStart"/>
      <w:r w:rsidRPr="005F6800">
        <w:rPr>
          <w:rFonts w:asciiTheme="majorBidi" w:hAnsiTheme="majorBidi" w:cstheme="majorBidi"/>
          <w:sz w:val="24"/>
          <w:szCs w:val="24"/>
        </w:rPr>
        <w:t>serovars</w:t>
      </w:r>
      <w:proofErr w:type="spellEnd"/>
      <w:r w:rsidRPr="005F6800">
        <w:rPr>
          <w:rFonts w:asciiTheme="majorBidi" w:hAnsiTheme="majorBidi" w:cstheme="majorBidi"/>
          <w:sz w:val="24"/>
          <w:szCs w:val="24"/>
        </w:rPr>
        <w:t xml:space="preserve"> de Salmonella </w:t>
      </w:r>
      <w:proofErr w:type="spellStart"/>
      <w:r w:rsidRPr="005F6800">
        <w:rPr>
          <w:rFonts w:asciiTheme="majorBidi" w:hAnsiTheme="majorBidi" w:cstheme="majorBidi"/>
          <w:sz w:val="24"/>
          <w:szCs w:val="24"/>
        </w:rPr>
        <w:t>spp</w:t>
      </w:r>
      <w:proofErr w:type="spellEnd"/>
      <w:r w:rsidRPr="005F6800">
        <w:rPr>
          <w:rFonts w:asciiTheme="majorBidi" w:hAnsiTheme="majorBidi" w:cstheme="majorBidi"/>
          <w:sz w:val="24"/>
          <w:szCs w:val="24"/>
        </w:rPr>
        <w:t xml:space="preserve"> et d’évaluer la résistance de ces </w:t>
      </w:r>
      <w:proofErr w:type="spellStart"/>
      <w:r w:rsidRPr="005F6800">
        <w:rPr>
          <w:rFonts w:asciiTheme="majorBidi" w:hAnsiTheme="majorBidi" w:cstheme="majorBidi"/>
          <w:sz w:val="24"/>
          <w:szCs w:val="24"/>
        </w:rPr>
        <w:t>serovars</w:t>
      </w:r>
      <w:proofErr w:type="spellEnd"/>
      <w:r w:rsidRPr="005F6800">
        <w:rPr>
          <w:rFonts w:asciiTheme="majorBidi" w:hAnsiTheme="majorBidi" w:cstheme="majorBidi"/>
          <w:sz w:val="24"/>
          <w:szCs w:val="24"/>
        </w:rPr>
        <w:t xml:space="preserve"> aux antibiotiques.</w:t>
      </w:r>
      <w:r w:rsidRPr="005F6800">
        <w:rPr>
          <w:rFonts w:asciiTheme="majorBidi" w:hAnsiTheme="majorBidi" w:cstheme="majorBidi"/>
          <w:sz w:val="24"/>
          <w:szCs w:val="24"/>
        </w:rPr>
        <w:br/>
      </w:r>
      <w:r w:rsidRPr="005F6800">
        <w:rPr>
          <w:rFonts w:asciiTheme="majorBidi" w:hAnsiTheme="majorBidi" w:cstheme="majorBidi"/>
          <w:sz w:val="24"/>
          <w:szCs w:val="24"/>
        </w:rPr>
        <w:br/>
      </w:r>
      <w:r w:rsidRPr="005F6800">
        <w:rPr>
          <w:rFonts w:asciiTheme="majorBidi" w:hAnsiTheme="majorBidi" w:cstheme="majorBidi"/>
          <w:b/>
          <w:bCs/>
          <w:sz w:val="24"/>
          <w:szCs w:val="24"/>
          <w:lang w:val="en-US"/>
        </w:rPr>
        <w:t>Abstract:</w:t>
      </w:r>
    </w:p>
    <w:p w:rsidR="00A1788B" w:rsidRPr="005F6800" w:rsidRDefault="005F6800" w:rsidP="005F6800">
      <w:pPr>
        <w:rPr>
          <w:lang w:val="en-US"/>
        </w:rPr>
      </w:pPr>
      <w:r w:rsidRPr="005F6800">
        <w:rPr>
          <w:rFonts w:asciiTheme="majorBidi" w:hAnsiTheme="majorBidi" w:cstheme="majorBidi"/>
          <w:b/>
          <w:bCs/>
          <w:sz w:val="24"/>
          <w:szCs w:val="24"/>
          <w:lang w:val="en-US"/>
        </w:rPr>
        <w:br/>
      </w:r>
      <w:r w:rsidRPr="005F6800">
        <w:rPr>
          <w:rFonts w:asciiTheme="majorBidi" w:hAnsiTheme="majorBidi" w:cstheme="majorBidi"/>
          <w:sz w:val="24"/>
          <w:szCs w:val="24"/>
          <w:lang w:val="en-US"/>
        </w:rPr>
        <w:t xml:space="preserve">Non typhoid Salmonella is the </w:t>
      </w:r>
      <w:proofErr w:type="spellStart"/>
      <w:r w:rsidRPr="005F6800">
        <w:rPr>
          <w:rFonts w:asciiTheme="majorBidi" w:hAnsiTheme="majorBidi" w:cstheme="majorBidi"/>
          <w:sz w:val="24"/>
          <w:szCs w:val="24"/>
          <w:lang w:val="en-US"/>
        </w:rPr>
        <w:t>ubiquist</w:t>
      </w:r>
      <w:proofErr w:type="spellEnd"/>
      <w:r w:rsidRPr="005F6800">
        <w:rPr>
          <w:rFonts w:asciiTheme="majorBidi" w:hAnsiTheme="majorBidi" w:cstheme="majorBidi"/>
          <w:sz w:val="24"/>
          <w:szCs w:val="24"/>
          <w:lang w:val="en-US"/>
        </w:rPr>
        <w:t xml:space="preserve"> </w:t>
      </w:r>
      <w:proofErr w:type="spellStart"/>
      <w:r w:rsidRPr="005F6800">
        <w:rPr>
          <w:rFonts w:asciiTheme="majorBidi" w:hAnsiTheme="majorBidi" w:cstheme="majorBidi"/>
          <w:sz w:val="24"/>
          <w:szCs w:val="24"/>
          <w:lang w:val="en-US"/>
        </w:rPr>
        <w:t>enterobacteria</w:t>
      </w:r>
      <w:proofErr w:type="spellEnd"/>
      <w:r w:rsidRPr="005F6800">
        <w:rPr>
          <w:rFonts w:asciiTheme="majorBidi" w:hAnsiTheme="majorBidi" w:cstheme="majorBidi"/>
          <w:sz w:val="24"/>
          <w:szCs w:val="24"/>
          <w:lang w:val="en-US"/>
        </w:rPr>
        <w:t xml:space="preserve"> responsible of the </w:t>
      </w:r>
      <w:proofErr w:type="spellStart"/>
      <w:r w:rsidRPr="005F6800">
        <w:rPr>
          <w:rFonts w:asciiTheme="majorBidi" w:hAnsiTheme="majorBidi" w:cstheme="majorBidi"/>
          <w:sz w:val="24"/>
          <w:szCs w:val="24"/>
          <w:lang w:val="en-US"/>
        </w:rPr>
        <w:t>zoonotic</w:t>
      </w:r>
      <w:proofErr w:type="spellEnd"/>
      <w:r w:rsidRPr="005F6800">
        <w:rPr>
          <w:rFonts w:asciiTheme="majorBidi" w:hAnsiTheme="majorBidi" w:cstheme="majorBidi"/>
          <w:sz w:val="24"/>
          <w:szCs w:val="24"/>
          <w:lang w:val="en-US"/>
        </w:rPr>
        <w:t xml:space="preserve"> disease causing a </w:t>
      </w:r>
      <w:proofErr w:type="spellStart"/>
      <w:r w:rsidRPr="005F6800">
        <w:rPr>
          <w:rFonts w:asciiTheme="majorBidi" w:hAnsiTheme="majorBidi" w:cstheme="majorBidi"/>
          <w:sz w:val="24"/>
          <w:szCs w:val="24"/>
          <w:lang w:val="en-US"/>
        </w:rPr>
        <w:t>diarrheas</w:t>
      </w:r>
      <w:proofErr w:type="gramStart"/>
      <w:r w:rsidRPr="005F6800">
        <w:rPr>
          <w:rFonts w:asciiTheme="majorBidi" w:hAnsiTheme="majorBidi" w:cstheme="majorBidi"/>
          <w:sz w:val="24"/>
          <w:szCs w:val="24"/>
          <w:lang w:val="en-US"/>
        </w:rPr>
        <w:t>,and</w:t>
      </w:r>
      <w:proofErr w:type="spellEnd"/>
      <w:proofErr w:type="gramEnd"/>
      <w:r w:rsidRPr="005F6800">
        <w:rPr>
          <w:rFonts w:asciiTheme="majorBidi" w:hAnsiTheme="majorBidi" w:cstheme="majorBidi"/>
          <w:sz w:val="24"/>
          <w:szCs w:val="24"/>
          <w:lang w:val="en-US"/>
        </w:rPr>
        <w:t xml:space="preserve"> remains the first causes of bacterial food-borne infection and raise problem as well for the industrial nations as for the countries in the process of development. Our study realized during seven months, from September 2010 to march 2011 in the central laboratory Mere-Enfant were 210 </w:t>
      </w:r>
      <w:proofErr w:type="spellStart"/>
      <w:r w:rsidRPr="005F6800">
        <w:rPr>
          <w:rFonts w:asciiTheme="majorBidi" w:hAnsiTheme="majorBidi" w:cstheme="majorBidi"/>
          <w:sz w:val="24"/>
          <w:szCs w:val="24"/>
          <w:lang w:val="en-US"/>
        </w:rPr>
        <w:t>coprocultures</w:t>
      </w:r>
      <w:proofErr w:type="spellEnd"/>
      <w:r w:rsidRPr="005F6800">
        <w:rPr>
          <w:rFonts w:asciiTheme="majorBidi" w:hAnsiTheme="majorBidi" w:cstheme="majorBidi"/>
          <w:sz w:val="24"/>
          <w:szCs w:val="24"/>
          <w:lang w:val="en-US"/>
        </w:rPr>
        <w:t xml:space="preserve"> patients, who are taken with the selected </w:t>
      </w:r>
      <w:proofErr w:type="gramStart"/>
      <w:r w:rsidRPr="005F6800">
        <w:rPr>
          <w:rFonts w:asciiTheme="majorBidi" w:hAnsiTheme="majorBidi" w:cstheme="majorBidi"/>
          <w:sz w:val="24"/>
          <w:szCs w:val="24"/>
          <w:lang w:val="en-US"/>
        </w:rPr>
        <w:t>criteria ;a</w:t>
      </w:r>
      <w:proofErr w:type="gramEnd"/>
      <w:r w:rsidRPr="005F6800">
        <w:rPr>
          <w:rFonts w:asciiTheme="majorBidi" w:hAnsiTheme="majorBidi" w:cstheme="majorBidi"/>
          <w:sz w:val="24"/>
          <w:szCs w:val="24"/>
          <w:lang w:val="en-US"/>
        </w:rPr>
        <w:t xml:space="preserve"> detailed datasheet was established for every patient . The results were</w:t>
      </w:r>
      <w:proofErr w:type="gramStart"/>
      <w:r w:rsidRPr="005F6800">
        <w:rPr>
          <w:rFonts w:asciiTheme="majorBidi" w:hAnsiTheme="majorBidi" w:cstheme="majorBidi"/>
          <w:sz w:val="24"/>
          <w:szCs w:val="24"/>
          <w:lang w:val="en-US"/>
        </w:rPr>
        <w:t>:</w:t>
      </w:r>
      <w:proofErr w:type="gramEnd"/>
      <w:r w:rsidRPr="005F6800">
        <w:rPr>
          <w:rFonts w:asciiTheme="majorBidi" w:hAnsiTheme="majorBidi" w:cstheme="majorBidi"/>
          <w:sz w:val="24"/>
          <w:szCs w:val="24"/>
          <w:lang w:val="en-US"/>
        </w:rPr>
        <w:br/>
        <w:t xml:space="preserve">The overall rate of 13.80%, with the predominance of the </w:t>
      </w:r>
      <w:proofErr w:type="spellStart"/>
      <w:r w:rsidRPr="005F6800">
        <w:rPr>
          <w:rFonts w:asciiTheme="majorBidi" w:hAnsiTheme="majorBidi" w:cstheme="majorBidi"/>
          <w:sz w:val="24"/>
          <w:szCs w:val="24"/>
          <w:lang w:val="en-US"/>
        </w:rPr>
        <w:t>serovar</w:t>
      </w:r>
      <w:proofErr w:type="spellEnd"/>
      <w:r w:rsidRPr="005F6800">
        <w:rPr>
          <w:rFonts w:asciiTheme="majorBidi" w:hAnsiTheme="majorBidi" w:cstheme="majorBidi"/>
          <w:sz w:val="24"/>
          <w:szCs w:val="24"/>
          <w:lang w:val="en-US"/>
        </w:rPr>
        <w:t xml:space="preserve"> Salmonella </w:t>
      </w:r>
      <w:proofErr w:type="spellStart"/>
      <w:r w:rsidRPr="005F6800">
        <w:rPr>
          <w:rFonts w:asciiTheme="majorBidi" w:hAnsiTheme="majorBidi" w:cstheme="majorBidi"/>
          <w:sz w:val="24"/>
          <w:szCs w:val="24"/>
          <w:lang w:val="en-US"/>
        </w:rPr>
        <w:t>Typhimurium</w:t>
      </w:r>
      <w:proofErr w:type="spellEnd"/>
      <w:r w:rsidRPr="005F6800">
        <w:rPr>
          <w:rFonts w:asciiTheme="majorBidi" w:hAnsiTheme="majorBidi" w:cstheme="majorBidi"/>
          <w:sz w:val="24"/>
          <w:szCs w:val="24"/>
          <w:lang w:val="en-US"/>
        </w:rPr>
        <w:t xml:space="preserve"> with 44.82 % and Salmonella Haifa was isolated for the first time in the CHU of </w:t>
      </w:r>
      <w:proofErr w:type="spellStart"/>
      <w:r w:rsidRPr="005F6800">
        <w:rPr>
          <w:rFonts w:asciiTheme="majorBidi" w:hAnsiTheme="majorBidi" w:cstheme="majorBidi"/>
          <w:sz w:val="24"/>
          <w:szCs w:val="24"/>
          <w:lang w:val="en-US"/>
        </w:rPr>
        <w:t>Beni</w:t>
      </w:r>
      <w:proofErr w:type="spellEnd"/>
      <w:r w:rsidRPr="005F6800">
        <w:rPr>
          <w:rFonts w:asciiTheme="majorBidi" w:hAnsiTheme="majorBidi" w:cstheme="majorBidi"/>
          <w:sz w:val="24"/>
          <w:szCs w:val="24"/>
          <w:lang w:val="en-US"/>
        </w:rPr>
        <w:t xml:space="preserve"> </w:t>
      </w:r>
      <w:proofErr w:type="spellStart"/>
      <w:r w:rsidRPr="005F6800">
        <w:rPr>
          <w:rFonts w:asciiTheme="majorBidi" w:hAnsiTheme="majorBidi" w:cstheme="majorBidi"/>
          <w:sz w:val="24"/>
          <w:szCs w:val="24"/>
          <w:lang w:val="en-US"/>
        </w:rPr>
        <w:t>Messous</w:t>
      </w:r>
      <w:proofErr w:type="spellEnd"/>
      <w:r w:rsidRPr="005F6800">
        <w:rPr>
          <w:rFonts w:asciiTheme="majorBidi" w:hAnsiTheme="majorBidi" w:cstheme="majorBidi"/>
          <w:sz w:val="24"/>
          <w:szCs w:val="24"/>
          <w:lang w:val="en-US"/>
        </w:rPr>
        <w:t xml:space="preserve"> with 24.13%. The antibiotic resistances were important for three </w:t>
      </w:r>
      <w:proofErr w:type="gramStart"/>
      <w:r w:rsidRPr="005F6800">
        <w:rPr>
          <w:rFonts w:asciiTheme="majorBidi" w:hAnsiTheme="majorBidi" w:cstheme="majorBidi"/>
          <w:sz w:val="24"/>
          <w:szCs w:val="24"/>
          <w:lang w:val="en-US"/>
        </w:rPr>
        <w:t>antibiotics :</w:t>
      </w:r>
      <w:proofErr w:type="spellStart"/>
      <w:r w:rsidRPr="005F6800">
        <w:rPr>
          <w:rFonts w:asciiTheme="majorBidi" w:hAnsiTheme="majorBidi" w:cstheme="majorBidi"/>
          <w:sz w:val="24"/>
          <w:szCs w:val="24"/>
          <w:lang w:val="en-US"/>
        </w:rPr>
        <w:t>ampicilline</w:t>
      </w:r>
      <w:proofErr w:type="spellEnd"/>
      <w:proofErr w:type="gramEnd"/>
      <w:r w:rsidRPr="005F6800">
        <w:rPr>
          <w:rFonts w:asciiTheme="majorBidi" w:hAnsiTheme="majorBidi" w:cstheme="majorBidi"/>
          <w:sz w:val="24"/>
          <w:szCs w:val="24"/>
          <w:lang w:val="en-US"/>
        </w:rPr>
        <w:t xml:space="preserve"> with the percentage of 58.62% ,acid </w:t>
      </w:r>
      <w:proofErr w:type="spellStart"/>
      <w:r w:rsidRPr="005F6800">
        <w:rPr>
          <w:rFonts w:asciiTheme="majorBidi" w:hAnsiTheme="majorBidi" w:cstheme="majorBidi"/>
          <w:sz w:val="24"/>
          <w:szCs w:val="24"/>
          <w:lang w:val="en-US"/>
        </w:rPr>
        <w:t>nalidixique</w:t>
      </w:r>
      <w:proofErr w:type="spellEnd"/>
      <w:r w:rsidRPr="005F6800">
        <w:rPr>
          <w:rFonts w:asciiTheme="majorBidi" w:hAnsiTheme="majorBidi" w:cstheme="majorBidi"/>
          <w:sz w:val="24"/>
          <w:szCs w:val="24"/>
          <w:lang w:val="en-US"/>
        </w:rPr>
        <w:t xml:space="preserve"> with 58.62%and </w:t>
      </w:r>
      <w:proofErr w:type="spellStart"/>
      <w:r w:rsidRPr="005F6800">
        <w:rPr>
          <w:rFonts w:asciiTheme="majorBidi" w:hAnsiTheme="majorBidi" w:cstheme="majorBidi"/>
          <w:sz w:val="24"/>
          <w:szCs w:val="24"/>
          <w:lang w:val="en-US"/>
        </w:rPr>
        <w:t>furane</w:t>
      </w:r>
      <w:proofErr w:type="spellEnd"/>
      <w:r w:rsidRPr="005F6800">
        <w:rPr>
          <w:rFonts w:asciiTheme="majorBidi" w:hAnsiTheme="majorBidi" w:cstheme="majorBidi"/>
          <w:sz w:val="24"/>
          <w:szCs w:val="24"/>
          <w:lang w:val="en-US"/>
        </w:rPr>
        <w:t xml:space="preserve"> with 79.31% , a </w:t>
      </w:r>
      <w:proofErr w:type="spellStart"/>
      <w:r w:rsidRPr="005F6800">
        <w:rPr>
          <w:rFonts w:asciiTheme="majorBidi" w:hAnsiTheme="majorBidi" w:cstheme="majorBidi"/>
          <w:sz w:val="24"/>
          <w:szCs w:val="24"/>
          <w:lang w:val="en-US"/>
        </w:rPr>
        <w:t>pourcentage</w:t>
      </w:r>
      <w:proofErr w:type="spellEnd"/>
      <w:r w:rsidRPr="005F6800">
        <w:rPr>
          <w:rFonts w:asciiTheme="majorBidi" w:hAnsiTheme="majorBidi" w:cstheme="majorBidi"/>
          <w:sz w:val="24"/>
          <w:szCs w:val="24"/>
          <w:lang w:val="en-US"/>
        </w:rPr>
        <w:t xml:space="preserve"> of the Salmonella producing a </w:t>
      </w:r>
      <w:r w:rsidRPr="005F6800">
        <w:rPr>
          <w:rFonts w:asciiTheme="majorBidi" w:hAnsiTheme="majorBidi" w:cstheme="majorBidi"/>
          <w:sz w:val="24"/>
          <w:szCs w:val="24"/>
        </w:rPr>
        <w:t>β</w:t>
      </w:r>
      <w:r w:rsidRPr="005F6800">
        <w:rPr>
          <w:rFonts w:asciiTheme="majorBidi" w:hAnsiTheme="majorBidi" w:cstheme="majorBidi"/>
          <w:sz w:val="24"/>
          <w:szCs w:val="24"/>
          <w:lang w:val="en-US"/>
        </w:rPr>
        <w:t xml:space="preserve"> </w:t>
      </w:r>
      <w:proofErr w:type="spellStart"/>
      <w:r w:rsidRPr="005F6800">
        <w:rPr>
          <w:rFonts w:asciiTheme="majorBidi" w:hAnsiTheme="majorBidi" w:cstheme="majorBidi"/>
          <w:sz w:val="24"/>
          <w:szCs w:val="24"/>
          <w:lang w:val="en-US"/>
        </w:rPr>
        <w:t>lactamase</w:t>
      </w:r>
      <w:proofErr w:type="spellEnd"/>
      <w:r w:rsidRPr="005F6800">
        <w:rPr>
          <w:rFonts w:asciiTheme="majorBidi" w:hAnsiTheme="majorBidi" w:cstheme="majorBidi"/>
          <w:sz w:val="24"/>
          <w:szCs w:val="24"/>
          <w:lang w:val="en-US"/>
        </w:rPr>
        <w:t xml:space="preserve"> at a large specter was 3.44%. Non negligible percentage of </w:t>
      </w:r>
      <w:proofErr w:type="spellStart"/>
      <w:r w:rsidRPr="005F6800">
        <w:rPr>
          <w:rFonts w:asciiTheme="majorBidi" w:hAnsiTheme="majorBidi" w:cstheme="majorBidi"/>
          <w:sz w:val="24"/>
          <w:szCs w:val="24"/>
          <w:lang w:val="en-US"/>
        </w:rPr>
        <w:t>multiresistance</w:t>
      </w:r>
      <w:proofErr w:type="spellEnd"/>
      <w:r w:rsidRPr="005F6800">
        <w:rPr>
          <w:rFonts w:asciiTheme="majorBidi" w:hAnsiTheme="majorBidi" w:cstheme="majorBidi"/>
          <w:sz w:val="24"/>
          <w:szCs w:val="24"/>
          <w:lang w:val="en-US"/>
        </w:rPr>
        <w:t xml:space="preserve"> antibiotics was found for a predominant </w:t>
      </w:r>
      <w:proofErr w:type="spellStart"/>
      <w:r w:rsidRPr="005F6800">
        <w:rPr>
          <w:rFonts w:asciiTheme="majorBidi" w:hAnsiTheme="majorBidi" w:cstheme="majorBidi"/>
          <w:sz w:val="24"/>
          <w:szCs w:val="24"/>
          <w:lang w:val="en-US"/>
        </w:rPr>
        <w:t>serovar</w:t>
      </w:r>
      <w:proofErr w:type="spellEnd"/>
      <w:r w:rsidRPr="005F6800">
        <w:rPr>
          <w:rFonts w:asciiTheme="majorBidi" w:hAnsiTheme="majorBidi" w:cstheme="majorBidi"/>
          <w:sz w:val="24"/>
          <w:szCs w:val="24"/>
          <w:lang w:val="en-US"/>
        </w:rPr>
        <w:t xml:space="preserve"> Salmonella </w:t>
      </w:r>
      <w:proofErr w:type="spellStart"/>
      <w:proofErr w:type="gramStart"/>
      <w:r w:rsidRPr="005F6800">
        <w:rPr>
          <w:rFonts w:asciiTheme="majorBidi" w:hAnsiTheme="majorBidi" w:cstheme="majorBidi"/>
          <w:sz w:val="24"/>
          <w:szCs w:val="24"/>
          <w:lang w:val="en-US"/>
        </w:rPr>
        <w:t>Typhimurium</w:t>
      </w:r>
      <w:proofErr w:type="spellEnd"/>
      <w:r w:rsidRPr="005F6800">
        <w:rPr>
          <w:rFonts w:asciiTheme="majorBidi" w:hAnsiTheme="majorBidi" w:cstheme="majorBidi"/>
          <w:sz w:val="24"/>
          <w:szCs w:val="24"/>
          <w:lang w:val="en-US"/>
        </w:rPr>
        <w:t xml:space="preserve"> .</w:t>
      </w:r>
      <w:proofErr w:type="gramEnd"/>
      <w:r w:rsidRPr="005F6800">
        <w:rPr>
          <w:rFonts w:asciiTheme="majorBidi" w:hAnsiTheme="majorBidi" w:cstheme="majorBidi"/>
          <w:sz w:val="24"/>
          <w:szCs w:val="24"/>
          <w:lang w:val="en-US"/>
        </w:rPr>
        <w:t xml:space="preserve"> The </w:t>
      </w:r>
      <w:proofErr w:type="spellStart"/>
      <w:r w:rsidRPr="005F6800">
        <w:rPr>
          <w:rFonts w:asciiTheme="majorBidi" w:hAnsiTheme="majorBidi" w:cstheme="majorBidi"/>
          <w:sz w:val="24"/>
          <w:szCs w:val="24"/>
          <w:lang w:val="en-US"/>
        </w:rPr>
        <w:t>objectif</w:t>
      </w:r>
      <w:proofErr w:type="spellEnd"/>
      <w:r w:rsidRPr="005F6800">
        <w:rPr>
          <w:rFonts w:asciiTheme="majorBidi" w:hAnsiTheme="majorBidi" w:cstheme="majorBidi"/>
          <w:sz w:val="24"/>
          <w:szCs w:val="24"/>
          <w:lang w:val="en-US"/>
        </w:rPr>
        <w:t xml:space="preserve"> of the study is the surveillance of the evolution of different </w:t>
      </w:r>
      <w:proofErr w:type="spellStart"/>
      <w:r w:rsidRPr="005F6800">
        <w:rPr>
          <w:rFonts w:asciiTheme="majorBidi" w:hAnsiTheme="majorBidi" w:cstheme="majorBidi"/>
          <w:sz w:val="24"/>
          <w:szCs w:val="24"/>
          <w:lang w:val="en-US"/>
        </w:rPr>
        <w:t>serovars</w:t>
      </w:r>
      <w:proofErr w:type="spellEnd"/>
      <w:r w:rsidRPr="005F6800">
        <w:rPr>
          <w:rFonts w:asciiTheme="majorBidi" w:hAnsiTheme="majorBidi" w:cstheme="majorBidi"/>
          <w:sz w:val="24"/>
          <w:szCs w:val="24"/>
          <w:lang w:val="en-US"/>
        </w:rPr>
        <w:t xml:space="preserve"> of Salmonella </w:t>
      </w:r>
      <w:proofErr w:type="spellStart"/>
      <w:r w:rsidRPr="005F6800">
        <w:rPr>
          <w:rFonts w:asciiTheme="majorBidi" w:hAnsiTheme="majorBidi" w:cstheme="majorBidi"/>
          <w:sz w:val="24"/>
          <w:szCs w:val="24"/>
          <w:lang w:val="en-US"/>
        </w:rPr>
        <w:t>spp</w:t>
      </w:r>
      <w:proofErr w:type="spellEnd"/>
      <w:r w:rsidRPr="005F6800">
        <w:rPr>
          <w:rFonts w:asciiTheme="majorBidi" w:hAnsiTheme="majorBidi" w:cstheme="majorBidi"/>
          <w:sz w:val="24"/>
          <w:szCs w:val="24"/>
          <w:lang w:val="en-US"/>
        </w:rPr>
        <w:t xml:space="preserve"> and evaluating the antibiotic resistance of these </w:t>
      </w:r>
      <w:proofErr w:type="spellStart"/>
      <w:proofErr w:type="gramStart"/>
      <w:r w:rsidRPr="005F6800">
        <w:rPr>
          <w:rFonts w:asciiTheme="majorBidi" w:hAnsiTheme="majorBidi" w:cstheme="majorBidi"/>
          <w:sz w:val="24"/>
          <w:szCs w:val="24"/>
          <w:lang w:val="en-US"/>
        </w:rPr>
        <w:t>serovars</w:t>
      </w:r>
      <w:proofErr w:type="spellEnd"/>
      <w:r w:rsidRPr="005F6800">
        <w:rPr>
          <w:rFonts w:asciiTheme="majorBidi" w:hAnsiTheme="majorBidi" w:cstheme="majorBidi"/>
          <w:sz w:val="24"/>
          <w:szCs w:val="24"/>
          <w:lang w:val="en-US"/>
        </w:rPr>
        <w:t xml:space="preserve"> .</w:t>
      </w:r>
      <w:proofErr w:type="gramEnd"/>
    </w:p>
    <w:sectPr w:rsidR="00A1788B" w:rsidRPr="005F6800"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F6800"/>
    <w:rsid w:val="005F6800"/>
    <w:rsid w:val="00A178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8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2352</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2019-10-23T08:46:00Z</dcterms:created>
  <dcterms:modified xsi:type="dcterms:W3CDTF">2019-10-23T08:48:00Z</dcterms:modified>
</cp:coreProperties>
</file>