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107" w:rsidRDefault="00C86107" w:rsidP="00C8610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C86107">
        <w:rPr>
          <w:rFonts w:asciiTheme="majorBidi" w:hAnsiTheme="majorBidi" w:cstheme="majorBidi"/>
          <w:b/>
          <w:bCs/>
          <w:color w:val="000000"/>
          <w:sz w:val="28"/>
          <w:szCs w:val="28"/>
          <w:shd w:val="clear" w:color="auto" w:fill="FFFFFF"/>
        </w:rPr>
        <w:t>Benziane</w:t>
      </w:r>
      <w:proofErr w:type="spellEnd"/>
      <w:r w:rsidRPr="00C86107">
        <w:rPr>
          <w:rFonts w:asciiTheme="majorBidi" w:hAnsiTheme="majorBidi" w:cstheme="majorBidi"/>
          <w:b/>
          <w:bCs/>
          <w:color w:val="000000"/>
          <w:sz w:val="28"/>
          <w:szCs w:val="28"/>
          <w:shd w:val="clear" w:color="auto" w:fill="FFFFFF"/>
        </w:rPr>
        <w:t xml:space="preserve"> </w:t>
      </w:r>
      <w:proofErr w:type="spellStart"/>
      <w:r w:rsidRPr="00C86107">
        <w:rPr>
          <w:rFonts w:asciiTheme="majorBidi" w:hAnsiTheme="majorBidi" w:cstheme="majorBidi"/>
          <w:b/>
          <w:bCs/>
          <w:color w:val="000000"/>
          <w:sz w:val="28"/>
          <w:szCs w:val="28"/>
          <w:shd w:val="clear" w:color="auto" w:fill="FFFFFF"/>
        </w:rPr>
        <w:t>Mimouna</w:t>
      </w:r>
      <w:proofErr w:type="spellEnd"/>
    </w:p>
    <w:p w:rsidR="00C86107" w:rsidRDefault="00C86107" w:rsidP="00C86107">
      <w:pPr>
        <w:jc w:val="center"/>
        <w:rPr>
          <w:rFonts w:asciiTheme="majorBidi" w:hAnsiTheme="majorBidi" w:cstheme="majorBidi"/>
          <w:b/>
          <w:bCs/>
          <w:color w:val="000000"/>
          <w:sz w:val="28"/>
          <w:szCs w:val="28"/>
          <w:shd w:val="clear" w:color="auto" w:fill="FFFFFF"/>
        </w:rPr>
      </w:pPr>
      <w:r w:rsidRPr="00C86107">
        <w:rPr>
          <w:rFonts w:asciiTheme="majorBidi" w:hAnsiTheme="majorBidi" w:cstheme="majorBidi"/>
          <w:b/>
          <w:bCs/>
          <w:color w:val="000000"/>
          <w:sz w:val="28"/>
          <w:szCs w:val="28"/>
          <w:shd w:val="clear" w:color="auto" w:fill="FFFFFF"/>
        </w:rPr>
        <w:t xml:space="preserve">Etude de la prévalence et de la sensibilité aux antibiotiques des souches de </w:t>
      </w:r>
      <w:proofErr w:type="spellStart"/>
      <w:r w:rsidRPr="00C86107">
        <w:rPr>
          <w:rFonts w:asciiTheme="majorBidi" w:hAnsiTheme="majorBidi" w:cstheme="majorBidi"/>
          <w:b/>
          <w:bCs/>
          <w:color w:val="000000"/>
          <w:sz w:val="28"/>
          <w:szCs w:val="28"/>
          <w:shd w:val="clear" w:color="auto" w:fill="FFFFFF"/>
        </w:rPr>
        <w:t>campylobacter</w:t>
      </w:r>
      <w:proofErr w:type="spellEnd"/>
      <w:r w:rsidRPr="00C86107">
        <w:rPr>
          <w:rFonts w:asciiTheme="majorBidi" w:hAnsiTheme="majorBidi" w:cstheme="majorBidi"/>
          <w:b/>
          <w:bCs/>
          <w:color w:val="000000"/>
          <w:sz w:val="28"/>
          <w:szCs w:val="28"/>
          <w:shd w:val="clear" w:color="auto" w:fill="FFFFFF"/>
        </w:rPr>
        <w:t xml:space="preserve"> </w:t>
      </w:r>
      <w:proofErr w:type="spellStart"/>
      <w:r w:rsidRPr="00C86107">
        <w:rPr>
          <w:rFonts w:asciiTheme="majorBidi" w:hAnsiTheme="majorBidi" w:cstheme="majorBidi"/>
          <w:b/>
          <w:bCs/>
          <w:color w:val="000000"/>
          <w:sz w:val="28"/>
          <w:szCs w:val="28"/>
          <w:shd w:val="clear" w:color="auto" w:fill="FFFFFF"/>
        </w:rPr>
        <w:t>thermotolérants</w:t>
      </w:r>
      <w:proofErr w:type="spellEnd"/>
      <w:r w:rsidRPr="00C86107">
        <w:rPr>
          <w:rFonts w:asciiTheme="majorBidi" w:hAnsiTheme="majorBidi" w:cstheme="majorBidi"/>
          <w:b/>
          <w:bCs/>
          <w:color w:val="000000"/>
          <w:sz w:val="28"/>
          <w:szCs w:val="28"/>
          <w:shd w:val="clear" w:color="auto" w:fill="FFFFFF"/>
        </w:rPr>
        <w:t xml:space="preserve"> isolées à partir de quelques lots de poulets de chair d’un abattoir avicole situé dans la wilaya d’Alger </w:t>
      </w:r>
    </w:p>
    <w:p w:rsidR="00C86107" w:rsidRDefault="00C86107" w:rsidP="00C8610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2019</w:t>
      </w:r>
    </w:p>
    <w:p w:rsidR="00C86107" w:rsidRDefault="00C86107"/>
    <w:p w:rsidR="00C86107" w:rsidRDefault="00C86107"/>
    <w:p w:rsidR="00C86107" w:rsidRDefault="00C86107">
      <w:pPr>
        <w:rPr>
          <w:rFonts w:asciiTheme="majorBidi" w:hAnsiTheme="majorBidi" w:cstheme="majorBidi"/>
          <w:sz w:val="24"/>
          <w:szCs w:val="24"/>
        </w:rPr>
      </w:pPr>
      <w:r w:rsidRPr="00C86107">
        <w:rPr>
          <w:rFonts w:asciiTheme="majorBidi" w:hAnsiTheme="majorBidi" w:cstheme="majorBidi"/>
          <w:b/>
          <w:bCs/>
          <w:sz w:val="24"/>
          <w:szCs w:val="24"/>
        </w:rPr>
        <w:t>Résumé</w:t>
      </w:r>
      <w:r w:rsidRPr="00C86107">
        <w:rPr>
          <w:rFonts w:asciiTheme="majorBidi" w:hAnsiTheme="majorBidi" w:cstheme="majorBidi"/>
          <w:sz w:val="24"/>
          <w:szCs w:val="24"/>
        </w:rPr>
        <w:t xml:space="preserve"> : </w:t>
      </w:r>
    </w:p>
    <w:p w:rsidR="00C86107" w:rsidRDefault="00C86107" w:rsidP="00C86107">
      <w:pPr>
        <w:rPr>
          <w:rFonts w:asciiTheme="majorBidi" w:hAnsiTheme="majorBidi" w:cstheme="majorBidi"/>
          <w:sz w:val="24"/>
          <w:szCs w:val="24"/>
          <w:lang w:val="en-US"/>
        </w:rPr>
      </w:pPr>
      <w:proofErr w:type="spellStart"/>
      <w:r w:rsidRPr="00C86107">
        <w:rPr>
          <w:rFonts w:asciiTheme="majorBidi" w:hAnsiTheme="majorBidi" w:cstheme="majorBidi"/>
          <w:sz w:val="24"/>
          <w:szCs w:val="24"/>
        </w:rPr>
        <w:t>Campylobacter</w:t>
      </w:r>
      <w:proofErr w:type="spellEnd"/>
      <w:r w:rsidRPr="00C86107">
        <w:rPr>
          <w:rFonts w:asciiTheme="majorBidi" w:hAnsiTheme="majorBidi" w:cstheme="majorBidi"/>
          <w:sz w:val="24"/>
          <w:szCs w:val="24"/>
        </w:rPr>
        <w:t xml:space="preserve"> est l’agent pathogène zoonotique responsable de la majorité des gastro-entérites d’origine bactérienne chez l’</w:t>
      </w:r>
      <w:proofErr w:type="spellStart"/>
      <w:r w:rsidRPr="00C86107">
        <w:rPr>
          <w:rFonts w:asciiTheme="majorBidi" w:hAnsiTheme="majorBidi" w:cstheme="majorBidi"/>
          <w:sz w:val="24"/>
          <w:szCs w:val="24"/>
        </w:rPr>
        <w:t>homme.Les</w:t>
      </w:r>
      <w:proofErr w:type="spellEnd"/>
      <w:r w:rsidRPr="00C86107">
        <w:rPr>
          <w:rFonts w:asciiTheme="majorBidi" w:hAnsiTheme="majorBidi" w:cstheme="majorBidi"/>
          <w:sz w:val="24"/>
          <w:szCs w:val="24"/>
        </w:rPr>
        <w:t xml:space="preserve"> objectifs de notre </w:t>
      </w:r>
      <w:proofErr w:type="spellStart"/>
      <w:r w:rsidRPr="00C86107">
        <w:rPr>
          <w:rFonts w:asciiTheme="majorBidi" w:hAnsiTheme="majorBidi" w:cstheme="majorBidi"/>
          <w:sz w:val="24"/>
          <w:szCs w:val="24"/>
        </w:rPr>
        <w:t>étudeétaient</w:t>
      </w:r>
      <w:proofErr w:type="spellEnd"/>
      <w:r w:rsidRPr="00C86107">
        <w:rPr>
          <w:rFonts w:asciiTheme="majorBidi" w:hAnsiTheme="majorBidi" w:cstheme="majorBidi"/>
          <w:sz w:val="24"/>
          <w:szCs w:val="24"/>
        </w:rPr>
        <w:t xml:space="preserve"> représentés par la détermination de la prévalence des </w:t>
      </w:r>
      <w:proofErr w:type="spellStart"/>
      <w:r w:rsidRPr="00C86107">
        <w:rPr>
          <w:rFonts w:asciiTheme="majorBidi" w:hAnsiTheme="majorBidi" w:cstheme="majorBidi"/>
          <w:sz w:val="24"/>
          <w:szCs w:val="24"/>
        </w:rPr>
        <w:t>campylobactersthermotolérants</w:t>
      </w:r>
      <w:proofErr w:type="spellEnd"/>
      <w:r w:rsidRPr="00C86107">
        <w:rPr>
          <w:rFonts w:asciiTheme="majorBidi" w:hAnsiTheme="majorBidi" w:cstheme="majorBidi"/>
          <w:sz w:val="24"/>
          <w:szCs w:val="24"/>
        </w:rPr>
        <w:t xml:space="preserve"> des carcasses de poulets de chair, la caractérisation phénotypique ainsi que l’étude de la sensibilité aux antibiotiques des souches isolées. Pour ce faire, entre Avril et Mai 2017, Un total de 45 prélèvements de peaux de cou réparti en 15 échantillons ont été </w:t>
      </w:r>
      <w:proofErr w:type="spellStart"/>
      <w:r w:rsidRPr="00C86107">
        <w:rPr>
          <w:rFonts w:asciiTheme="majorBidi" w:hAnsiTheme="majorBidi" w:cstheme="majorBidi"/>
          <w:sz w:val="24"/>
          <w:szCs w:val="24"/>
        </w:rPr>
        <w:t>récoltésdans</w:t>
      </w:r>
      <w:proofErr w:type="spellEnd"/>
      <w:r w:rsidRPr="00C86107">
        <w:rPr>
          <w:rFonts w:asciiTheme="majorBidi" w:hAnsiTheme="majorBidi" w:cstheme="majorBidi"/>
          <w:sz w:val="24"/>
          <w:szCs w:val="24"/>
        </w:rPr>
        <w:t xml:space="preserve"> un abattoir situé à Alger, et ce après l’étape de l’</w:t>
      </w:r>
      <w:proofErr w:type="spellStart"/>
      <w:r w:rsidRPr="00C86107">
        <w:rPr>
          <w:rFonts w:asciiTheme="majorBidi" w:hAnsiTheme="majorBidi" w:cstheme="majorBidi"/>
          <w:sz w:val="24"/>
          <w:szCs w:val="24"/>
        </w:rPr>
        <w:t>éviscération.Une</w:t>
      </w:r>
      <w:proofErr w:type="spellEnd"/>
      <w:r w:rsidRPr="00C86107">
        <w:rPr>
          <w:rFonts w:asciiTheme="majorBidi" w:hAnsiTheme="majorBidi" w:cstheme="majorBidi"/>
          <w:sz w:val="24"/>
          <w:szCs w:val="24"/>
        </w:rPr>
        <w:t xml:space="preserve"> fois au laboratoire, nous avons appliqué la norme ISO 10272-1(2006) relative à la recherche et à l’identification des </w:t>
      </w:r>
      <w:proofErr w:type="spellStart"/>
      <w:r w:rsidRPr="00C86107">
        <w:rPr>
          <w:rFonts w:asciiTheme="majorBidi" w:hAnsiTheme="majorBidi" w:cstheme="majorBidi"/>
          <w:sz w:val="24"/>
          <w:szCs w:val="24"/>
        </w:rPr>
        <w:t>Campylobacterthermotolérants</w:t>
      </w:r>
      <w:proofErr w:type="spellEnd"/>
      <w:r w:rsidRPr="00C86107">
        <w:rPr>
          <w:rFonts w:asciiTheme="majorBidi" w:hAnsiTheme="majorBidi" w:cstheme="majorBidi"/>
          <w:sz w:val="24"/>
          <w:szCs w:val="24"/>
        </w:rPr>
        <w:t xml:space="preserve"> et la méthode de diffusion des disques en milieu gélosé selon les recommandations de la CA-SFM (2008)afin d’étudier la sensibilité aux </w:t>
      </w:r>
      <w:proofErr w:type="spellStart"/>
      <w:r w:rsidRPr="00C86107">
        <w:rPr>
          <w:rFonts w:asciiTheme="majorBidi" w:hAnsiTheme="majorBidi" w:cstheme="majorBidi"/>
          <w:sz w:val="24"/>
          <w:szCs w:val="24"/>
        </w:rPr>
        <w:t>antibiotiques.Parmi</w:t>
      </w:r>
      <w:proofErr w:type="spellEnd"/>
      <w:r w:rsidRPr="00C86107">
        <w:rPr>
          <w:rFonts w:asciiTheme="majorBidi" w:hAnsiTheme="majorBidi" w:cstheme="majorBidi"/>
          <w:sz w:val="24"/>
          <w:szCs w:val="24"/>
        </w:rPr>
        <w:t xml:space="preserve"> les 15 échantillons analysés, 14 (93,33 %) se sont avérés positifs pour les </w:t>
      </w:r>
      <w:proofErr w:type="spellStart"/>
      <w:r w:rsidRPr="00C86107">
        <w:rPr>
          <w:rFonts w:asciiTheme="majorBidi" w:hAnsiTheme="majorBidi" w:cstheme="majorBidi"/>
          <w:sz w:val="24"/>
          <w:szCs w:val="24"/>
        </w:rPr>
        <w:t>Campylobacterthermotolérants</w:t>
      </w:r>
      <w:proofErr w:type="spellEnd"/>
      <w:r w:rsidRPr="00C86107">
        <w:rPr>
          <w:rFonts w:asciiTheme="majorBidi" w:hAnsiTheme="majorBidi" w:cstheme="majorBidi"/>
          <w:sz w:val="24"/>
          <w:szCs w:val="24"/>
        </w:rPr>
        <w:t xml:space="preserve">. L’étude de la sensibilité des souches isolées vis-à-vis de 5 antibiotiques a révélé que 92,86 %des souches étaient résistantes à la </w:t>
      </w:r>
      <w:proofErr w:type="spellStart"/>
      <w:r w:rsidRPr="00C86107">
        <w:rPr>
          <w:rFonts w:asciiTheme="majorBidi" w:hAnsiTheme="majorBidi" w:cstheme="majorBidi"/>
          <w:sz w:val="24"/>
          <w:szCs w:val="24"/>
        </w:rPr>
        <w:t>ciprofloxacine</w:t>
      </w:r>
      <w:proofErr w:type="spellEnd"/>
      <w:r w:rsidRPr="00C86107">
        <w:rPr>
          <w:rFonts w:asciiTheme="majorBidi" w:hAnsiTheme="majorBidi" w:cstheme="majorBidi"/>
          <w:sz w:val="24"/>
          <w:szCs w:val="24"/>
        </w:rPr>
        <w:t xml:space="preserve">, 78,57% à la tétracycline et 28,57 % à l’érythromycine ainsi qu’à l’ampicilline. En revanche, toutes les souches étaient sensibles à la </w:t>
      </w:r>
      <w:proofErr w:type="spellStart"/>
      <w:r w:rsidRPr="00C86107">
        <w:rPr>
          <w:rFonts w:asciiTheme="majorBidi" w:hAnsiTheme="majorBidi" w:cstheme="majorBidi"/>
          <w:sz w:val="24"/>
          <w:szCs w:val="24"/>
        </w:rPr>
        <w:t>gentamicine.La</w:t>
      </w:r>
      <w:proofErr w:type="spellEnd"/>
      <w:r w:rsidRPr="00C86107">
        <w:rPr>
          <w:rFonts w:asciiTheme="majorBidi" w:hAnsiTheme="majorBidi" w:cstheme="majorBidi"/>
          <w:sz w:val="24"/>
          <w:szCs w:val="24"/>
        </w:rPr>
        <w:t xml:space="preserve"> présence élevée de souches </w:t>
      </w:r>
      <w:proofErr w:type="spellStart"/>
      <w:r w:rsidRPr="00C86107">
        <w:rPr>
          <w:rFonts w:asciiTheme="majorBidi" w:hAnsiTheme="majorBidi" w:cstheme="majorBidi"/>
          <w:sz w:val="24"/>
          <w:szCs w:val="24"/>
        </w:rPr>
        <w:t>deC.jejunirésistantes</w:t>
      </w:r>
      <w:proofErr w:type="spellEnd"/>
      <w:r w:rsidRPr="00C86107">
        <w:rPr>
          <w:rFonts w:asciiTheme="majorBidi" w:hAnsiTheme="majorBidi" w:cstheme="majorBidi"/>
          <w:sz w:val="24"/>
          <w:szCs w:val="24"/>
        </w:rPr>
        <w:t xml:space="preserve"> à la </w:t>
      </w:r>
      <w:proofErr w:type="spellStart"/>
      <w:r w:rsidRPr="00C86107">
        <w:rPr>
          <w:rFonts w:asciiTheme="majorBidi" w:hAnsiTheme="majorBidi" w:cstheme="majorBidi"/>
          <w:sz w:val="24"/>
          <w:szCs w:val="24"/>
        </w:rPr>
        <w:t>ciprofloxacine</w:t>
      </w:r>
      <w:proofErr w:type="spellEnd"/>
      <w:r w:rsidRPr="00C86107">
        <w:rPr>
          <w:rFonts w:asciiTheme="majorBidi" w:hAnsiTheme="majorBidi" w:cstheme="majorBidi"/>
          <w:sz w:val="24"/>
          <w:szCs w:val="24"/>
        </w:rPr>
        <w:t xml:space="preserve"> chez le poulet de chair, représente un risque de </w:t>
      </w:r>
      <w:proofErr w:type="spellStart"/>
      <w:r w:rsidRPr="00C86107">
        <w:rPr>
          <w:rFonts w:asciiTheme="majorBidi" w:hAnsiTheme="majorBidi" w:cstheme="majorBidi"/>
          <w:sz w:val="24"/>
          <w:szCs w:val="24"/>
        </w:rPr>
        <w:t>campylobactérioseainsi</w:t>
      </w:r>
      <w:proofErr w:type="spellEnd"/>
      <w:r w:rsidRPr="00C86107">
        <w:rPr>
          <w:rFonts w:asciiTheme="majorBidi" w:hAnsiTheme="majorBidi" w:cstheme="majorBidi"/>
          <w:sz w:val="24"/>
          <w:szCs w:val="24"/>
        </w:rPr>
        <w:t xml:space="preserve"> qu’un problème majeur de santé publique en Algérie.</w:t>
      </w:r>
      <w:r w:rsidRPr="00C86107">
        <w:rPr>
          <w:rFonts w:asciiTheme="majorBidi" w:hAnsiTheme="majorBidi" w:cstheme="majorBidi"/>
          <w:sz w:val="24"/>
          <w:szCs w:val="24"/>
        </w:rPr>
        <w:br/>
      </w:r>
      <w:r w:rsidRPr="00C86107">
        <w:rPr>
          <w:rFonts w:asciiTheme="majorBidi" w:hAnsiTheme="majorBidi" w:cstheme="majorBidi"/>
          <w:sz w:val="24"/>
          <w:szCs w:val="24"/>
        </w:rPr>
        <w:br/>
      </w:r>
      <w:r w:rsidRPr="00C86107">
        <w:rPr>
          <w:rFonts w:asciiTheme="majorBidi" w:hAnsiTheme="majorBidi" w:cstheme="majorBidi"/>
          <w:b/>
          <w:bCs/>
          <w:sz w:val="24"/>
          <w:szCs w:val="24"/>
          <w:lang w:val="en-US"/>
        </w:rPr>
        <w:t>Abstract:</w:t>
      </w:r>
    </w:p>
    <w:p w:rsidR="00C86107" w:rsidRPr="00C86107" w:rsidRDefault="00C86107" w:rsidP="00C86107">
      <w:pPr>
        <w:rPr>
          <w:rFonts w:asciiTheme="majorBidi" w:hAnsiTheme="majorBidi" w:cstheme="majorBidi"/>
          <w:sz w:val="24"/>
          <w:szCs w:val="24"/>
          <w:lang w:val="en-US"/>
        </w:rPr>
      </w:pPr>
      <w:r w:rsidRPr="00C86107">
        <w:rPr>
          <w:rFonts w:asciiTheme="majorBidi" w:hAnsiTheme="majorBidi" w:cstheme="majorBidi"/>
          <w:sz w:val="24"/>
          <w:szCs w:val="24"/>
          <w:lang w:val="en-US"/>
        </w:rPr>
        <w:br/>
        <w:t xml:space="preserve">Campylobacter is a </w:t>
      </w:r>
      <w:proofErr w:type="spellStart"/>
      <w:r w:rsidRPr="00C86107">
        <w:rPr>
          <w:rFonts w:asciiTheme="majorBidi" w:hAnsiTheme="majorBidi" w:cstheme="majorBidi"/>
          <w:sz w:val="24"/>
          <w:szCs w:val="24"/>
          <w:lang w:val="en-US"/>
        </w:rPr>
        <w:t>zoonotic</w:t>
      </w:r>
      <w:proofErr w:type="spellEnd"/>
      <w:r w:rsidRPr="00C86107">
        <w:rPr>
          <w:rFonts w:asciiTheme="majorBidi" w:hAnsiTheme="majorBidi" w:cstheme="majorBidi"/>
          <w:sz w:val="24"/>
          <w:szCs w:val="24"/>
          <w:lang w:val="en-US"/>
        </w:rPr>
        <w:t xml:space="preserve"> pathogen responsible for the majority of bacterial gastroenteritis in humans. The objectives of our work were represented by the determination of the prevalence of </w:t>
      </w:r>
      <w:proofErr w:type="spellStart"/>
      <w:r w:rsidRPr="00C86107">
        <w:rPr>
          <w:rFonts w:asciiTheme="majorBidi" w:hAnsiTheme="majorBidi" w:cstheme="majorBidi"/>
          <w:sz w:val="24"/>
          <w:szCs w:val="24"/>
          <w:lang w:val="en-US"/>
        </w:rPr>
        <w:t>thermotolerant</w:t>
      </w:r>
      <w:proofErr w:type="spellEnd"/>
      <w:r w:rsidRPr="00C86107">
        <w:rPr>
          <w:rFonts w:asciiTheme="majorBidi" w:hAnsiTheme="majorBidi" w:cstheme="majorBidi"/>
          <w:sz w:val="24"/>
          <w:szCs w:val="24"/>
          <w:lang w:val="en-US"/>
        </w:rPr>
        <w:t xml:space="preserve"> Campylobacter on broiler </w:t>
      </w:r>
      <w:proofErr w:type="spellStart"/>
      <w:r w:rsidRPr="00C86107">
        <w:rPr>
          <w:rFonts w:asciiTheme="majorBidi" w:hAnsiTheme="majorBidi" w:cstheme="majorBidi"/>
          <w:sz w:val="24"/>
          <w:szCs w:val="24"/>
          <w:lang w:val="en-US"/>
        </w:rPr>
        <w:t>carcasses,phenotypic</w:t>
      </w:r>
      <w:proofErr w:type="spellEnd"/>
      <w:r w:rsidRPr="00C86107">
        <w:rPr>
          <w:rFonts w:asciiTheme="majorBidi" w:hAnsiTheme="majorBidi" w:cstheme="majorBidi"/>
          <w:sz w:val="24"/>
          <w:szCs w:val="24"/>
          <w:lang w:val="en-US"/>
        </w:rPr>
        <w:t xml:space="preserve"> characterization as well as the study of </w:t>
      </w:r>
      <w:proofErr w:type="spellStart"/>
      <w:r w:rsidRPr="00C86107">
        <w:rPr>
          <w:rFonts w:asciiTheme="majorBidi" w:hAnsiTheme="majorBidi" w:cstheme="majorBidi"/>
          <w:sz w:val="24"/>
          <w:szCs w:val="24"/>
          <w:lang w:val="en-US"/>
        </w:rPr>
        <w:t>antibioticsusceptibility</w:t>
      </w:r>
      <w:proofErr w:type="spellEnd"/>
      <w:r w:rsidRPr="00C86107">
        <w:rPr>
          <w:rFonts w:asciiTheme="majorBidi" w:hAnsiTheme="majorBidi" w:cstheme="majorBidi"/>
          <w:sz w:val="24"/>
          <w:szCs w:val="24"/>
          <w:lang w:val="en-US"/>
        </w:rPr>
        <w:t xml:space="preserve"> of the </w:t>
      </w:r>
      <w:proofErr w:type="spellStart"/>
      <w:r w:rsidRPr="00C86107">
        <w:rPr>
          <w:rFonts w:asciiTheme="majorBidi" w:hAnsiTheme="majorBidi" w:cstheme="majorBidi"/>
          <w:sz w:val="24"/>
          <w:szCs w:val="24"/>
          <w:lang w:val="en-US"/>
        </w:rPr>
        <w:t>isolatedstrains.For</w:t>
      </w:r>
      <w:proofErr w:type="spellEnd"/>
      <w:r w:rsidRPr="00C86107">
        <w:rPr>
          <w:rFonts w:asciiTheme="majorBidi" w:hAnsiTheme="majorBidi" w:cstheme="majorBidi"/>
          <w:sz w:val="24"/>
          <w:szCs w:val="24"/>
          <w:lang w:val="en-US"/>
        </w:rPr>
        <w:t xml:space="preserve"> this purpose, between April and May 2017, 45 samples of neck skin divided into 15 samples were collected in a slaughterhouse located in Algiers after the evisceration </w:t>
      </w:r>
      <w:proofErr w:type="spellStart"/>
      <w:r w:rsidRPr="00C86107">
        <w:rPr>
          <w:rFonts w:asciiTheme="majorBidi" w:hAnsiTheme="majorBidi" w:cstheme="majorBidi"/>
          <w:sz w:val="24"/>
          <w:szCs w:val="24"/>
          <w:lang w:val="en-US"/>
        </w:rPr>
        <w:t>step.Once</w:t>
      </w:r>
      <w:proofErr w:type="spellEnd"/>
      <w:r w:rsidRPr="00C86107">
        <w:rPr>
          <w:rFonts w:asciiTheme="majorBidi" w:hAnsiTheme="majorBidi" w:cstheme="majorBidi"/>
          <w:sz w:val="24"/>
          <w:szCs w:val="24"/>
          <w:lang w:val="en-US"/>
        </w:rPr>
        <w:t xml:space="preserve"> at the laboratory, </w:t>
      </w:r>
      <w:proofErr w:type="spellStart"/>
      <w:r w:rsidRPr="00C86107">
        <w:rPr>
          <w:rFonts w:asciiTheme="majorBidi" w:hAnsiTheme="majorBidi" w:cstheme="majorBidi"/>
          <w:sz w:val="24"/>
          <w:szCs w:val="24"/>
          <w:lang w:val="en-US"/>
        </w:rPr>
        <w:t>weapplied</w:t>
      </w:r>
      <w:proofErr w:type="spellEnd"/>
      <w:r w:rsidRPr="00C86107">
        <w:rPr>
          <w:rFonts w:asciiTheme="majorBidi" w:hAnsiTheme="majorBidi" w:cstheme="majorBidi"/>
          <w:sz w:val="24"/>
          <w:szCs w:val="24"/>
          <w:lang w:val="en-US"/>
        </w:rPr>
        <w:t xml:space="preserve"> the ISO 10272-1 (2006) standard for research and identification of </w:t>
      </w:r>
      <w:proofErr w:type="spellStart"/>
      <w:r w:rsidRPr="00C86107">
        <w:rPr>
          <w:rFonts w:asciiTheme="majorBidi" w:hAnsiTheme="majorBidi" w:cstheme="majorBidi"/>
          <w:sz w:val="24"/>
          <w:szCs w:val="24"/>
          <w:lang w:val="en-US"/>
        </w:rPr>
        <w:t>thermotolerantCampylobacterand</w:t>
      </w:r>
      <w:proofErr w:type="spellEnd"/>
      <w:r w:rsidRPr="00C86107">
        <w:rPr>
          <w:rFonts w:asciiTheme="majorBidi" w:hAnsiTheme="majorBidi" w:cstheme="majorBidi"/>
          <w:sz w:val="24"/>
          <w:szCs w:val="24"/>
          <w:lang w:val="en-US"/>
        </w:rPr>
        <w:t xml:space="preserve"> the agar disk-</w:t>
      </w:r>
      <w:proofErr w:type="spellStart"/>
      <w:r w:rsidRPr="00C86107">
        <w:rPr>
          <w:rFonts w:asciiTheme="majorBidi" w:hAnsiTheme="majorBidi" w:cstheme="majorBidi"/>
          <w:sz w:val="24"/>
          <w:szCs w:val="24"/>
          <w:lang w:val="en-US"/>
        </w:rPr>
        <w:t>diffusionmethodaccording</w:t>
      </w:r>
      <w:proofErr w:type="spellEnd"/>
      <w:r w:rsidRPr="00C86107">
        <w:rPr>
          <w:rFonts w:asciiTheme="majorBidi" w:hAnsiTheme="majorBidi" w:cstheme="majorBidi"/>
          <w:sz w:val="24"/>
          <w:szCs w:val="24"/>
          <w:lang w:val="en-US"/>
        </w:rPr>
        <w:t xml:space="preserve"> to the recommendations of CA-SFM (2008) to study the </w:t>
      </w:r>
      <w:proofErr w:type="spellStart"/>
      <w:r w:rsidRPr="00C86107">
        <w:rPr>
          <w:rFonts w:asciiTheme="majorBidi" w:hAnsiTheme="majorBidi" w:cstheme="majorBidi"/>
          <w:sz w:val="24"/>
          <w:szCs w:val="24"/>
          <w:lang w:val="en-US"/>
        </w:rPr>
        <w:t>antibioticsusceptibility.Of</w:t>
      </w:r>
      <w:proofErr w:type="spellEnd"/>
      <w:r w:rsidRPr="00C86107">
        <w:rPr>
          <w:rFonts w:asciiTheme="majorBidi" w:hAnsiTheme="majorBidi" w:cstheme="majorBidi"/>
          <w:sz w:val="24"/>
          <w:szCs w:val="24"/>
          <w:lang w:val="en-US"/>
        </w:rPr>
        <w:t xml:space="preserve"> the 15 samples tested, 14 (93.33%) were positive for </w:t>
      </w:r>
      <w:proofErr w:type="spellStart"/>
      <w:r w:rsidRPr="00C86107">
        <w:rPr>
          <w:rFonts w:asciiTheme="majorBidi" w:hAnsiTheme="majorBidi" w:cstheme="majorBidi"/>
          <w:sz w:val="24"/>
          <w:szCs w:val="24"/>
          <w:lang w:val="en-US"/>
        </w:rPr>
        <w:t>thermotolerantCampylobacter</w:t>
      </w:r>
      <w:proofErr w:type="spellEnd"/>
      <w:r w:rsidRPr="00C86107">
        <w:rPr>
          <w:rFonts w:asciiTheme="majorBidi" w:hAnsiTheme="majorBidi" w:cstheme="majorBidi"/>
          <w:sz w:val="24"/>
          <w:szCs w:val="24"/>
          <w:lang w:val="en-US"/>
        </w:rPr>
        <w:t xml:space="preserve">. The study of the susceptibility to 5 antibiotics revealed that 92.86% of the strains were resistant to </w:t>
      </w:r>
      <w:r w:rsidRPr="00C86107">
        <w:rPr>
          <w:rFonts w:asciiTheme="majorBidi" w:hAnsiTheme="majorBidi" w:cstheme="majorBidi"/>
          <w:sz w:val="24"/>
          <w:szCs w:val="24"/>
          <w:lang w:val="en-US"/>
        </w:rPr>
        <w:lastRenderedPageBreak/>
        <w:t xml:space="preserve">ciprofloxacin, 78.57% to tetracycline and 28.57% to erythromycin and </w:t>
      </w:r>
      <w:proofErr w:type="spellStart"/>
      <w:r w:rsidRPr="00C86107">
        <w:rPr>
          <w:rFonts w:asciiTheme="majorBidi" w:hAnsiTheme="majorBidi" w:cstheme="majorBidi"/>
          <w:sz w:val="24"/>
          <w:szCs w:val="24"/>
          <w:lang w:val="en-US"/>
        </w:rPr>
        <w:t>ampicillin</w:t>
      </w:r>
      <w:proofErr w:type="spellEnd"/>
      <w:r w:rsidRPr="00C86107">
        <w:rPr>
          <w:rFonts w:asciiTheme="majorBidi" w:hAnsiTheme="majorBidi" w:cstheme="majorBidi"/>
          <w:sz w:val="24"/>
          <w:szCs w:val="24"/>
          <w:lang w:val="en-US"/>
        </w:rPr>
        <w:t xml:space="preserve">. In contrast, all strains were susceptible to </w:t>
      </w:r>
      <w:proofErr w:type="spellStart"/>
      <w:r w:rsidRPr="00C86107">
        <w:rPr>
          <w:rFonts w:asciiTheme="majorBidi" w:hAnsiTheme="majorBidi" w:cstheme="majorBidi"/>
          <w:sz w:val="24"/>
          <w:szCs w:val="24"/>
          <w:lang w:val="en-US"/>
        </w:rPr>
        <w:t>gentamicin</w:t>
      </w:r>
      <w:proofErr w:type="spellEnd"/>
      <w:r w:rsidRPr="00C86107">
        <w:rPr>
          <w:rFonts w:asciiTheme="majorBidi" w:hAnsiTheme="majorBidi" w:cstheme="majorBidi"/>
          <w:sz w:val="24"/>
          <w:szCs w:val="24"/>
          <w:lang w:val="en-US"/>
        </w:rPr>
        <w:t>. The high prevalence of ciprofloxacin-</w:t>
      </w:r>
      <w:proofErr w:type="spellStart"/>
      <w:r w:rsidRPr="00C86107">
        <w:rPr>
          <w:rFonts w:asciiTheme="majorBidi" w:hAnsiTheme="majorBidi" w:cstheme="majorBidi"/>
          <w:sz w:val="24"/>
          <w:szCs w:val="24"/>
          <w:lang w:val="en-US"/>
        </w:rPr>
        <w:t>resistantC.jejunistrains</w:t>
      </w:r>
      <w:proofErr w:type="spellEnd"/>
      <w:r w:rsidRPr="00C86107">
        <w:rPr>
          <w:rFonts w:asciiTheme="majorBidi" w:hAnsiTheme="majorBidi" w:cstheme="majorBidi"/>
          <w:sz w:val="24"/>
          <w:szCs w:val="24"/>
          <w:lang w:val="en-US"/>
        </w:rPr>
        <w:t xml:space="preserve"> in </w:t>
      </w:r>
      <w:proofErr w:type="spellStart"/>
      <w:r w:rsidRPr="00C86107">
        <w:rPr>
          <w:rFonts w:asciiTheme="majorBidi" w:hAnsiTheme="majorBidi" w:cstheme="majorBidi"/>
          <w:sz w:val="24"/>
          <w:szCs w:val="24"/>
          <w:lang w:val="en-US"/>
        </w:rPr>
        <w:t>broilerchickens</w:t>
      </w:r>
      <w:proofErr w:type="spellEnd"/>
      <w:r w:rsidRPr="00C86107">
        <w:rPr>
          <w:rFonts w:asciiTheme="majorBidi" w:hAnsiTheme="majorBidi" w:cstheme="majorBidi"/>
          <w:sz w:val="24"/>
          <w:szCs w:val="24"/>
          <w:lang w:val="en-US"/>
        </w:rPr>
        <w:t xml:space="preserve"> represents a risk of </w:t>
      </w:r>
      <w:proofErr w:type="spellStart"/>
      <w:r w:rsidRPr="00C86107">
        <w:rPr>
          <w:rFonts w:asciiTheme="majorBidi" w:hAnsiTheme="majorBidi" w:cstheme="majorBidi"/>
          <w:sz w:val="24"/>
          <w:szCs w:val="24"/>
          <w:lang w:val="en-US"/>
        </w:rPr>
        <w:t>campylobacteriosis</w:t>
      </w:r>
      <w:proofErr w:type="spellEnd"/>
      <w:r w:rsidRPr="00C86107">
        <w:rPr>
          <w:rFonts w:asciiTheme="majorBidi" w:hAnsiTheme="majorBidi" w:cstheme="majorBidi"/>
          <w:sz w:val="24"/>
          <w:szCs w:val="24"/>
          <w:lang w:val="en-US"/>
        </w:rPr>
        <w:t xml:space="preserve"> and a major public health concern in Algeria.</w:t>
      </w:r>
    </w:p>
    <w:sectPr w:rsidR="00C86107" w:rsidRPr="00C86107" w:rsidSect="009139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86107"/>
    <w:rsid w:val="00913900"/>
    <w:rsid w:val="00C8610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1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2611</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2019-11-12T12:09:00Z</dcterms:created>
  <dcterms:modified xsi:type="dcterms:W3CDTF">2019-11-12T12:10:00Z</dcterms:modified>
</cp:coreProperties>
</file>