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4AE" w:rsidRDefault="006504AE" w:rsidP="006504AE">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Mme </w:t>
      </w:r>
      <w:proofErr w:type="spellStart"/>
      <w:r w:rsidRPr="006504AE">
        <w:rPr>
          <w:rFonts w:asciiTheme="majorBidi" w:hAnsiTheme="majorBidi" w:cstheme="majorBidi"/>
          <w:b/>
          <w:bCs/>
          <w:color w:val="000000"/>
          <w:sz w:val="28"/>
          <w:szCs w:val="28"/>
          <w:shd w:val="clear" w:color="auto" w:fill="FFFFFF"/>
        </w:rPr>
        <w:t>Remichi</w:t>
      </w:r>
      <w:proofErr w:type="spellEnd"/>
      <w:r w:rsidRPr="006504AE">
        <w:rPr>
          <w:rFonts w:asciiTheme="majorBidi" w:hAnsiTheme="majorBidi" w:cstheme="majorBidi"/>
          <w:b/>
          <w:bCs/>
          <w:color w:val="000000"/>
          <w:sz w:val="28"/>
          <w:szCs w:val="28"/>
          <w:shd w:val="clear" w:color="auto" w:fill="FFFFFF"/>
        </w:rPr>
        <w:t xml:space="preserve"> épse </w:t>
      </w:r>
      <w:proofErr w:type="spellStart"/>
      <w:r w:rsidRPr="006504AE">
        <w:rPr>
          <w:rFonts w:asciiTheme="majorBidi" w:hAnsiTheme="majorBidi" w:cstheme="majorBidi"/>
          <w:b/>
          <w:bCs/>
          <w:color w:val="000000"/>
          <w:sz w:val="28"/>
          <w:szCs w:val="28"/>
          <w:shd w:val="clear" w:color="auto" w:fill="FFFFFF"/>
        </w:rPr>
        <w:t>Moussaousaid</w:t>
      </w:r>
      <w:proofErr w:type="spellEnd"/>
      <w:r w:rsidRPr="006504AE">
        <w:rPr>
          <w:rFonts w:asciiTheme="majorBidi" w:hAnsiTheme="majorBidi" w:cstheme="majorBidi"/>
          <w:b/>
          <w:bCs/>
          <w:color w:val="000000"/>
          <w:sz w:val="28"/>
          <w:szCs w:val="28"/>
          <w:shd w:val="clear" w:color="auto" w:fill="FFFFFF"/>
        </w:rPr>
        <w:t xml:space="preserve"> </w:t>
      </w:r>
      <w:proofErr w:type="spellStart"/>
      <w:r w:rsidRPr="006504AE">
        <w:rPr>
          <w:rFonts w:asciiTheme="majorBidi" w:hAnsiTheme="majorBidi" w:cstheme="majorBidi"/>
          <w:b/>
          <w:bCs/>
          <w:color w:val="000000"/>
          <w:sz w:val="28"/>
          <w:szCs w:val="28"/>
          <w:shd w:val="clear" w:color="auto" w:fill="FFFFFF"/>
        </w:rPr>
        <w:t>Hayet</w:t>
      </w:r>
      <w:proofErr w:type="spellEnd"/>
    </w:p>
    <w:p w:rsidR="006504AE" w:rsidRDefault="006504AE" w:rsidP="006504AE">
      <w:pPr>
        <w:jc w:val="center"/>
        <w:rPr>
          <w:rFonts w:asciiTheme="majorBidi" w:hAnsiTheme="majorBidi" w:cstheme="majorBidi"/>
          <w:b/>
          <w:bCs/>
          <w:color w:val="000000"/>
          <w:sz w:val="28"/>
          <w:szCs w:val="28"/>
          <w:shd w:val="clear" w:color="auto" w:fill="FFFFFF"/>
        </w:rPr>
      </w:pPr>
      <w:r w:rsidRPr="006504AE">
        <w:rPr>
          <w:rFonts w:asciiTheme="majorBidi" w:hAnsiTheme="majorBidi" w:cstheme="majorBidi"/>
          <w:b/>
          <w:bCs/>
          <w:color w:val="000000"/>
          <w:sz w:val="28"/>
          <w:szCs w:val="28"/>
          <w:shd w:val="clear" w:color="auto" w:fill="FFFFFF"/>
        </w:rPr>
        <w:t xml:space="preserve">Apport de l'échographie dans le diagnostic de la pathologie rénale chez le chien </w:t>
      </w:r>
    </w:p>
    <w:p w:rsidR="006504AE" w:rsidRPr="00087C67" w:rsidRDefault="006504AE" w:rsidP="006504AE">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5</w:t>
      </w:r>
    </w:p>
    <w:p w:rsidR="006504AE" w:rsidRDefault="006504AE">
      <w:pPr>
        <w:rPr>
          <w:rFonts w:asciiTheme="majorBidi" w:hAnsiTheme="majorBidi" w:cstheme="majorBidi"/>
          <w:sz w:val="24"/>
          <w:szCs w:val="24"/>
        </w:rPr>
      </w:pPr>
      <w:r w:rsidRPr="006504AE">
        <w:rPr>
          <w:rFonts w:asciiTheme="majorBidi" w:hAnsiTheme="majorBidi" w:cstheme="majorBidi"/>
          <w:b/>
          <w:bCs/>
          <w:sz w:val="24"/>
          <w:szCs w:val="24"/>
        </w:rPr>
        <w:t>Résumé</w:t>
      </w:r>
      <w:r w:rsidRPr="006504AE">
        <w:rPr>
          <w:rFonts w:asciiTheme="majorBidi" w:hAnsiTheme="majorBidi" w:cstheme="majorBidi"/>
          <w:sz w:val="24"/>
          <w:szCs w:val="24"/>
        </w:rPr>
        <w:t xml:space="preserve"> : </w:t>
      </w:r>
    </w:p>
    <w:p w:rsidR="00A75F67" w:rsidRPr="006504AE" w:rsidRDefault="006504AE" w:rsidP="006504AE">
      <w:pPr>
        <w:rPr>
          <w:rFonts w:asciiTheme="majorBidi" w:hAnsiTheme="majorBidi" w:cstheme="majorBidi"/>
          <w:sz w:val="24"/>
          <w:szCs w:val="24"/>
          <w:lang w:val="en-US"/>
        </w:rPr>
      </w:pPr>
      <w:r w:rsidRPr="006504AE">
        <w:rPr>
          <w:rFonts w:asciiTheme="majorBidi" w:hAnsiTheme="majorBidi" w:cstheme="majorBidi"/>
          <w:sz w:val="24"/>
          <w:szCs w:val="24"/>
        </w:rPr>
        <w:t xml:space="preserve">La pathologie rénale reste chez les carnivores domestiques, une préoccupation majeure pour les cliniciens, parce que dans 50% des cas elle aboutit à une insuffisance rénale chronique ce qui conduit à de sérieuses complications, rendant ainsi le pronostic sombre. En médecine canine la clinique et la biologie restent les examens de première intention pour le diagnostic des différentes néphropathies. Notre étude a pour but de préciser ou d’évaluer l’apport de l’échographique, dans le diagnostic de la pathologie rénale chez le chien. Lors de cette étude nous avons examiné les caractéristiques échographiques rénales et leurs modifications lors d’une atteinte rénale. Cette dernière a porté sur 250 chiens, de sexe, d’âge, de race et de poids différents, présentés aux service de médecine canine et de chirurgie générale de l’école nationale supérieure vétérinaire d’Alger, sur une période, allant de 2009 à 2013. Sur les 250 chiens examinés, 40 chiens étaient sujets de modifications biocliniques dont 29 présentaient des </w:t>
      </w:r>
      <w:proofErr w:type="gramStart"/>
      <w:r w:rsidRPr="006504AE">
        <w:rPr>
          <w:rFonts w:asciiTheme="majorBidi" w:hAnsiTheme="majorBidi" w:cstheme="majorBidi"/>
          <w:sz w:val="24"/>
          <w:szCs w:val="24"/>
        </w:rPr>
        <w:t>modification</w:t>
      </w:r>
      <w:proofErr w:type="gramEnd"/>
      <w:r w:rsidRPr="006504AE">
        <w:rPr>
          <w:rFonts w:asciiTheme="majorBidi" w:hAnsiTheme="majorBidi" w:cstheme="majorBidi"/>
          <w:sz w:val="24"/>
          <w:szCs w:val="24"/>
        </w:rPr>
        <w:t xml:space="preserve"> </w:t>
      </w:r>
      <w:proofErr w:type="spellStart"/>
      <w:r w:rsidRPr="006504AE">
        <w:rPr>
          <w:rFonts w:asciiTheme="majorBidi" w:hAnsiTheme="majorBidi" w:cstheme="majorBidi"/>
          <w:sz w:val="24"/>
          <w:szCs w:val="24"/>
        </w:rPr>
        <w:t>séchographiques</w:t>
      </w:r>
      <w:proofErr w:type="spellEnd"/>
      <w:r w:rsidRPr="006504AE">
        <w:rPr>
          <w:rFonts w:asciiTheme="majorBidi" w:hAnsiTheme="majorBidi" w:cstheme="majorBidi"/>
          <w:sz w:val="24"/>
          <w:szCs w:val="24"/>
        </w:rPr>
        <w:t xml:space="preserve"> rénales, neuf autres chiens présentaient des changements échographiques, sans aucune modification bioclinique. L’examen échographique a révèle une hypertrophie chez 17 chiens, une atrophie rénale chez 12 chiens, une modification de l’écho structure rénale chez 29 chiens, une dilatation du bassinet rénal avec un contenu </w:t>
      </w:r>
      <w:proofErr w:type="spellStart"/>
      <w:r w:rsidRPr="006504AE">
        <w:rPr>
          <w:rFonts w:asciiTheme="majorBidi" w:hAnsiTheme="majorBidi" w:cstheme="majorBidi"/>
          <w:sz w:val="24"/>
          <w:szCs w:val="24"/>
        </w:rPr>
        <w:t>hyperéchogène</w:t>
      </w:r>
      <w:proofErr w:type="spellEnd"/>
      <w:r w:rsidRPr="006504AE">
        <w:rPr>
          <w:rFonts w:asciiTheme="majorBidi" w:hAnsiTheme="majorBidi" w:cstheme="majorBidi"/>
          <w:sz w:val="24"/>
          <w:szCs w:val="24"/>
        </w:rPr>
        <w:t xml:space="preserve"> chez 4 chiens et une dilatation du bassinet avec un contenue </w:t>
      </w:r>
      <w:proofErr w:type="spellStart"/>
      <w:r w:rsidRPr="006504AE">
        <w:rPr>
          <w:rFonts w:asciiTheme="majorBidi" w:hAnsiTheme="majorBidi" w:cstheme="majorBidi"/>
          <w:sz w:val="24"/>
          <w:szCs w:val="24"/>
        </w:rPr>
        <w:t>anéchogène</w:t>
      </w:r>
      <w:proofErr w:type="spellEnd"/>
      <w:r w:rsidRPr="006504AE">
        <w:rPr>
          <w:rFonts w:asciiTheme="majorBidi" w:hAnsiTheme="majorBidi" w:cstheme="majorBidi"/>
          <w:sz w:val="24"/>
          <w:szCs w:val="24"/>
        </w:rPr>
        <w:t xml:space="preserve"> chez 2 chiens. Il en résulte que l’échographie est un moyen efficace dans le diagnostic et la décision thérapeutique des affections rénales chez le chien. </w:t>
      </w:r>
      <w:r w:rsidRPr="006504AE">
        <w:rPr>
          <w:rFonts w:asciiTheme="majorBidi" w:hAnsiTheme="majorBidi" w:cstheme="majorBidi"/>
          <w:sz w:val="24"/>
          <w:szCs w:val="24"/>
        </w:rPr>
        <w:br/>
      </w:r>
      <w:r w:rsidRPr="006504AE">
        <w:rPr>
          <w:rFonts w:asciiTheme="majorBidi" w:hAnsiTheme="majorBidi" w:cstheme="majorBidi"/>
          <w:sz w:val="24"/>
          <w:szCs w:val="24"/>
        </w:rPr>
        <w:br/>
      </w:r>
      <w:r w:rsidRPr="006504AE">
        <w:rPr>
          <w:rFonts w:asciiTheme="majorBidi" w:hAnsiTheme="majorBidi" w:cstheme="majorBidi"/>
          <w:b/>
          <w:bCs/>
          <w:sz w:val="24"/>
          <w:szCs w:val="24"/>
          <w:lang w:val="en-US"/>
        </w:rPr>
        <w:t xml:space="preserve">Abstract: </w:t>
      </w:r>
      <w:r w:rsidRPr="006504AE">
        <w:rPr>
          <w:rFonts w:asciiTheme="majorBidi" w:hAnsiTheme="majorBidi" w:cstheme="majorBidi"/>
          <w:sz w:val="24"/>
          <w:szCs w:val="24"/>
          <w:lang w:val="en-US"/>
        </w:rPr>
        <w:br/>
        <w:t xml:space="preserve">The renal pathology for domestic carnivores is very serious. In canine medicine, clinics and biology remain exams of the first intention for the diagnosis of various renal affections. Our study aims at specifying and assessing the contribution of ultrasound in the diagnosis of dogs’ renal pathology. Our study was carried on 250 dogs, with different sexes, ages and weighs, presented at the department of canine medicine and general surgery, over the period 2009 – 2013. It enabled us to analyze the ultrasound features and their modifications in case of renal attack. Among the 250 dogs examined, 40 of them showed bio-clinical variations among which 29 showed ultrasound renal changes, nine others showed ultrasound changes yet with no alteration of the renal function. The ultrasound examination has shown a hypertrophy among 17 dogs, a renal atrophy among 12 dogs, a modification of the echo structure in 24 dogs but no change neither in the anatomic situation nor in </w:t>
      </w:r>
      <w:proofErr w:type="spellStart"/>
      <w:r w:rsidRPr="006504AE">
        <w:rPr>
          <w:rFonts w:asciiTheme="majorBidi" w:hAnsiTheme="majorBidi" w:cstheme="majorBidi"/>
          <w:sz w:val="24"/>
          <w:szCs w:val="24"/>
          <w:lang w:val="en-US"/>
        </w:rPr>
        <w:t>thenumber</w:t>
      </w:r>
      <w:proofErr w:type="spellEnd"/>
      <w:r w:rsidRPr="006504AE">
        <w:rPr>
          <w:rFonts w:asciiTheme="majorBidi" w:hAnsiTheme="majorBidi" w:cstheme="majorBidi"/>
          <w:sz w:val="24"/>
          <w:szCs w:val="24"/>
          <w:lang w:val="en-US"/>
        </w:rPr>
        <w:t xml:space="preserve"> of kidneys. The ultrasound shows a high sensibility and specificity for the diagnosis of renal affections in the dog. We concluded that </w:t>
      </w:r>
      <w:proofErr w:type="spellStart"/>
      <w:r w:rsidRPr="006504AE">
        <w:rPr>
          <w:rFonts w:asciiTheme="majorBidi" w:hAnsiTheme="majorBidi" w:cstheme="majorBidi"/>
          <w:sz w:val="24"/>
          <w:szCs w:val="24"/>
          <w:lang w:val="en-US"/>
        </w:rPr>
        <w:t>sonography</w:t>
      </w:r>
      <w:proofErr w:type="spellEnd"/>
      <w:r w:rsidRPr="006504AE">
        <w:rPr>
          <w:rFonts w:asciiTheme="majorBidi" w:hAnsiTheme="majorBidi" w:cstheme="majorBidi"/>
          <w:sz w:val="24"/>
          <w:szCs w:val="24"/>
          <w:lang w:val="en-US"/>
        </w:rPr>
        <w:t xml:space="preserve"> may play an important role in diagnosis and characterization of renal affections.</w:t>
      </w:r>
    </w:p>
    <w:sectPr w:rsidR="00A75F67" w:rsidRPr="006504AE" w:rsidSect="00A75F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504AE"/>
    <w:rsid w:val="006504AE"/>
    <w:rsid w:val="00A75F6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4A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471</Words>
  <Characters>2596</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2019-11-20T09:20:00Z</dcterms:created>
  <dcterms:modified xsi:type="dcterms:W3CDTF">2019-11-20T09:22:00Z</dcterms:modified>
</cp:coreProperties>
</file>