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CC5" w:rsidRDefault="00AE3CC5" w:rsidP="00AE3CC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AE3CC5">
        <w:rPr>
          <w:rFonts w:asciiTheme="majorBidi" w:hAnsiTheme="majorBidi" w:cstheme="majorBidi"/>
          <w:b/>
          <w:bCs/>
          <w:color w:val="000000"/>
          <w:sz w:val="28"/>
          <w:szCs w:val="28"/>
          <w:shd w:val="clear" w:color="auto" w:fill="FFFFFF"/>
        </w:rPr>
        <w:t>Benamghar</w:t>
      </w:r>
      <w:proofErr w:type="spellEnd"/>
      <w:r w:rsidRPr="00AE3CC5">
        <w:rPr>
          <w:rFonts w:asciiTheme="majorBidi" w:hAnsiTheme="majorBidi" w:cstheme="majorBidi"/>
          <w:b/>
          <w:bCs/>
          <w:color w:val="000000"/>
          <w:sz w:val="28"/>
          <w:szCs w:val="28"/>
          <w:shd w:val="clear" w:color="auto" w:fill="FFFFFF"/>
        </w:rPr>
        <w:t xml:space="preserve"> </w:t>
      </w:r>
      <w:proofErr w:type="spellStart"/>
      <w:r w:rsidRPr="00AE3CC5">
        <w:rPr>
          <w:rFonts w:asciiTheme="majorBidi" w:hAnsiTheme="majorBidi" w:cstheme="majorBidi"/>
          <w:b/>
          <w:bCs/>
          <w:color w:val="000000"/>
          <w:sz w:val="28"/>
          <w:szCs w:val="28"/>
          <w:shd w:val="clear" w:color="auto" w:fill="FFFFFF"/>
        </w:rPr>
        <w:t>Fahima</w:t>
      </w:r>
      <w:proofErr w:type="spellEnd"/>
    </w:p>
    <w:p w:rsidR="00AE3CC5" w:rsidRDefault="00AE3CC5" w:rsidP="00AE3CC5">
      <w:pPr>
        <w:jc w:val="center"/>
        <w:rPr>
          <w:rFonts w:asciiTheme="majorBidi" w:hAnsiTheme="majorBidi" w:cstheme="majorBidi"/>
          <w:b/>
          <w:bCs/>
          <w:color w:val="000000"/>
          <w:sz w:val="28"/>
          <w:szCs w:val="28"/>
          <w:shd w:val="clear" w:color="auto" w:fill="FFFFFF"/>
        </w:rPr>
      </w:pPr>
      <w:r w:rsidRPr="00AE3CC5">
        <w:rPr>
          <w:rFonts w:asciiTheme="majorBidi" w:hAnsiTheme="majorBidi" w:cstheme="majorBidi"/>
          <w:b/>
          <w:bCs/>
          <w:color w:val="000000"/>
          <w:sz w:val="28"/>
          <w:szCs w:val="28"/>
          <w:shd w:val="clear" w:color="auto" w:fill="FFFFFF"/>
        </w:rPr>
        <w:t xml:space="preserve">Etude comparative de la prévalence de la </w:t>
      </w:r>
      <w:proofErr w:type="spellStart"/>
      <w:r w:rsidRPr="00AE3CC5">
        <w:rPr>
          <w:rFonts w:asciiTheme="majorBidi" w:hAnsiTheme="majorBidi" w:cstheme="majorBidi"/>
          <w:b/>
          <w:bCs/>
          <w:color w:val="000000"/>
          <w:sz w:val="28"/>
          <w:szCs w:val="28"/>
          <w:shd w:val="clear" w:color="auto" w:fill="FFFFFF"/>
        </w:rPr>
        <w:t>sarcosporidiose</w:t>
      </w:r>
      <w:proofErr w:type="spellEnd"/>
      <w:r w:rsidRPr="00AE3CC5">
        <w:rPr>
          <w:rFonts w:asciiTheme="majorBidi" w:hAnsiTheme="majorBidi" w:cstheme="majorBidi"/>
          <w:b/>
          <w:bCs/>
          <w:color w:val="000000"/>
          <w:sz w:val="28"/>
          <w:szCs w:val="28"/>
          <w:shd w:val="clear" w:color="auto" w:fill="FFFFFF"/>
        </w:rPr>
        <w:t xml:space="preserve"> bovine au niveau de trois abattoirs : El Harrach</w:t>
      </w:r>
      <w:r>
        <w:rPr>
          <w:rFonts w:asciiTheme="majorBidi" w:hAnsiTheme="majorBidi" w:cstheme="majorBidi"/>
          <w:b/>
          <w:bCs/>
          <w:color w:val="000000"/>
          <w:sz w:val="28"/>
          <w:szCs w:val="28"/>
          <w:shd w:val="clear" w:color="auto" w:fill="FFFFFF"/>
        </w:rPr>
        <w:t xml:space="preserve">, Bordj Bou Arreridj et Tiaret </w:t>
      </w:r>
      <w:r w:rsidRPr="00AE3CC5">
        <w:rPr>
          <w:rFonts w:asciiTheme="majorBidi" w:hAnsiTheme="majorBidi" w:cstheme="majorBidi"/>
          <w:b/>
          <w:bCs/>
          <w:color w:val="000000"/>
          <w:sz w:val="28"/>
          <w:szCs w:val="28"/>
          <w:shd w:val="clear" w:color="auto" w:fill="FFFFFF"/>
        </w:rPr>
        <w:t xml:space="preserve"> </w:t>
      </w:r>
    </w:p>
    <w:p w:rsidR="00AE3CC5" w:rsidRDefault="00AE3CC5" w:rsidP="00AE3CC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AE3CC5" w:rsidRPr="00301F59" w:rsidRDefault="00AE3CC5" w:rsidP="00AE3CC5"/>
    <w:p w:rsidR="00AE3CC5" w:rsidRDefault="00AE3CC5">
      <w:pPr>
        <w:rPr>
          <w:rFonts w:asciiTheme="majorBidi" w:hAnsiTheme="majorBidi" w:cstheme="majorBidi"/>
          <w:sz w:val="24"/>
          <w:szCs w:val="24"/>
        </w:rPr>
      </w:pPr>
      <w:r w:rsidRPr="00AE3CC5">
        <w:rPr>
          <w:rFonts w:asciiTheme="majorBidi" w:hAnsiTheme="majorBidi" w:cstheme="majorBidi"/>
          <w:b/>
          <w:bCs/>
          <w:sz w:val="24"/>
          <w:szCs w:val="24"/>
        </w:rPr>
        <w:t>Résumé</w:t>
      </w:r>
      <w:r w:rsidRPr="00AE3CC5">
        <w:rPr>
          <w:rFonts w:asciiTheme="majorBidi" w:hAnsiTheme="majorBidi" w:cstheme="majorBidi"/>
          <w:sz w:val="24"/>
          <w:szCs w:val="24"/>
        </w:rPr>
        <w:t xml:space="preserve"> : </w:t>
      </w:r>
    </w:p>
    <w:p w:rsidR="00AE3CC5" w:rsidRDefault="00AE3CC5" w:rsidP="00AE3CC5">
      <w:pPr>
        <w:spacing w:after="0"/>
        <w:rPr>
          <w:rFonts w:asciiTheme="majorBidi" w:hAnsiTheme="majorBidi" w:cstheme="majorBidi"/>
          <w:sz w:val="24"/>
          <w:szCs w:val="24"/>
          <w:lang w:val="en-US"/>
        </w:rPr>
      </w:pPr>
      <w:r w:rsidRPr="00AE3CC5">
        <w:rPr>
          <w:rFonts w:asciiTheme="majorBidi" w:hAnsiTheme="majorBidi" w:cstheme="majorBidi"/>
          <w:sz w:val="24"/>
          <w:szCs w:val="24"/>
        </w:rPr>
        <w:t xml:space="preserve">La </w:t>
      </w:r>
      <w:proofErr w:type="spellStart"/>
      <w:r w:rsidRPr="00AE3CC5">
        <w:rPr>
          <w:rFonts w:asciiTheme="majorBidi" w:hAnsiTheme="majorBidi" w:cstheme="majorBidi"/>
          <w:sz w:val="24"/>
          <w:szCs w:val="24"/>
        </w:rPr>
        <w:t>sarcosporidiose</w:t>
      </w:r>
      <w:proofErr w:type="spellEnd"/>
      <w:r w:rsidRPr="00AE3CC5">
        <w:rPr>
          <w:rFonts w:asciiTheme="majorBidi" w:hAnsiTheme="majorBidi" w:cstheme="majorBidi"/>
          <w:sz w:val="24"/>
          <w:szCs w:val="24"/>
        </w:rPr>
        <w:t xml:space="preserve"> bovine est une parasitose cosmopolite causée par des coccidies à localisation musculaire appartenant au genre de </w:t>
      </w:r>
      <w:proofErr w:type="spellStart"/>
      <w:r w:rsidRPr="00AE3CC5">
        <w:rPr>
          <w:rFonts w:asciiTheme="majorBidi" w:hAnsiTheme="majorBidi" w:cstheme="majorBidi"/>
          <w:sz w:val="24"/>
          <w:szCs w:val="24"/>
        </w:rPr>
        <w:t>Sarcocystis</w:t>
      </w:r>
      <w:proofErr w:type="spellEnd"/>
      <w:r w:rsidRPr="00AE3CC5">
        <w:rPr>
          <w:rFonts w:asciiTheme="majorBidi" w:hAnsiTheme="majorBidi" w:cstheme="majorBidi"/>
          <w:sz w:val="24"/>
          <w:szCs w:val="24"/>
        </w:rPr>
        <w:t xml:space="preserve"> pouvant causer des pertes chez les bovins engendrant une infection intestinale chez le chien, le chat et l’homme. Notre étude a pour objectif de comparer la prévalence de la </w:t>
      </w:r>
      <w:proofErr w:type="spellStart"/>
      <w:r w:rsidRPr="00AE3CC5">
        <w:rPr>
          <w:rFonts w:asciiTheme="majorBidi" w:hAnsiTheme="majorBidi" w:cstheme="majorBidi"/>
          <w:sz w:val="24"/>
          <w:szCs w:val="24"/>
        </w:rPr>
        <w:t>sarcosporidiose</w:t>
      </w:r>
      <w:proofErr w:type="spellEnd"/>
      <w:r w:rsidRPr="00AE3CC5">
        <w:rPr>
          <w:rFonts w:asciiTheme="majorBidi" w:hAnsiTheme="majorBidi" w:cstheme="majorBidi"/>
          <w:sz w:val="24"/>
          <w:szCs w:val="24"/>
        </w:rPr>
        <w:t xml:space="preserve"> chez 150 bovins abattus au niveau de 03 abattoirs </w:t>
      </w:r>
      <w:proofErr w:type="gramStart"/>
      <w:r w:rsidRPr="00AE3CC5">
        <w:rPr>
          <w:rFonts w:asciiTheme="majorBidi" w:hAnsiTheme="majorBidi" w:cstheme="majorBidi"/>
          <w:sz w:val="24"/>
          <w:szCs w:val="24"/>
        </w:rPr>
        <w:t>:El</w:t>
      </w:r>
      <w:proofErr w:type="gramEnd"/>
      <w:r w:rsidRPr="00AE3CC5">
        <w:rPr>
          <w:rFonts w:asciiTheme="majorBidi" w:hAnsiTheme="majorBidi" w:cstheme="majorBidi"/>
          <w:sz w:val="24"/>
          <w:szCs w:val="24"/>
        </w:rPr>
        <w:t xml:space="preserve"> Harrach , Bordj Bou Arreridj et Tiaret Les carcasses bovines ont été inspectées à l’œil nu dans le but de trouver des kystes </w:t>
      </w:r>
      <w:proofErr w:type="spellStart"/>
      <w:r w:rsidRPr="00AE3CC5">
        <w:rPr>
          <w:rFonts w:asciiTheme="majorBidi" w:hAnsiTheme="majorBidi" w:cstheme="majorBidi"/>
          <w:sz w:val="24"/>
          <w:szCs w:val="24"/>
        </w:rPr>
        <w:t>sarcosporidiens</w:t>
      </w:r>
      <w:proofErr w:type="spellEnd"/>
      <w:r w:rsidRPr="00AE3CC5">
        <w:rPr>
          <w:rFonts w:asciiTheme="majorBidi" w:hAnsiTheme="majorBidi" w:cstheme="majorBidi"/>
          <w:sz w:val="24"/>
          <w:szCs w:val="24"/>
        </w:rPr>
        <w:t xml:space="preserve"> macroscopiques, cet examen s’est révélé négatif. Par contre, l’examen microscopique au laboratoire a montré des taux d’infestations élevés en utilisant deux techniques d’analyse : la digestion enzymatique qui a révélé une prévalence de 90% et la technique histologique de 63%. L’analyse histologique a permis également la distinction des espèces impliquées en se basant sur l’épaisseur de la paroi (les Kystes à paroi mince = S. </w:t>
      </w:r>
      <w:proofErr w:type="spellStart"/>
      <w:r w:rsidRPr="00AE3CC5">
        <w:rPr>
          <w:rFonts w:asciiTheme="majorBidi" w:hAnsiTheme="majorBidi" w:cstheme="majorBidi"/>
          <w:sz w:val="24"/>
          <w:szCs w:val="24"/>
        </w:rPr>
        <w:t>cruzi</w:t>
      </w:r>
      <w:proofErr w:type="spellEnd"/>
      <w:r w:rsidRPr="00AE3CC5">
        <w:rPr>
          <w:rFonts w:asciiTheme="majorBidi" w:hAnsiTheme="majorBidi" w:cstheme="majorBidi"/>
          <w:sz w:val="24"/>
          <w:szCs w:val="24"/>
        </w:rPr>
        <w:t xml:space="preserve"> et les Kystes à paroi épaisse = S. </w:t>
      </w:r>
      <w:proofErr w:type="spellStart"/>
      <w:r w:rsidRPr="00AE3CC5">
        <w:rPr>
          <w:rFonts w:asciiTheme="majorBidi" w:hAnsiTheme="majorBidi" w:cstheme="majorBidi"/>
          <w:sz w:val="24"/>
          <w:szCs w:val="24"/>
        </w:rPr>
        <w:t>hominis</w:t>
      </w:r>
      <w:proofErr w:type="spellEnd"/>
      <w:r w:rsidRPr="00AE3CC5">
        <w:rPr>
          <w:rFonts w:asciiTheme="majorBidi" w:hAnsiTheme="majorBidi" w:cstheme="majorBidi"/>
          <w:sz w:val="24"/>
          <w:szCs w:val="24"/>
        </w:rPr>
        <w:t xml:space="preserve"> ou S. </w:t>
      </w:r>
      <w:proofErr w:type="spellStart"/>
      <w:r w:rsidRPr="00AE3CC5">
        <w:rPr>
          <w:rFonts w:asciiTheme="majorBidi" w:hAnsiTheme="majorBidi" w:cstheme="majorBidi"/>
          <w:sz w:val="24"/>
          <w:szCs w:val="24"/>
        </w:rPr>
        <w:t>hirsuta</w:t>
      </w:r>
      <w:proofErr w:type="spellEnd"/>
      <w:r w:rsidRPr="00AE3CC5">
        <w:rPr>
          <w:rFonts w:asciiTheme="majorBidi" w:hAnsiTheme="majorBidi" w:cstheme="majorBidi"/>
          <w:sz w:val="24"/>
          <w:szCs w:val="24"/>
        </w:rPr>
        <w:t>) avec une prévalence de 92,63% et 17,89 % respectivement Nos résultats ont montré que les facteurs de risque pris en considération (âge origine , robe et sexe ) n’ont aucune influence sur la prévalence de l’infestation La comparaison statistique entre les résultats obtenus par la digestion enzymatique et ceux obtenus par l’histologie a montré que la première technique est la plus sensible dans le diagnostic de l’infestation.</w:t>
      </w:r>
      <w:r w:rsidRPr="00AE3CC5">
        <w:rPr>
          <w:rFonts w:asciiTheme="majorBidi" w:hAnsiTheme="majorBidi" w:cstheme="majorBidi"/>
          <w:sz w:val="24"/>
          <w:szCs w:val="24"/>
        </w:rPr>
        <w:br/>
      </w:r>
      <w:r w:rsidRPr="00AE3CC5">
        <w:rPr>
          <w:rFonts w:asciiTheme="majorBidi" w:hAnsiTheme="majorBidi" w:cstheme="majorBidi"/>
          <w:sz w:val="24"/>
          <w:szCs w:val="24"/>
        </w:rPr>
        <w:br/>
      </w:r>
      <w:r w:rsidRPr="00AE3CC5">
        <w:rPr>
          <w:rFonts w:asciiTheme="majorBidi" w:hAnsiTheme="majorBidi" w:cstheme="majorBidi"/>
          <w:b/>
          <w:bCs/>
          <w:sz w:val="24"/>
          <w:szCs w:val="24"/>
          <w:lang w:val="en-US"/>
        </w:rPr>
        <w:t>Abstract:</w:t>
      </w:r>
      <w:r w:rsidRPr="00AE3CC5">
        <w:rPr>
          <w:rFonts w:asciiTheme="majorBidi" w:hAnsiTheme="majorBidi" w:cstheme="majorBidi"/>
          <w:b/>
          <w:bCs/>
          <w:sz w:val="24"/>
          <w:szCs w:val="24"/>
          <w:lang w:val="en-US"/>
        </w:rPr>
        <w:br/>
      </w:r>
    </w:p>
    <w:p w:rsidR="00E302C4" w:rsidRPr="00AE3CC5" w:rsidRDefault="00AE3CC5" w:rsidP="00AE3CC5">
      <w:pPr>
        <w:spacing w:after="0"/>
        <w:rPr>
          <w:rFonts w:asciiTheme="majorBidi" w:hAnsiTheme="majorBidi" w:cstheme="majorBidi"/>
          <w:sz w:val="24"/>
          <w:szCs w:val="24"/>
          <w:lang w:val="en-US"/>
        </w:rPr>
      </w:pPr>
      <w:r w:rsidRPr="00AE3CC5">
        <w:rPr>
          <w:rFonts w:asciiTheme="majorBidi" w:hAnsiTheme="majorBidi" w:cstheme="majorBidi"/>
          <w:sz w:val="24"/>
          <w:szCs w:val="24"/>
          <w:lang w:val="en-US"/>
        </w:rPr>
        <w:t xml:space="preserve">Bovine </w:t>
      </w:r>
      <w:proofErr w:type="spellStart"/>
      <w:r w:rsidRPr="00AE3CC5">
        <w:rPr>
          <w:rFonts w:asciiTheme="majorBidi" w:hAnsiTheme="majorBidi" w:cstheme="majorBidi"/>
          <w:sz w:val="24"/>
          <w:szCs w:val="24"/>
          <w:lang w:val="en-US"/>
        </w:rPr>
        <w:t>sarcosporidiosis</w:t>
      </w:r>
      <w:proofErr w:type="spellEnd"/>
      <w:r w:rsidRPr="00AE3CC5">
        <w:rPr>
          <w:rFonts w:asciiTheme="majorBidi" w:hAnsiTheme="majorBidi" w:cstheme="majorBidi"/>
          <w:sz w:val="24"/>
          <w:szCs w:val="24"/>
          <w:lang w:val="en-US"/>
        </w:rPr>
        <w:t xml:space="preserve"> is a cosmopolitan </w:t>
      </w:r>
      <w:proofErr w:type="spellStart"/>
      <w:r w:rsidRPr="00AE3CC5">
        <w:rPr>
          <w:rFonts w:asciiTheme="majorBidi" w:hAnsiTheme="majorBidi" w:cstheme="majorBidi"/>
          <w:sz w:val="24"/>
          <w:szCs w:val="24"/>
          <w:lang w:val="en-US"/>
        </w:rPr>
        <w:t>parasitosis</w:t>
      </w:r>
      <w:proofErr w:type="spellEnd"/>
      <w:r w:rsidRPr="00AE3CC5">
        <w:rPr>
          <w:rFonts w:asciiTheme="majorBidi" w:hAnsiTheme="majorBidi" w:cstheme="majorBidi"/>
          <w:sz w:val="24"/>
          <w:szCs w:val="24"/>
          <w:lang w:val="en-US"/>
        </w:rPr>
        <w:t xml:space="preserve"> caused by muscular </w:t>
      </w:r>
      <w:proofErr w:type="spellStart"/>
      <w:r w:rsidRPr="00AE3CC5">
        <w:rPr>
          <w:rFonts w:asciiTheme="majorBidi" w:hAnsiTheme="majorBidi" w:cstheme="majorBidi"/>
          <w:sz w:val="24"/>
          <w:szCs w:val="24"/>
          <w:lang w:val="en-US"/>
        </w:rPr>
        <w:t>coccidia</w:t>
      </w:r>
      <w:proofErr w:type="spellEnd"/>
      <w:r w:rsidRPr="00AE3CC5">
        <w:rPr>
          <w:rFonts w:asciiTheme="majorBidi" w:hAnsiTheme="majorBidi" w:cstheme="majorBidi"/>
          <w:sz w:val="24"/>
          <w:szCs w:val="24"/>
          <w:lang w:val="en-US"/>
        </w:rPr>
        <w:t xml:space="preserve"> belonging to the genus </w:t>
      </w:r>
      <w:proofErr w:type="spellStart"/>
      <w:r w:rsidRPr="00AE3CC5">
        <w:rPr>
          <w:rFonts w:asciiTheme="majorBidi" w:hAnsiTheme="majorBidi" w:cstheme="majorBidi"/>
          <w:sz w:val="24"/>
          <w:szCs w:val="24"/>
          <w:lang w:val="en-US"/>
        </w:rPr>
        <w:t>Sarcocystis</w:t>
      </w:r>
      <w:proofErr w:type="spellEnd"/>
      <w:r w:rsidRPr="00AE3CC5">
        <w:rPr>
          <w:rFonts w:asciiTheme="majorBidi" w:hAnsiTheme="majorBidi" w:cstheme="majorBidi"/>
          <w:sz w:val="24"/>
          <w:szCs w:val="24"/>
          <w:lang w:val="en-US"/>
        </w:rPr>
        <w:t xml:space="preserve"> that can cause losses in cattle causing intestinal infection in dogs, cats and humans. Our study aims to compare the prevalence of </w:t>
      </w:r>
      <w:proofErr w:type="spellStart"/>
      <w:r w:rsidRPr="00AE3CC5">
        <w:rPr>
          <w:rFonts w:asciiTheme="majorBidi" w:hAnsiTheme="majorBidi" w:cstheme="majorBidi"/>
          <w:sz w:val="24"/>
          <w:szCs w:val="24"/>
          <w:lang w:val="en-US"/>
        </w:rPr>
        <w:t>sarcosporidiosis</w:t>
      </w:r>
      <w:proofErr w:type="spellEnd"/>
      <w:r w:rsidRPr="00AE3CC5">
        <w:rPr>
          <w:rFonts w:asciiTheme="majorBidi" w:hAnsiTheme="majorBidi" w:cstheme="majorBidi"/>
          <w:sz w:val="24"/>
          <w:szCs w:val="24"/>
          <w:lang w:val="en-US"/>
        </w:rPr>
        <w:t xml:space="preserve"> in 150 cattle slaughtered at three abattoirs: El </w:t>
      </w:r>
      <w:proofErr w:type="spellStart"/>
      <w:r w:rsidRPr="00AE3CC5">
        <w:rPr>
          <w:rFonts w:asciiTheme="majorBidi" w:hAnsiTheme="majorBidi" w:cstheme="majorBidi"/>
          <w:sz w:val="24"/>
          <w:szCs w:val="24"/>
          <w:lang w:val="en-US"/>
        </w:rPr>
        <w:t>Harrach</w:t>
      </w:r>
      <w:proofErr w:type="spellEnd"/>
      <w:r w:rsidRPr="00AE3CC5">
        <w:rPr>
          <w:rFonts w:asciiTheme="majorBidi" w:hAnsiTheme="majorBidi" w:cstheme="majorBidi"/>
          <w:sz w:val="24"/>
          <w:szCs w:val="24"/>
          <w:lang w:val="en-US"/>
        </w:rPr>
        <w:t xml:space="preserve">, </w:t>
      </w:r>
      <w:proofErr w:type="spellStart"/>
      <w:r w:rsidRPr="00AE3CC5">
        <w:rPr>
          <w:rFonts w:asciiTheme="majorBidi" w:hAnsiTheme="majorBidi" w:cstheme="majorBidi"/>
          <w:sz w:val="24"/>
          <w:szCs w:val="24"/>
          <w:lang w:val="en-US"/>
        </w:rPr>
        <w:t>Bordj</w:t>
      </w:r>
      <w:proofErr w:type="spellEnd"/>
      <w:r w:rsidRPr="00AE3CC5">
        <w:rPr>
          <w:rFonts w:asciiTheme="majorBidi" w:hAnsiTheme="majorBidi" w:cstheme="majorBidi"/>
          <w:sz w:val="24"/>
          <w:szCs w:val="24"/>
          <w:lang w:val="en-US"/>
        </w:rPr>
        <w:t xml:space="preserve"> </w:t>
      </w:r>
      <w:proofErr w:type="spellStart"/>
      <w:r w:rsidRPr="00AE3CC5">
        <w:rPr>
          <w:rFonts w:asciiTheme="majorBidi" w:hAnsiTheme="majorBidi" w:cstheme="majorBidi"/>
          <w:sz w:val="24"/>
          <w:szCs w:val="24"/>
          <w:lang w:val="en-US"/>
        </w:rPr>
        <w:t>Bou</w:t>
      </w:r>
      <w:proofErr w:type="spellEnd"/>
      <w:r w:rsidRPr="00AE3CC5">
        <w:rPr>
          <w:rFonts w:asciiTheme="majorBidi" w:hAnsiTheme="majorBidi" w:cstheme="majorBidi"/>
          <w:sz w:val="24"/>
          <w:szCs w:val="24"/>
          <w:lang w:val="en-US"/>
        </w:rPr>
        <w:t xml:space="preserve"> </w:t>
      </w:r>
      <w:proofErr w:type="spellStart"/>
      <w:r w:rsidRPr="00AE3CC5">
        <w:rPr>
          <w:rFonts w:asciiTheme="majorBidi" w:hAnsiTheme="majorBidi" w:cstheme="majorBidi"/>
          <w:sz w:val="24"/>
          <w:szCs w:val="24"/>
          <w:lang w:val="en-US"/>
        </w:rPr>
        <w:t>Arreridj</w:t>
      </w:r>
      <w:proofErr w:type="spellEnd"/>
      <w:r w:rsidRPr="00AE3CC5">
        <w:rPr>
          <w:rFonts w:asciiTheme="majorBidi" w:hAnsiTheme="majorBidi" w:cstheme="majorBidi"/>
          <w:sz w:val="24"/>
          <w:szCs w:val="24"/>
          <w:lang w:val="en-US"/>
        </w:rPr>
        <w:t xml:space="preserve"> and </w:t>
      </w:r>
      <w:proofErr w:type="spellStart"/>
      <w:r w:rsidRPr="00AE3CC5">
        <w:rPr>
          <w:rFonts w:asciiTheme="majorBidi" w:hAnsiTheme="majorBidi" w:cstheme="majorBidi"/>
          <w:sz w:val="24"/>
          <w:szCs w:val="24"/>
          <w:lang w:val="en-US"/>
        </w:rPr>
        <w:t>Tiaret</w:t>
      </w:r>
      <w:proofErr w:type="spellEnd"/>
      <w:r w:rsidRPr="00AE3CC5">
        <w:rPr>
          <w:rFonts w:asciiTheme="majorBidi" w:hAnsiTheme="majorBidi" w:cstheme="majorBidi"/>
          <w:sz w:val="24"/>
          <w:szCs w:val="24"/>
          <w:lang w:val="en-US"/>
        </w:rPr>
        <w:t xml:space="preserve"> the bovine carcasses were inspected with the naked eye for the purpose of finding macroscopic </w:t>
      </w:r>
      <w:proofErr w:type="spellStart"/>
      <w:r w:rsidRPr="00AE3CC5">
        <w:rPr>
          <w:rFonts w:asciiTheme="majorBidi" w:hAnsiTheme="majorBidi" w:cstheme="majorBidi"/>
          <w:sz w:val="24"/>
          <w:szCs w:val="24"/>
          <w:lang w:val="en-US"/>
        </w:rPr>
        <w:t>sarcosporidian</w:t>
      </w:r>
      <w:proofErr w:type="spellEnd"/>
      <w:r w:rsidRPr="00AE3CC5">
        <w:rPr>
          <w:rFonts w:asciiTheme="majorBidi" w:hAnsiTheme="majorBidi" w:cstheme="majorBidi"/>
          <w:sz w:val="24"/>
          <w:szCs w:val="24"/>
          <w:lang w:val="en-US"/>
        </w:rPr>
        <w:t xml:space="preserve"> cysts, this examination was negative. On the other hand, microscopic examination in the laboratory showed high infestation rates using two analytical techniques: enzymatic digestion which revealed a prevalence of 90% and the histological technique of 63%. Histological analysis also allowed for the distinction of the species involved based on wall thickness (thin-walled cysts = S. </w:t>
      </w:r>
      <w:proofErr w:type="spellStart"/>
      <w:r w:rsidRPr="00AE3CC5">
        <w:rPr>
          <w:rFonts w:asciiTheme="majorBidi" w:hAnsiTheme="majorBidi" w:cstheme="majorBidi"/>
          <w:sz w:val="24"/>
          <w:szCs w:val="24"/>
          <w:lang w:val="en-US"/>
        </w:rPr>
        <w:t>cruzi</w:t>
      </w:r>
      <w:proofErr w:type="spellEnd"/>
      <w:r w:rsidRPr="00AE3CC5">
        <w:rPr>
          <w:rFonts w:asciiTheme="majorBidi" w:hAnsiTheme="majorBidi" w:cstheme="majorBidi"/>
          <w:sz w:val="24"/>
          <w:szCs w:val="24"/>
          <w:lang w:val="en-US"/>
        </w:rPr>
        <w:t xml:space="preserve"> and thick-walled cysts = S. </w:t>
      </w:r>
      <w:proofErr w:type="spellStart"/>
      <w:r w:rsidRPr="00AE3CC5">
        <w:rPr>
          <w:rFonts w:asciiTheme="majorBidi" w:hAnsiTheme="majorBidi" w:cstheme="majorBidi"/>
          <w:sz w:val="24"/>
          <w:szCs w:val="24"/>
          <w:lang w:val="en-US"/>
        </w:rPr>
        <w:t>hominis</w:t>
      </w:r>
      <w:proofErr w:type="spellEnd"/>
      <w:r w:rsidRPr="00AE3CC5">
        <w:rPr>
          <w:rFonts w:asciiTheme="majorBidi" w:hAnsiTheme="majorBidi" w:cstheme="majorBidi"/>
          <w:sz w:val="24"/>
          <w:szCs w:val="24"/>
          <w:lang w:val="en-US"/>
        </w:rPr>
        <w:t xml:space="preserve"> or S. </w:t>
      </w:r>
      <w:proofErr w:type="spellStart"/>
      <w:r w:rsidRPr="00AE3CC5">
        <w:rPr>
          <w:rFonts w:asciiTheme="majorBidi" w:hAnsiTheme="majorBidi" w:cstheme="majorBidi"/>
          <w:sz w:val="24"/>
          <w:szCs w:val="24"/>
          <w:lang w:val="en-US"/>
        </w:rPr>
        <w:t>hirsuta</w:t>
      </w:r>
      <w:proofErr w:type="spellEnd"/>
      <w:r w:rsidRPr="00AE3CC5">
        <w:rPr>
          <w:rFonts w:asciiTheme="majorBidi" w:hAnsiTheme="majorBidi" w:cstheme="majorBidi"/>
          <w:sz w:val="24"/>
          <w:szCs w:val="24"/>
          <w:lang w:val="en-US"/>
        </w:rPr>
        <w:t xml:space="preserve">) with a prevalence 92.63% and 17.89% respectively </w:t>
      </w:r>
      <w:proofErr w:type="gramStart"/>
      <w:r w:rsidRPr="00AE3CC5">
        <w:rPr>
          <w:rFonts w:asciiTheme="majorBidi" w:hAnsiTheme="majorBidi" w:cstheme="majorBidi"/>
          <w:sz w:val="24"/>
          <w:szCs w:val="24"/>
          <w:lang w:val="en-US"/>
        </w:rPr>
        <w:t>Our</w:t>
      </w:r>
      <w:proofErr w:type="gramEnd"/>
      <w:r w:rsidRPr="00AE3CC5">
        <w:rPr>
          <w:rFonts w:asciiTheme="majorBidi" w:hAnsiTheme="majorBidi" w:cstheme="majorBidi"/>
          <w:sz w:val="24"/>
          <w:szCs w:val="24"/>
          <w:lang w:val="en-US"/>
        </w:rPr>
        <w:t xml:space="preserve"> results showed that the risk factors taken into account (age of origin, dress and sex) have no influence on the prevalence of infestation. The statistical comparison between the results obtained by enzymatic digestion and those obtained by histology showed that the first technique is the most sensitive in the diagnosis of the infestation</w:t>
      </w:r>
    </w:p>
    <w:sectPr w:rsidR="00E302C4" w:rsidRPr="00AE3CC5"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E3CC5"/>
    <w:rsid w:val="00AE3CC5"/>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C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2541</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2019-11-13T11:52:00Z</dcterms:created>
  <dcterms:modified xsi:type="dcterms:W3CDTF">2019-11-13T11:54:00Z</dcterms:modified>
</cp:coreProperties>
</file>