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5" w:rsidRDefault="001B3597" w:rsidP="0038135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381355" w:rsidRPr="00381355">
        <w:rPr>
          <w:rFonts w:asciiTheme="majorBidi" w:hAnsiTheme="majorBidi" w:cstheme="majorBidi"/>
          <w:b/>
          <w:bCs/>
          <w:sz w:val="28"/>
          <w:szCs w:val="28"/>
        </w:rPr>
        <w:t>Etude des principaux agents infectieux d'origine bactérienne responsables d'avortement chez la vache</w:t>
      </w:r>
    </w:p>
    <w:p w:rsidR="005931D3" w:rsidRPr="005931D3" w:rsidRDefault="005931D3" w:rsidP="00381355">
      <w:pPr>
        <w:jc w:val="both"/>
        <w:rPr>
          <w:rFonts w:asciiTheme="majorBidi" w:hAnsiTheme="majorBidi" w:cstheme="majorBidi"/>
          <w:b/>
          <w:bCs/>
          <w:sz w:val="20"/>
          <w:szCs w:val="20"/>
        </w:rPr>
      </w:pPr>
    </w:p>
    <w:p w:rsidR="0090358A" w:rsidRDefault="0090358A" w:rsidP="00CD6945">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381355" w:rsidRPr="00381355" w:rsidRDefault="00381355" w:rsidP="00381355">
      <w:pPr>
        <w:jc w:val="both"/>
        <w:rPr>
          <w:rFonts w:asciiTheme="majorBidi" w:hAnsiTheme="majorBidi" w:cstheme="majorBidi"/>
          <w:sz w:val="24"/>
          <w:szCs w:val="24"/>
        </w:rPr>
      </w:pPr>
      <w:r w:rsidRPr="00381355">
        <w:rPr>
          <w:rFonts w:asciiTheme="majorBidi" w:hAnsiTheme="majorBidi" w:cstheme="majorBidi"/>
          <w:sz w:val="24"/>
          <w:szCs w:val="24"/>
        </w:rPr>
        <w:t xml:space="preserve">Ce travail représente une synthèse bibliographique des principaux agents infectieux d’origine bactérienne responsables d’avortement chez la vache. La brucellose, la leptospirose et la </w:t>
      </w:r>
      <w:proofErr w:type="spellStart"/>
      <w:r w:rsidRPr="00381355">
        <w:rPr>
          <w:rFonts w:asciiTheme="majorBidi" w:hAnsiTheme="majorBidi" w:cstheme="majorBidi"/>
          <w:sz w:val="24"/>
          <w:szCs w:val="24"/>
        </w:rPr>
        <w:t>chlamydiose</w:t>
      </w:r>
      <w:proofErr w:type="spellEnd"/>
      <w:r w:rsidRPr="00381355">
        <w:rPr>
          <w:rFonts w:asciiTheme="majorBidi" w:hAnsiTheme="majorBidi" w:cstheme="majorBidi"/>
          <w:sz w:val="24"/>
          <w:szCs w:val="24"/>
        </w:rPr>
        <w:t xml:space="preserve"> ont fait l’objet de cette étude. Il en ressort de ce travail que ces bactérioses sont des pathologies très importantes sur le plan de la santé publique et animale. Il serait très intéressant de se pencher sur l’étude de la prévalence de la </w:t>
      </w:r>
      <w:proofErr w:type="spellStart"/>
      <w:r w:rsidRPr="00381355">
        <w:rPr>
          <w:rFonts w:asciiTheme="majorBidi" w:hAnsiTheme="majorBidi" w:cstheme="majorBidi"/>
          <w:sz w:val="24"/>
          <w:szCs w:val="24"/>
        </w:rPr>
        <w:t>chlamydiose</w:t>
      </w:r>
      <w:proofErr w:type="spellEnd"/>
      <w:r w:rsidRPr="00381355">
        <w:rPr>
          <w:rFonts w:asciiTheme="majorBidi" w:hAnsiTheme="majorBidi" w:cstheme="majorBidi"/>
          <w:sz w:val="24"/>
          <w:szCs w:val="24"/>
        </w:rPr>
        <w:t xml:space="preserve"> et la leptospirose. Cependant, il est à noter que beaucoup de données figurent en ce qui concerne la brucellose.</w:t>
      </w:r>
    </w:p>
    <w:p w:rsidR="00381355" w:rsidRPr="00381355" w:rsidRDefault="00381355" w:rsidP="00381355">
      <w:pPr>
        <w:jc w:val="both"/>
        <w:rPr>
          <w:rFonts w:asciiTheme="majorBidi" w:hAnsiTheme="majorBidi" w:cstheme="majorBidi"/>
          <w:sz w:val="24"/>
          <w:szCs w:val="24"/>
        </w:rPr>
      </w:pPr>
    </w:p>
    <w:p w:rsidR="00381355" w:rsidRPr="00381355" w:rsidRDefault="00381355" w:rsidP="00381355">
      <w:pPr>
        <w:jc w:val="both"/>
        <w:rPr>
          <w:rFonts w:asciiTheme="majorBidi" w:hAnsiTheme="majorBidi" w:cstheme="majorBidi"/>
          <w:sz w:val="24"/>
          <w:szCs w:val="24"/>
        </w:rPr>
      </w:pPr>
      <w:r w:rsidRPr="00381355">
        <w:rPr>
          <w:rFonts w:asciiTheme="majorBidi" w:hAnsiTheme="majorBidi" w:cstheme="majorBidi"/>
          <w:b/>
          <w:bCs/>
          <w:sz w:val="24"/>
          <w:szCs w:val="24"/>
        </w:rPr>
        <w:t>Abstract</w:t>
      </w:r>
      <w:r w:rsidRPr="00381355">
        <w:rPr>
          <w:rFonts w:asciiTheme="majorBidi" w:hAnsiTheme="majorBidi" w:cstheme="majorBidi"/>
          <w:sz w:val="24"/>
          <w:szCs w:val="24"/>
        </w:rPr>
        <w:t>:</w:t>
      </w:r>
    </w:p>
    <w:p w:rsidR="00014BDB" w:rsidRPr="00381355" w:rsidRDefault="00381355" w:rsidP="00381355">
      <w:pPr>
        <w:jc w:val="both"/>
        <w:rPr>
          <w:rFonts w:asciiTheme="majorBidi" w:hAnsiTheme="majorBidi" w:cstheme="majorBidi"/>
          <w:sz w:val="24"/>
          <w:szCs w:val="24"/>
          <w:lang w:val="en-US"/>
        </w:rPr>
      </w:pPr>
      <w:r w:rsidRPr="00381355">
        <w:rPr>
          <w:rFonts w:asciiTheme="majorBidi" w:hAnsiTheme="majorBidi" w:cstheme="majorBidi"/>
          <w:sz w:val="24"/>
          <w:szCs w:val="24"/>
          <w:lang w:val="en-US"/>
        </w:rPr>
        <w:t xml:space="preserve">This work is a synthetic study of the major infectious bacterial agents responsible of abortion in cow. Brucellosis, </w:t>
      </w:r>
      <w:proofErr w:type="spellStart"/>
      <w:r w:rsidRPr="00381355">
        <w:rPr>
          <w:rFonts w:asciiTheme="majorBidi" w:hAnsiTheme="majorBidi" w:cstheme="majorBidi"/>
          <w:sz w:val="24"/>
          <w:szCs w:val="24"/>
          <w:lang w:val="en-US"/>
        </w:rPr>
        <w:t>leptospirosis</w:t>
      </w:r>
      <w:proofErr w:type="spellEnd"/>
      <w:r w:rsidRPr="00381355">
        <w:rPr>
          <w:rFonts w:asciiTheme="majorBidi" w:hAnsiTheme="majorBidi" w:cstheme="majorBidi"/>
          <w:sz w:val="24"/>
          <w:szCs w:val="24"/>
          <w:lang w:val="en-US"/>
        </w:rPr>
        <w:t xml:space="preserve"> and </w:t>
      </w:r>
      <w:proofErr w:type="spellStart"/>
      <w:r w:rsidRPr="00381355">
        <w:rPr>
          <w:rFonts w:asciiTheme="majorBidi" w:hAnsiTheme="majorBidi" w:cstheme="majorBidi"/>
          <w:sz w:val="24"/>
          <w:szCs w:val="24"/>
          <w:lang w:val="en-US"/>
        </w:rPr>
        <w:t>chlamydiosis</w:t>
      </w:r>
      <w:proofErr w:type="spellEnd"/>
      <w:r w:rsidRPr="00381355">
        <w:rPr>
          <w:rFonts w:asciiTheme="majorBidi" w:hAnsiTheme="majorBidi" w:cstheme="majorBidi"/>
          <w:sz w:val="24"/>
          <w:szCs w:val="24"/>
          <w:lang w:val="en-US"/>
        </w:rPr>
        <w:t xml:space="preserve"> were the aims of this work. From this, we notice that these diseases were important for public and animal health. It will be very interesting to study the prevalence of </w:t>
      </w:r>
      <w:proofErr w:type="spellStart"/>
      <w:r w:rsidRPr="00381355">
        <w:rPr>
          <w:rFonts w:asciiTheme="majorBidi" w:hAnsiTheme="majorBidi" w:cstheme="majorBidi"/>
          <w:sz w:val="24"/>
          <w:szCs w:val="24"/>
          <w:lang w:val="en-US"/>
        </w:rPr>
        <w:t>chlamydiosis</w:t>
      </w:r>
      <w:proofErr w:type="spellEnd"/>
      <w:r w:rsidRPr="00381355">
        <w:rPr>
          <w:rFonts w:asciiTheme="majorBidi" w:hAnsiTheme="majorBidi" w:cstheme="majorBidi"/>
          <w:sz w:val="24"/>
          <w:szCs w:val="24"/>
          <w:lang w:val="en-US"/>
        </w:rPr>
        <w:t xml:space="preserve"> and </w:t>
      </w:r>
      <w:proofErr w:type="spellStart"/>
      <w:r w:rsidRPr="00381355">
        <w:rPr>
          <w:rFonts w:asciiTheme="majorBidi" w:hAnsiTheme="majorBidi" w:cstheme="majorBidi"/>
          <w:sz w:val="24"/>
          <w:szCs w:val="24"/>
          <w:lang w:val="en-US"/>
        </w:rPr>
        <w:t>leptospirosis</w:t>
      </w:r>
      <w:proofErr w:type="spellEnd"/>
      <w:r w:rsidRPr="00381355">
        <w:rPr>
          <w:rFonts w:asciiTheme="majorBidi" w:hAnsiTheme="majorBidi" w:cstheme="majorBidi"/>
          <w:sz w:val="24"/>
          <w:szCs w:val="24"/>
          <w:lang w:val="en-US"/>
        </w:rPr>
        <w:t xml:space="preserve">. In another way, it is important to notice also that </w:t>
      </w:r>
      <w:proofErr w:type="gramStart"/>
      <w:r w:rsidRPr="00381355">
        <w:rPr>
          <w:rFonts w:asciiTheme="majorBidi" w:hAnsiTheme="majorBidi" w:cstheme="majorBidi"/>
          <w:sz w:val="24"/>
          <w:szCs w:val="24"/>
          <w:lang w:val="en-US"/>
        </w:rPr>
        <w:t>many</w:t>
      </w:r>
      <w:proofErr w:type="gramEnd"/>
      <w:r w:rsidRPr="00381355">
        <w:rPr>
          <w:rFonts w:asciiTheme="majorBidi" w:hAnsiTheme="majorBidi" w:cstheme="majorBidi"/>
          <w:sz w:val="24"/>
          <w:szCs w:val="24"/>
          <w:lang w:val="en-US"/>
        </w:rPr>
        <w:t xml:space="preserve"> information concerning the brucellosis were published.</w:t>
      </w:r>
    </w:p>
    <w:sectPr w:rsidR="00014BDB" w:rsidRPr="00381355"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C3784"/>
    <w:rsid w:val="0010076C"/>
    <w:rsid w:val="00167702"/>
    <w:rsid w:val="0017227E"/>
    <w:rsid w:val="001B3597"/>
    <w:rsid w:val="001B760B"/>
    <w:rsid w:val="00381355"/>
    <w:rsid w:val="00392867"/>
    <w:rsid w:val="003E68E0"/>
    <w:rsid w:val="00423F84"/>
    <w:rsid w:val="00427213"/>
    <w:rsid w:val="0045598D"/>
    <w:rsid w:val="00580FD4"/>
    <w:rsid w:val="005931D3"/>
    <w:rsid w:val="005F21A8"/>
    <w:rsid w:val="006532C0"/>
    <w:rsid w:val="00667834"/>
    <w:rsid w:val="006B398E"/>
    <w:rsid w:val="007364C3"/>
    <w:rsid w:val="00841845"/>
    <w:rsid w:val="0090358A"/>
    <w:rsid w:val="00956A23"/>
    <w:rsid w:val="00A26B37"/>
    <w:rsid w:val="00A42AFB"/>
    <w:rsid w:val="00A4691D"/>
    <w:rsid w:val="00AC3907"/>
    <w:rsid w:val="00B25228"/>
    <w:rsid w:val="00B25553"/>
    <w:rsid w:val="00B42C4D"/>
    <w:rsid w:val="00B72765"/>
    <w:rsid w:val="00CD6945"/>
    <w:rsid w:val="00DE484A"/>
    <w:rsid w:val="00E50CC7"/>
    <w:rsid w:val="00EA1340"/>
    <w:rsid w:val="00F0165E"/>
    <w:rsid w:val="00F31AE3"/>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180</Words>
  <Characters>994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38</cp:revision>
  <dcterms:created xsi:type="dcterms:W3CDTF">2019-12-10T12:38:00Z</dcterms:created>
  <dcterms:modified xsi:type="dcterms:W3CDTF">2019-12-11T08:02:00Z</dcterms:modified>
</cp:coreProperties>
</file>