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EF4" w:rsidRDefault="0038268C" w:rsidP="003B4EF4">
      <w:pPr>
        <w:rPr>
          <w:rFonts w:asciiTheme="majorBidi" w:hAnsiTheme="majorBidi" w:cstheme="majorBidi"/>
          <w:b/>
          <w:bCs/>
          <w:sz w:val="28"/>
          <w:szCs w:val="28"/>
        </w:rPr>
      </w:pPr>
      <w:r w:rsidRPr="0038268C">
        <w:rPr>
          <w:rFonts w:asciiTheme="majorBidi" w:eastAsia="Times New Roman" w:hAnsiTheme="majorBidi" w:cstheme="majorBidi"/>
          <w:b/>
          <w:bCs/>
          <w:sz w:val="28"/>
          <w:szCs w:val="28"/>
          <w:lang w:eastAsia="fr-FR"/>
        </w:rPr>
        <w:t xml:space="preserve">Résumé du PFE : sous titre : </w:t>
      </w:r>
      <w:r w:rsidR="003B4EF4" w:rsidRPr="003B4EF4">
        <w:rPr>
          <w:rFonts w:asciiTheme="majorBidi" w:hAnsiTheme="majorBidi" w:cstheme="majorBidi"/>
          <w:b/>
          <w:bCs/>
          <w:sz w:val="28"/>
          <w:szCs w:val="28"/>
        </w:rPr>
        <w:t xml:space="preserve">Optimisation </w:t>
      </w:r>
      <w:proofErr w:type="spellStart"/>
      <w:r w:rsidR="003B4EF4" w:rsidRPr="003B4EF4">
        <w:rPr>
          <w:rFonts w:asciiTheme="majorBidi" w:hAnsiTheme="majorBidi" w:cstheme="majorBidi"/>
          <w:b/>
          <w:bCs/>
          <w:sz w:val="28"/>
          <w:szCs w:val="28"/>
        </w:rPr>
        <w:t>aerodynamique</w:t>
      </w:r>
      <w:proofErr w:type="spellEnd"/>
      <w:r w:rsidR="003B4EF4" w:rsidRPr="003B4EF4">
        <w:rPr>
          <w:rFonts w:asciiTheme="majorBidi" w:hAnsiTheme="majorBidi" w:cstheme="majorBidi"/>
          <w:b/>
          <w:bCs/>
          <w:sz w:val="28"/>
          <w:szCs w:val="28"/>
        </w:rPr>
        <w:t xml:space="preserve"> du cheval de course par simulation numérique</w:t>
      </w:r>
    </w:p>
    <w:p w:rsidR="00420A42" w:rsidRPr="00420A42" w:rsidRDefault="00420A42" w:rsidP="003B4EF4">
      <w:pPr>
        <w:rPr>
          <w:rFonts w:asciiTheme="majorBidi" w:hAnsiTheme="majorBidi" w:cstheme="majorBidi"/>
          <w:sz w:val="24"/>
          <w:szCs w:val="24"/>
        </w:rPr>
      </w:pPr>
      <w:r w:rsidRPr="00420A42">
        <w:rPr>
          <w:rFonts w:asciiTheme="majorBidi" w:hAnsiTheme="majorBidi" w:cstheme="majorBidi"/>
          <w:b/>
          <w:bCs/>
          <w:sz w:val="24"/>
          <w:szCs w:val="24"/>
        </w:rPr>
        <w:t>Résumé</w:t>
      </w:r>
      <w:r w:rsidRPr="00420A42">
        <w:rPr>
          <w:rFonts w:asciiTheme="majorBidi" w:hAnsiTheme="majorBidi" w:cstheme="majorBidi"/>
          <w:sz w:val="24"/>
          <w:szCs w:val="24"/>
        </w:rPr>
        <w:t xml:space="preserve"> : </w:t>
      </w:r>
    </w:p>
    <w:p w:rsidR="003B4EF4" w:rsidRDefault="003B4EF4" w:rsidP="003B4EF4">
      <w:pPr>
        <w:rPr>
          <w:rFonts w:asciiTheme="majorBidi" w:hAnsiTheme="majorBidi" w:cstheme="majorBidi"/>
          <w:sz w:val="24"/>
          <w:szCs w:val="24"/>
          <w:lang w:val="en-US"/>
        </w:rPr>
      </w:pPr>
      <w:r w:rsidRPr="003B4EF4">
        <w:rPr>
          <w:rFonts w:asciiTheme="majorBidi" w:hAnsiTheme="majorBidi" w:cstheme="majorBidi"/>
          <w:sz w:val="24"/>
          <w:szCs w:val="24"/>
        </w:rPr>
        <w:t xml:space="preserve">Depuis quelques décennies, l'aérodynamique a subi un développement considérable, qui tient pour l'essentiel, aux progrès incessants effectués à la fois dans les domaines du calcul numérique et les techniques expérimentales. Dans ce mémoire, nous avons initié l'application d'un logiciel de calcul numérique, basé sur la résolution des équations de la mécanique des fluides, destiné à la description et à la détermination de la meilleure conformation chevaline de point de vue aérodynamique. </w:t>
      </w:r>
      <w:r w:rsidRPr="003B4EF4">
        <w:rPr>
          <w:rFonts w:asciiTheme="majorBidi" w:hAnsiTheme="majorBidi" w:cstheme="majorBidi"/>
          <w:sz w:val="24"/>
          <w:szCs w:val="24"/>
        </w:rPr>
        <w:br/>
      </w:r>
      <w:r w:rsidRPr="003B4EF4">
        <w:rPr>
          <w:rFonts w:asciiTheme="majorBidi" w:hAnsiTheme="majorBidi" w:cstheme="majorBidi"/>
          <w:sz w:val="24"/>
          <w:szCs w:val="24"/>
        </w:rPr>
        <w:br/>
      </w:r>
      <w:r w:rsidRPr="003B4EF4">
        <w:rPr>
          <w:rFonts w:asciiTheme="majorBidi" w:hAnsiTheme="majorBidi" w:cstheme="majorBidi"/>
          <w:sz w:val="24"/>
          <w:szCs w:val="24"/>
        </w:rPr>
        <w:br/>
      </w:r>
      <w:r w:rsidRPr="003B4EF4">
        <w:rPr>
          <w:rFonts w:asciiTheme="majorBidi" w:hAnsiTheme="majorBidi" w:cstheme="majorBidi"/>
          <w:sz w:val="24"/>
          <w:szCs w:val="24"/>
        </w:rPr>
        <w:br/>
      </w:r>
      <w:r w:rsidRPr="003B4EF4">
        <w:rPr>
          <w:rFonts w:asciiTheme="majorBidi" w:hAnsiTheme="majorBidi" w:cstheme="majorBidi"/>
          <w:sz w:val="24"/>
          <w:szCs w:val="24"/>
        </w:rPr>
        <w:br/>
      </w:r>
      <w:r w:rsidRPr="003B4EF4">
        <w:rPr>
          <w:rFonts w:asciiTheme="majorBidi" w:hAnsiTheme="majorBidi" w:cstheme="majorBidi"/>
          <w:sz w:val="24"/>
          <w:szCs w:val="24"/>
        </w:rPr>
        <w:br/>
      </w:r>
      <w:r w:rsidRPr="003B4EF4">
        <w:rPr>
          <w:rFonts w:asciiTheme="majorBidi" w:hAnsiTheme="majorBidi" w:cstheme="majorBidi"/>
          <w:b/>
          <w:bCs/>
          <w:sz w:val="24"/>
          <w:szCs w:val="24"/>
          <w:lang w:val="en-US"/>
        </w:rPr>
        <w:t>Abstract:</w:t>
      </w:r>
    </w:p>
    <w:p w:rsidR="00060B59" w:rsidRPr="003B4EF4" w:rsidRDefault="003B4EF4" w:rsidP="003B4EF4">
      <w:pPr>
        <w:rPr>
          <w:rFonts w:asciiTheme="majorBidi" w:hAnsiTheme="majorBidi" w:cstheme="majorBidi"/>
          <w:sz w:val="24"/>
          <w:szCs w:val="24"/>
          <w:lang w:val="en-US"/>
        </w:rPr>
      </w:pPr>
      <w:r w:rsidRPr="003B4EF4">
        <w:rPr>
          <w:rFonts w:asciiTheme="majorBidi" w:hAnsiTheme="majorBidi" w:cstheme="majorBidi"/>
          <w:sz w:val="24"/>
          <w:szCs w:val="24"/>
          <w:lang w:val="en-US"/>
        </w:rPr>
        <w:br/>
        <w:t xml:space="preserve">Since some decades, aerodynamics underwent a considerable development which holds for the essential to the unceasing progress done at a time in the domains of the numeric calculation and the experimental techniques. In this memory, we initiated the application of </w:t>
      </w:r>
      <w:proofErr w:type="gramStart"/>
      <w:r w:rsidRPr="003B4EF4">
        <w:rPr>
          <w:rFonts w:asciiTheme="majorBidi" w:hAnsiTheme="majorBidi" w:cstheme="majorBidi"/>
          <w:sz w:val="24"/>
          <w:szCs w:val="24"/>
          <w:lang w:val="en-US"/>
        </w:rPr>
        <w:t>a numeric</w:t>
      </w:r>
      <w:proofErr w:type="gramEnd"/>
      <w:r w:rsidRPr="003B4EF4">
        <w:rPr>
          <w:rFonts w:asciiTheme="majorBidi" w:hAnsiTheme="majorBidi" w:cstheme="majorBidi"/>
          <w:sz w:val="24"/>
          <w:szCs w:val="24"/>
          <w:lang w:val="en-US"/>
        </w:rPr>
        <w:t xml:space="preserve"> calculation software, based on the resolution of the equations of the mechanics of the fluids, intended to the description and to the determination of the best horsy conformation of an aerodynamic point of view.</w:t>
      </w:r>
    </w:p>
    <w:sectPr w:rsidR="00060B59" w:rsidRPr="003B4EF4" w:rsidSect="00E32D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60B59"/>
    <w:rsid w:val="002D048C"/>
    <w:rsid w:val="00334F11"/>
    <w:rsid w:val="0038268C"/>
    <w:rsid w:val="003B4EF4"/>
    <w:rsid w:val="00420A42"/>
    <w:rsid w:val="004921A4"/>
    <w:rsid w:val="00552825"/>
    <w:rsid w:val="00631FA6"/>
    <w:rsid w:val="00676C5C"/>
    <w:rsid w:val="007D7F40"/>
    <w:rsid w:val="00A9579E"/>
    <w:rsid w:val="00C6473F"/>
    <w:rsid w:val="00D67D29"/>
    <w:rsid w:val="00E32D1A"/>
    <w:rsid w:val="00F6637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170</Words>
  <Characters>935</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8</cp:revision>
  <dcterms:created xsi:type="dcterms:W3CDTF">2019-12-10T08:19:00Z</dcterms:created>
  <dcterms:modified xsi:type="dcterms:W3CDTF">2019-12-15T13:23:00Z</dcterms:modified>
</cp:coreProperties>
</file>