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19" w:rsidRDefault="0038268C" w:rsidP="00F94419">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BC7416">
        <w:rPr>
          <w:rFonts w:asciiTheme="majorBidi" w:eastAsia="Times New Roman" w:hAnsiTheme="majorBidi" w:cstheme="majorBidi"/>
          <w:sz w:val="28"/>
          <w:szCs w:val="28"/>
          <w:lang w:eastAsia="fr-FR"/>
        </w:rPr>
        <w:t xml:space="preserve">: </w:t>
      </w:r>
      <w:r w:rsidR="00F94419" w:rsidRPr="00F94419">
        <w:rPr>
          <w:rFonts w:asciiTheme="majorBidi" w:hAnsiTheme="majorBidi" w:cstheme="majorBidi"/>
          <w:b/>
          <w:bCs/>
          <w:sz w:val="28"/>
          <w:szCs w:val="28"/>
        </w:rPr>
        <w:t>La grande douve chez les bovins abattus dans les tueries d’</w:t>
      </w:r>
      <w:proofErr w:type="spellStart"/>
      <w:r w:rsidR="00F94419" w:rsidRPr="00F94419">
        <w:rPr>
          <w:rFonts w:asciiTheme="majorBidi" w:hAnsiTheme="majorBidi" w:cstheme="majorBidi"/>
          <w:b/>
          <w:bCs/>
          <w:sz w:val="28"/>
          <w:szCs w:val="28"/>
        </w:rPr>
        <w:t>Azazga</w:t>
      </w:r>
      <w:proofErr w:type="spellEnd"/>
      <w:r w:rsidR="00F94419" w:rsidRPr="00F94419">
        <w:rPr>
          <w:rFonts w:asciiTheme="majorBidi" w:hAnsiTheme="majorBidi" w:cstheme="majorBidi"/>
          <w:b/>
          <w:bCs/>
          <w:sz w:val="28"/>
          <w:szCs w:val="28"/>
        </w:rPr>
        <w:t xml:space="preserve"> et de </w:t>
      </w:r>
      <w:proofErr w:type="spellStart"/>
      <w:r w:rsidR="00F94419" w:rsidRPr="00F94419">
        <w:rPr>
          <w:rFonts w:asciiTheme="majorBidi" w:hAnsiTheme="majorBidi" w:cstheme="majorBidi"/>
          <w:b/>
          <w:bCs/>
          <w:sz w:val="28"/>
          <w:szCs w:val="28"/>
        </w:rPr>
        <w:t>Tamda</w:t>
      </w:r>
      <w:proofErr w:type="spellEnd"/>
      <w:r w:rsidR="00F94419" w:rsidRPr="00F94419">
        <w:rPr>
          <w:rFonts w:asciiTheme="majorBidi" w:hAnsiTheme="majorBidi" w:cstheme="majorBidi"/>
          <w:b/>
          <w:bCs/>
          <w:sz w:val="28"/>
          <w:szCs w:val="28"/>
        </w:rPr>
        <w:t xml:space="preserve"> (wilaya de Tizi-Ouzou)</w:t>
      </w:r>
    </w:p>
    <w:p w:rsidR="00F94419" w:rsidRPr="00F94419" w:rsidRDefault="00F94419" w:rsidP="00F94419">
      <w:pPr>
        <w:autoSpaceDE w:val="0"/>
        <w:autoSpaceDN w:val="0"/>
        <w:adjustRightInd w:val="0"/>
        <w:rPr>
          <w:rFonts w:asciiTheme="majorBidi" w:hAnsiTheme="majorBidi" w:cstheme="majorBidi"/>
          <w:b/>
          <w:bCs/>
          <w:sz w:val="28"/>
          <w:szCs w:val="28"/>
        </w:rPr>
      </w:pPr>
    </w:p>
    <w:p w:rsidR="00A65C5D" w:rsidRPr="00A65C5D" w:rsidRDefault="00A65C5D" w:rsidP="00F94419">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F94419" w:rsidRDefault="00F94419" w:rsidP="00F94419">
      <w:pPr>
        <w:autoSpaceDE w:val="0"/>
        <w:autoSpaceDN w:val="0"/>
        <w:adjustRightInd w:val="0"/>
        <w:rPr>
          <w:rFonts w:asciiTheme="majorBidi" w:hAnsiTheme="majorBidi" w:cstheme="majorBidi"/>
          <w:sz w:val="24"/>
          <w:szCs w:val="24"/>
          <w:lang w:val="en-US"/>
        </w:rPr>
      </w:pPr>
      <w:r w:rsidRPr="00F94419">
        <w:rPr>
          <w:rFonts w:asciiTheme="majorBidi" w:hAnsiTheme="majorBidi" w:cstheme="majorBidi"/>
          <w:sz w:val="24"/>
          <w:szCs w:val="24"/>
        </w:rPr>
        <w:t xml:space="preserve">La </w:t>
      </w:r>
      <w:proofErr w:type="spellStart"/>
      <w:r w:rsidRPr="00F94419">
        <w:rPr>
          <w:rFonts w:asciiTheme="majorBidi" w:hAnsiTheme="majorBidi" w:cstheme="majorBidi"/>
          <w:sz w:val="24"/>
          <w:szCs w:val="24"/>
        </w:rPr>
        <w:t>fasciolose</w:t>
      </w:r>
      <w:proofErr w:type="spellEnd"/>
      <w:r w:rsidRPr="00F94419">
        <w:rPr>
          <w:rFonts w:asciiTheme="majorBidi" w:hAnsiTheme="majorBidi" w:cstheme="majorBidi"/>
          <w:sz w:val="24"/>
          <w:szCs w:val="24"/>
        </w:rPr>
        <w:t xml:space="preserve"> est une </w:t>
      </w:r>
      <w:proofErr w:type="spellStart"/>
      <w:r w:rsidRPr="00F94419">
        <w:rPr>
          <w:rFonts w:asciiTheme="majorBidi" w:hAnsiTheme="majorBidi" w:cstheme="majorBidi"/>
          <w:sz w:val="24"/>
          <w:szCs w:val="24"/>
        </w:rPr>
        <w:t>helminthosehépatobiliaire</w:t>
      </w:r>
      <w:proofErr w:type="spellEnd"/>
      <w:r w:rsidRPr="00F94419">
        <w:rPr>
          <w:rFonts w:asciiTheme="majorBidi" w:hAnsiTheme="majorBidi" w:cstheme="majorBidi"/>
          <w:sz w:val="24"/>
          <w:szCs w:val="24"/>
        </w:rPr>
        <w:t xml:space="preserve"> de nombreux mammifères dont principalement les ruminants. Elle est due à un trématode du genre </w:t>
      </w:r>
      <w:proofErr w:type="spellStart"/>
      <w:r w:rsidRPr="00F94419">
        <w:rPr>
          <w:rFonts w:asciiTheme="majorBidi" w:hAnsiTheme="majorBidi" w:cstheme="majorBidi"/>
          <w:sz w:val="24"/>
          <w:szCs w:val="24"/>
        </w:rPr>
        <w:t>Fasciola</w:t>
      </w:r>
      <w:proofErr w:type="spellEnd"/>
      <w:r w:rsidRPr="00F94419">
        <w:rPr>
          <w:rFonts w:asciiTheme="majorBidi" w:hAnsiTheme="majorBidi" w:cstheme="majorBidi"/>
          <w:sz w:val="24"/>
          <w:szCs w:val="24"/>
        </w:rPr>
        <w:t xml:space="preserve">. Ce parasite peut infester accidentellement les humains d’où le danger en santé publique. En agriculture, les infestations à </w:t>
      </w:r>
      <w:proofErr w:type="spellStart"/>
      <w:r w:rsidRPr="00F94419">
        <w:rPr>
          <w:rFonts w:asciiTheme="majorBidi" w:hAnsiTheme="majorBidi" w:cstheme="majorBidi"/>
          <w:sz w:val="24"/>
          <w:szCs w:val="24"/>
        </w:rPr>
        <w:t>Fasciola</w:t>
      </w:r>
      <w:proofErr w:type="spellEnd"/>
      <w:r w:rsidRPr="00F94419">
        <w:rPr>
          <w:rFonts w:asciiTheme="majorBidi" w:hAnsiTheme="majorBidi" w:cstheme="majorBidi"/>
          <w:sz w:val="24"/>
          <w:szCs w:val="24"/>
        </w:rPr>
        <w:t xml:space="preserve"> provoquent des pertes estimées à des milliards de dollars dues à la chute de la production laitière, à la dépréciation de la qualité de la viande et à la saisie des foies. Notre étude, réalisée sur 276 têtes bovines au niveau de deux établissements d’abattage des animaux de boucherie situés dans la wilaya de Tizi-Ouzou : la tuerie de </w:t>
      </w:r>
      <w:proofErr w:type="spellStart"/>
      <w:r w:rsidRPr="00F94419">
        <w:rPr>
          <w:rFonts w:asciiTheme="majorBidi" w:hAnsiTheme="majorBidi" w:cstheme="majorBidi"/>
          <w:sz w:val="24"/>
          <w:szCs w:val="24"/>
        </w:rPr>
        <w:t>Azazga</w:t>
      </w:r>
      <w:proofErr w:type="spellEnd"/>
      <w:r w:rsidRPr="00F94419">
        <w:rPr>
          <w:rFonts w:asciiTheme="majorBidi" w:hAnsiTheme="majorBidi" w:cstheme="majorBidi"/>
          <w:sz w:val="24"/>
          <w:szCs w:val="24"/>
        </w:rPr>
        <w:t xml:space="preserve"> et la tuerie de </w:t>
      </w:r>
      <w:proofErr w:type="spellStart"/>
      <w:r w:rsidRPr="00F94419">
        <w:rPr>
          <w:rFonts w:asciiTheme="majorBidi" w:hAnsiTheme="majorBidi" w:cstheme="majorBidi"/>
          <w:sz w:val="24"/>
          <w:szCs w:val="24"/>
        </w:rPr>
        <w:t>Tamda</w:t>
      </w:r>
      <w:proofErr w:type="spellEnd"/>
      <w:r w:rsidRPr="00F94419">
        <w:rPr>
          <w:rFonts w:asciiTheme="majorBidi" w:hAnsiTheme="majorBidi" w:cstheme="majorBidi"/>
          <w:sz w:val="24"/>
          <w:szCs w:val="24"/>
        </w:rPr>
        <w:t xml:space="preserve">, durant la période allant du 29 juin 2017 au 11 février 2018, avait pour </w:t>
      </w:r>
      <w:proofErr w:type="spellStart"/>
      <w:r w:rsidRPr="00F94419">
        <w:rPr>
          <w:rFonts w:asciiTheme="majorBidi" w:hAnsiTheme="majorBidi" w:cstheme="majorBidi"/>
          <w:sz w:val="24"/>
          <w:szCs w:val="24"/>
        </w:rPr>
        <w:t>objectifsl’estimation</w:t>
      </w:r>
      <w:proofErr w:type="spellEnd"/>
      <w:r w:rsidRPr="00F94419">
        <w:rPr>
          <w:rFonts w:asciiTheme="majorBidi" w:hAnsiTheme="majorBidi" w:cstheme="majorBidi"/>
          <w:sz w:val="24"/>
          <w:szCs w:val="24"/>
        </w:rPr>
        <w:t xml:space="preserve"> de la prévalence d’infestation des bovins abattus dans ces établissements en effectuant un stage pratique en inspection post mortem, la recherche des œufs de </w:t>
      </w:r>
      <w:proofErr w:type="spellStart"/>
      <w:r w:rsidRPr="00F94419">
        <w:rPr>
          <w:rFonts w:asciiTheme="majorBidi" w:hAnsiTheme="majorBidi" w:cstheme="majorBidi"/>
          <w:sz w:val="24"/>
          <w:szCs w:val="24"/>
        </w:rPr>
        <w:t>Fasciola</w:t>
      </w:r>
      <w:proofErr w:type="spellEnd"/>
      <w:r w:rsidRPr="00F94419">
        <w:rPr>
          <w:rFonts w:asciiTheme="majorBidi" w:hAnsiTheme="majorBidi" w:cstheme="majorBidi"/>
          <w:sz w:val="24"/>
          <w:szCs w:val="24"/>
        </w:rPr>
        <w:t xml:space="preserve"> dans des prélèvements de bile, ainsi que l’appréciation de la qualité des produits de parage de </w:t>
      </w:r>
      <w:proofErr w:type="spellStart"/>
      <w:r w:rsidRPr="00F94419">
        <w:rPr>
          <w:rFonts w:asciiTheme="majorBidi" w:hAnsiTheme="majorBidi" w:cstheme="majorBidi"/>
          <w:sz w:val="24"/>
          <w:szCs w:val="24"/>
        </w:rPr>
        <w:t>foiesinfestésou</w:t>
      </w:r>
      <w:proofErr w:type="spellEnd"/>
      <w:r w:rsidRPr="00F94419">
        <w:rPr>
          <w:rFonts w:asciiTheme="majorBidi" w:hAnsiTheme="majorBidi" w:cstheme="majorBidi"/>
          <w:sz w:val="24"/>
          <w:szCs w:val="24"/>
        </w:rPr>
        <w:t xml:space="preserve"> suspectés d’avoir hébergés la grande douve, par un examen </w:t>
      </w:r>
      <w:proofErr w:type="spellStart"/>
      <w:r w:rsidRPr="00F94419">
        <w:rPr>
          <w:rFonts w:asciiTheme="majorBidi" w:hAnsiTheme="majorBidi" w:cstheme="majorBidi"/>
          <w:sz w:val="24"/>
          <w:szCs w:val="24"/>
        </w:rPr>
        <w:t>histopathologique.Le</w:t>
      </w:r>
      <w:proofErr w:type="spellEnd"/>
      <w:r w:rsidRPr="00F94419">
        <w:rPr>
          <w:rFonts w:asciiTheme="majorBidi" w:hAnsiTheme="majorBidi" w:cstheme="majorBidi"/>
          <w:sz w:val="24"/>
          <w:szCs w:val="24"/>
        </w:rPr>
        <w:t xml:space="preserve"> taux d’infestation a été évalué à6,16% et l’analyse de la bile a montré la présence d’œufs de Fascioladans58,82%de ces foies. L’étude </w:t>
      </w:r>
      <w:proofErr w:type="spellStart"/>
      <w:r w:rsidRPr="00F94419">
        <w:rPr>
          <w:rFonts w:asciiTheme="majorBidi" w:hAnsiTheme="majorBidi" w:cstheme="majorBidi"/>
          <w:sz w:val="24"/>
          <w:szCs w:val="24"/>
        </w:rPr>
        <w:t>histopathologique</w:t>
      </w:r>
      <w:proofErr w:type="spellEnd"/>
      <w:r w:rsidRPr="00F94419">
        <w:rPr>
          <w:rFonts w:asciiTheme="majorBidi" w:hAnsiTheme="majorBidi" w:cstheme="majorBidi"/>
          <w:sz w:val="24"/>
          <w:szCs w:val="24"/>
        </w:rPr>
        <w:t xml:space="preserve"> a révélé des lésions de dégénérescence, de nécrose et de fibrose du parenchyme hépatique avec des taux respectifs de 100%, de 80,78% et de50% ; ainsi que des lésions de desquamation, d’ulcération et de fibrose des canaux biliaires estimées à 90%, à 40% et à 95%, </w:t>
      </w:r>
      <w:proofErr w:type="spellStart"/>
      <w:r w:rsidRPr="00F94419">
        <w:rPr>
          <w:rFonts w:asciiTheme="majorBidi" w:hAnsiTheme="majorBidi" w:cstheme="majorBidi"/>
          <w:sz w:val="24"/>
          <w:szCs w:val="24"/>
        </w:rPr>
        <w:t>respectivement.Quant</w:t>
      </w:r>
      <w:proofErr w:type="spellEnd"/>
      <w:r w:rsidRPr="00F94419">
        <w:rPr>
          <w:rFonts w:asciiTheme="majorBidi" w:hAnsiTheme="majorBidi" w:cstheme="majorBidi"/>
          <w:sz w:val="24"/>
          <w:szCs w:val="24"/>
        </w:rPr>
        <w:t xml:space="preserve"> à l’estimation de la dégénérescence du parenchyme hépatique, la zone I des acini était la plus lésée avec une moyenne de68,96 ± 8,08. Nos résultats reflètent la qualité médiocre des foies ayant subi des parages puis libérés à la consommation humaine. </w:t>
      </w:r>
      <w:r w:rsidRPr="00F94419">
        <w:rPr>
          <w:rFonts w:asciiTheme="majorBidi" w:hAnsiTheme="majorBidi" w:cstheme="majorBidi"/>
          <w:sz w:val="24"/>
          <w:szCs w:val="24"/>
        </w:rPr>
        <w:br/>
      </w:r>
      <w:r w:rsidRPr="00F94419">
        <w:rPr>
          <w:rFonts w:asciiTheme="majorBidi" w:hAnsiTheme="majorBidi" w:cstheme="majorBidi"/>
          <w:sz w:val="24"/>
          <w:szCs w:val="24"/>
        </w:rPr>
        <w:br/>
      </w:r>
      <w:r w:rsidRPr="00F94419">
        <w:rPr>
          <w:rFonts w:asciiTheme="majorBidi" w:hAnsiTheme="majorBidi" w:cstheme="majorBidi"/>
          <w:sz w:val="24"/>
          <w:szCs w:val="24"/>
        </w:rPr>
        <w:br/>
      </w:r>
      <w:r w:rsidRPr="00F94419">
        <w:rPr>
          <w:rFonts w:asciiTheme="majorBidi" w:hAnsiTheme="majorBidi" w:cstheme="majorBidi"/>
          <w:b/>
          <w:bCs/>
          <w:sz w:val="24"/>
          <w:szCs w:val="24"/>
          <w:lang w:val="en-US"/>
        </w:rPr>
        <w:t>Abstract</w:t>
      </w:r>
      <w:proofErr w:type="gramStart"/>
      <w:r w:rsidRPr="00F94419">
        <w:rPr>
          <w:rFonts w:asciiTheme="majorBidi" w:hAnsiTheme="majorBidi" w:cstheme="majorBidi"/>
          <w:sz w:val="24"/>
          <w:szCs w:val="24"/>
          <w:lang w:val="en-US"/>
        </w:rPr>
        <w:t>:</w:t>
      </w:r>
      <w:proofErr w:type="gramEnd"/>
      <w:r w:rsidRPr="00F94419">
        <w:rPr>
          <w:rFonts w:asciiTheme="majorBidi" w:hAnsiTheme="majorBidi" w:cstheme="majorBidi"/>
          <w:sz w:val="24"/>
          <w:szCs w:val="24"/>
          <w:lang w:val="en-US"/>
        </w:rPr>
        <w:br/>
      </w:r>
      <w:proofErr w:type="spellStart"/>
      <w:r w:rsidRPr="00F94419">
        <w:rPr>
          <w:rFonts w:asciiTheme="majorBidi" w:hAnsiTheme="majorBidi" w:cstheme="majorBidi"/>
          <w:sz w:val="24"/>
          <w:szCs w:val="24"/>
          <w:lang w:val="en-US"/>
        </w:rPr>
        <w:t>Fascioliasis</w:t>
      </w:r>
      <w:proofErr w:type="spellEnd"/>
      <w:r w:rsidRPr="00F94419">
        <w:rPr>
          <w:rFonts w:asciiTheme="majorBidi" w:hAnsiTheme="majorBidi" w:cstheme="majorBidi"/>
          <w:sz w:val="24"/>
          <w:szCs w:val="24"/>
          <w:lang w:val="en-US"/>
        </w:rPr>
        <w:t xml:space="preserve"> is a </w:t>
      </w:r>
      <w:proofErr w:type="spellStart"/>
      <w:r w:rsidRPr="00F94419">
        <w:rPr>
          <w:rFonts w:asciiTheme="majorBidi" w:hAnsiTheme="majorBidi" w:cstheme="majorBidi"/>
          <w:sz w:val="24"/>
          <w:szCs w:val="24"/>
          <w:lang w:val="en-US"/>
        </w:rPr>
        <w:t>hepatobiliaryhelminthosis</w:t>
      </w:r>
      <w:proofErr w:type="spellEnd"/>
      <w:r w:rsidRPr="00F94419">
        <w:rPr>
          <w:rFonts w:asciiTheme="majorBidi" w:hAnsiTheme="majorBidi" w:cstheme="majorBidi"/>
          <w:sz w:val="24"/>
          <w:szCs w:val="24"/>
          <w:lang w:val="en-US"/>
        </w:rPr>
        <w:t xml:space="preserve"> affecting several mammals, mainly ruminants. It is due to a </w:t>
      </w:r>
      <w:proofErr w:type="spellStart"/>
      <w:r w:rsidRPr="00F94419">
        <w:rPr>
          <w:rFonts w:asciiTheme="majorBidi" w:hAnsiTheme="majorBidi" w:cstheme="majorBidi"/>
          <w:sz w:val="24"/>
          <w:szCs w:val="24"/>
          <w:lang w:val="en-US"/>
        </w:rPr>
        <w:t>trematode</w:t>
      </w:r>
      <w:proofErr w:type="spellEnd"/>
      <w:r w:rsidRPr="00F94419">
        <w:rPr>
          <w:rFonts w:asciiTheme="majorBidi" w:hAnsiTheme="majorBidi" w:cstheme="majorBidi"/>
          <w:sz w:val="24"/>
          <w:szCs w:val="24"/>
          <w:lang w:val="en-US"/>
        </w:rPr>
        <w:t xml:space="preserve"> of the genus </w:t>
      </w:r>
      <w:proofErr w:type="spellStart"/>
      <w:r w:rsidRPr="00F94419">
        <w:rPr>
          <w:rFonts w:asciiTheme="majorBidi" w:hAnsiTheme="majorBidi" w:cstheme="majorBidi"/>
          <w:sz w:val="24"/>
          <w:szCs w:val="24"/>
          <w:lang w:val="en-US"/>
        </w:rPr>
        <w:t>Fasciola</w:t>
      </w:r>
      <w:proofErr w:type="spellEnd"/>
      <w:r w:rsidRPr="00F94419">
        <w:rPr>
          <w:rFonts w:asciiTheme="majorBidi" w:hAnsiTheme="majorBidi" w:cstheme="majorBidi"/>
          <w:sz w:val="24"/>
          <w:szCs w:val="24"/>
          <w:lang w:val="en-US"/>
        </w:rPr>
        <w:t xml:space="preserve">. In public health, this parasite represents a risk since it can accidentally infest humans. In agriculture, infestations with </w:t>
      </w:r>
      <w:proofErr w:type="spellStart"/>
      <w:r w:rsidRPr="00F94419">
        <w:rPr>
          <w:rFonts w:asciiTheme="majorBidi" w:hAnsiTheme="majorBidi" w:cstheme="majorBidi"/>
          <w:sz w:val="24"/>
          <w:szCs w:val="24"/>
          <w:lang w:val="en-US"/>
        </w:rPr>
        <w:t>Fasciola</w:t>
      </w:r>
      <w:proofErr w:type="spellEnd"/>
      <w:r w:rsidRPr="00F94419">
        <w:rPr>
          <w:rFonts w:asciiTheme="majorBidi" w:hAnsiTheme="majorBidi" w:cstheme="majorBidi"/>
          <w:sz w:val="24"/>
          <w:szCs w:val="24"/>
          <w:lang w:val="en-US"/>
        </w:rPr>
        <w:t xml:space="preserve"> are responsible for estimated losses of billions of dollars due to the decrease in milk production, to the depreciation of meat quality and to the excised of livers. The aims of our study, conducted on 276 </w:t>
      </w:r>
      <w:proofErr w:type="spellStart"/>
      <w:r w:rsidRPr="00F94419">
        <w:rPr>
          <w:rFonts w:asciiTheme="majorBidi" w:hAnsiTheme="majorBidi" w:cstheme="majorBidi"/>
          <w:sz w:val="24"/>
          <w:szCs w:val="24"/>
          <w:lang w:val="en-US"/>
        </w:rPr>
        <w:t>cattles</w:t>
      </w:r>
      <w:proofErr w:type="spellEnd"/>
      <w:r w:rsidRPr="00F94419">
        <w:rPr>
          <w:rFonts w:asciiTheme="majorBidi" w:hAnsiTheme="majorBidi" w:cstheme="majorBidi"/>
          <w:sz w:val="24"/>
          <w:szCs w:val="24"/>
          <w:lang w:val="en-US"/>
        </w:rPr>
        <w:t xml:space="preserve"> in two slaughterhouses located in the region of </w:t>
      </w:r>
      <w:proofErr w:type="spellStart"/>
      <w:r w:rsidRPr="00F94419">
        <w:rPr>
          <w:rFonts w:asciiTheme="majorBidi" w:hAnsiTheme="majorBidi" w:cstheme="majorBidi"/>
          <w:sz w:val="24"/>
          <w:szCs w:val="24"/>
          <w:lang w:val="en-US"/>
        </w:rPr>
        <w:t>Tizi-Ouzou</w:t>
      </w:r>
      <w:proofErr w:type="spellEnd"/>
      <w:r w:rsidRPr="00F94419">
        <w:rPr>
          <w:rFonts w:asciiTheme="majorBidi" w:hAnsiTheme="majorBidi" w:cstheme="majorBidi"/>
          <w:sz w:val="24"/>
          <w:szCs w:val="24"/>
          <w:lang w:val="en-US"/>
        </w:rPr>
        <w:t xml:space="preserve">: </w:t>
      </w:r>
      <w:proofErr w:type="spellStart"/>
      <w:r w:rsidRPr="00F94419">
        <w:rPr>
          <w:rFonts w:asciiTheme="majorBidi" w:hAnsiTheme="majorBidi" w:cstheme="majorBidi"/>
          <w:sz w:val="24"/>
          <w:szCs w:val="24"/>
          <w:lang w:val="en-US"/>
        </w:rPr>
        <w:t>Azazga</w:t>
      </w:r>
      <w:proofErr w:type="spellEnd"/>
      <w:r w:rsidRPr="00F94419">
        <w:rPr>
          <w:rFonts w:asciiTheme="majorBidi" w:hAnsiTheme="majorBidi" w:cstheme="majorBidi"/>
          <w:sz w:val="24"/>
          <w:szCs w:val="24"/>
          <w:lang w:val="en-US"/>
        </w:rPr>
        <w:t xml:space="preserve"> and </w:t>
      </w:r>
      <w:proofErr w:type="spellStart"/>
      <w:r w:rsidRPr="00F94419">
        <w:rPr>
          <w:rFonts w:asciiTheme="majorBidi" w:hAnsiTheme="majorBidi" w:cstheme="majorBidi"/>
          <w:sz w:val="24"/>
          <w:szCs w:val="24"/>
          <w:lang w:val="en-US"/>
        </w:rPr>
        <w:t>Tamda</w:t>
      </w:r>
      <w:proofErr w:type="spellEnd"/>
      <w:r w:rsidRPr="00F94419">
        <w:rPr>
          <w:rFonts w:asciiTheme="majorBidi" w:hAnsiTheme="majorBidi" w:cstheme="majorBidi"/>
          <w:sz w:val="24"/>
          <w:szCs w:val="24"/>
          <w:lang w:val="en-US"/>
        </w:rPr>
        <w:t xml:space="preserve">, between June 29th, 2017 and February 11th, 2018, were to estimate the prevalence of </w:t>
      </w:r>
      <w:proofErr w:type="spellStart"/>
      <w:r w:rsidRPr="00F94419">
        <w:rPr>
          <w:rFonts w:asciiTheme="majorBidi" w:hAnsiTheme="majorBidi" w:cstheme="majorBidi"/>
          <w:sz w:val="24"/>
          <w:szCs w:val="24"/>
          <w:lang w:val="en-US"/>
        </w:rPr>
        <w:t>Fasciola</w:t>
      </w:r>
      <w:proofErr w:type="spellEnd"/>
      <w:r w:rsidRPr="00F94419">
        <w:rPr>
          <w:rFonts w:asciiTheme="majorBidi" w:hAnsiTheme="majorBidi" w:cstheme="majorBidi"/>
          <w:sz w:val="24"/>
          <w:szCs w:val="24"/>
          <w:lang w:val="en-US"/>
        </w:rPr>
        <w:t xml:space="preserve"> infestation in slaughtered </w:t>
      </w:r>
      <w:proofErr w:type="spellStart"/>
      <w:r w:rsidRPr="00F94419">
        <w:rPr>
          <w:rFonts w:asciiTheme="majorBidi" w:hAnsiTheme="majorBidi" w:cstheme="majorBidi"/>
          <w:sz w:val="24"/>
          <w:szCs w:val="24"/>
          <w:lang w:val="en-US"/>
        </w:rPr>
        <w:t>cattles</w:t>
      </w:r>
      <w:proofErr w:type="spellEnd"/>
      <w:r w:rsidRPr="00F94419">
        <w:rPr>
          <w:rFonts w:asciiTheme="majorBidi" w:hAnsiTheme="majorBidi" w:cstheme="majorBidi"/>
          <w:sz w:val="24"/>
          <w:szCs w:val="24"/>
          <w:lang w:val="en-US"/>
        </w:rPr>
        <w:t xml:space="preserve"> by a training in post-mortem inspection, to research </w:t>
      </w:r>
      <w:proofErr w:type="spellStart"/>
      <w:r w:rsidRPr="00F94419">
        <w:rPr>
          <w:rFonts w:asciiTheme="majorBidi" w:hAnsiTheme="majorBidi" w:cstheme="majorBidi"/>
          <w:sz w:val="24"/>
          <w:szCs w:val="24"/>
          <w:lang w:val="en-US"/>
        </w:rPr>
        <w:t>Fasciola</w:t>
      </w:r>
      <w:proofErr w:type="spellEnd"/>
      <w:r w:rsidRPr="00F94419">
        <w:rPr>
          <w:rFonts w:asciiTheme="majorBidi" w:hAnsiTheme="majorBidi" w:cstheme="majorBidi"/>
          <w:sz w:val="24"/>
          <w:szCs w:val="24"/>
          <w:lang w:val="en-US"/>
        </w:rPr>
        <w:t xml:space="preserve"> eggs in bile samples, and to assess the quality of infested or suspected livers having hosted flukes, by </w:t>
      </w:r>
      <w:proofErr w:type="spellStart"/>
      <w:r w:rsidRPr="00F94419">
        <w:rPr>
          <w:rFonts w:asciiTheme="majorBidi" w:hAnsiTheme="majorBidi" w:cstheme="majorBidi"/>
          <w:sz w:val="24"/>
          <w:szCs w:val="24"/>
          <w:lang w:val="en-US"/>
        </w:rPr>
        <w:t>histopathological</w:t>
      </w:r>
      <w:proofErr w:type="spellEnd"/>
      <w:r w:rsidRPr="00F94419">
        <w:rPr>
          <w:rFonts w:asciiTheme="majorBidi" w:hAnsiTheme="majorBidi" w:cstheme="majorBidi"/>
          <w:sz w:val="24"/>
          <w:szCs w:val="24"/>
          <w:lang w:val="en-US"/>
        </w:rPr>
        <w:t xml:space="preserve"> analysis of trimming parts. The infestation rate was 6.16% and the bile analysis showed the presence of </w:t>
      </w:r>
      <w:proofErr w:type="spellStart"/>
      <w:r w:rsidRPr="00F94419">
        <w:rPr>
          <w:rFonts w:asciiTheme="majorBidi" w:hAnsiTheme="majorBidi" w:cstheme="majorBidi"/>
          <w:sz w:val="24"/>
          <w:szCs w:val="24"/>
          <w:lang w:val="en-US"/>
        </w:rPr>
        <w:t>Fasciola</w:t>
      </w:r>
      <w:proofErr w:type="spellEnd"/>
      <w:r w:rsidRPr="00F94419">
        <w:rPr>
          <w:rFonts w:asciiTheme="majorBidi" w:hAnsiTheme="majorBidi" w:cstheme="majorBidi"/>
          <w:sz w:val="24"/>
          <w:szCs w:val="24"/>
          <w:lang w:val="en-US"/>
        </w:rPr>
        <w:t xml:space="preserve"> eggs in 58.82% of these livers. The </w:t>
      </w:r>
      <w:proofErr w:type="spellStart"/>
      <w:r w:rsidRPr="00F94419">
        <w:rPr>
          <w:rFonts w:asciiTheme="majorBidi" w:hAnsiTheme="majorBidi" w:cstheme="majorBidi"/>
          <w:sz w:val="24"/>
          <w:szCs w:val="24"/>
          <w:lang w:val="en-US"/>
        </w:rPr>
        <w:t>histopathological</w:t>
      </w:r>
      <w:proofErr w:type="spellEnd"/>
      <w:r w:rsidRPr="00F94419">
        <w:rPr>
          <w:rFonts w:asciiTheme="majorBidi" w:hAnsiTheme="majorBidi" w:cstheme="majorBidi"/>
          <w:sz w:val="24"/>
          <w:szCs w:val="24"/>
          <w:lang w:val="en-US"/>
        </w:rPr>
        <w:t xml:space="preserve"> study revealed degeneration, necrosis and fibrosis in hepatic parenchyma with 100%, 80.78% and 50%, respectively; in bile duct, desquamation, ulceration, and fibrosis damages were recovered with an estimated rates of 90%, 40%, and 95%, respectively. Assessment of the degeneration damages in hepatic parenchyma concluded that the zone I of </w:t>
      </w:r>
      <w:r w:rsidRPr="00F94419">
        <w:rPr>
          <w:rFonts w:asciiTheme="majorBidi" w:hAnsiTheme="majorBidi" w:cstheme="majorBidi"/>
          <w:sz w:val="24"/>
          <w:szCs w:val="24"/>
          <w:lang w:val="en-US"/>
        </w:rPr>
        <w:lastRenderedPageBreak/>
        <w:t xml:space="preserve">hepatic </w:t>
      </w:r>
      <w:proofErr w:type="spellStart"/>
      <w:r w:rsidRPr="00F94419">
        <w:rPr>
          <w:rFonts w:asciiTheme="majorBidi" w:hAnsiTheme="majorBidi" w:cstheme="majorBidi"/>
          <w:sz w:val="24"/>
          <w:szCs w:val="24"/>
          <w:lang w:val="en-US"/>
        </w:rPr>
        <w:t>acini</w:t>
      </w:r>
      <w:proofErr w:type="spellEnd"/>
      <w:r w:rsidRPr="00F94419">
        <w:rPr>
          <w:rFonts w:asciiTheme="majorBidi" w:hAnsiTheme="majorBidi" w:cstheme="majorBidi"/>
          <w:sz w:val="24"/>
          <w:szCs w:val="24"/>
          <w:lang w:val="en-US"/>
        </w:rPr>
        <w:t xml:space="preserve"> was the most damaged with an average rate of 68.96 ± 8.08. Our results highlighted a poor quality of the delivered livers after trimming, for human consumption.</w:t>
      </w:r>
    </w:p>
    <w:sectPr w:rsidR="00E2363D" w:rsidRPr="00F94419"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F56F8"/>
    <w:rsid w:val="00101A5E"/>
    <w:rsid w:val="001144E2"/>
    <w:rsid w:val="0012295A"/>
    <w:rsid w:val="001830A3"/>
    <w:rsid w:val="00191ED1"/>
    <w:rsid w:val="001F22C4"/>
    <w:rsid w:val="00200AB2"/>
    <w:rsid w:val="002045D4"/>
    <w:rsid w:val="0024341A"/>
    <w:rsid w:val="00251842"/>
    <w:rsid w:val="00285369"/>
    <w:rsid w:val="002C14CC"/>
    <w:rsid w:val="002D048C"/>
    <w:rsid w:val="002F4A01"/>
    <w:rsid w:val="00334F11"/>
    <w:rsid w:val="00347B05"/>
    <w:rsid w:val="00365DD4"/>
    <w:rsid w:val="0038268C"/>
    <w:rsid w:val="00390835"/>
    <w:rsid w:val="003B4CC3"/>
    <w:rsid w:val="003B4EF4"/>
    <w:rsid w:val="003C7EB6"/>
    <w:rsid w:val="00410463"/>
    <w:rsid w:val="00420A42"/>
    <w:rsid w:val="00433ECB"/>
    <w:rsid w:val="00454408"/>
    <w:rsid w:val="0048041B"/>
    <w:rsid w:val="004921A4"/>
    <w:rsid w:val="004A4E5D"/>
    <w:rsid w:val="005507FD"/>
    <w:rsid w:val="00552825"/>
    <w:rsid w:val="005828B3"/>
    <w:rsid w:val="005B34D9"/>
    <w:rsid w:val="005C64D0"/>
    <w:rsid w:val="005D2EAC"/>
    <w:rsid w:val="00605045"/>
    <w:rsid w:val="00612A26"/>
    <w:rsid w:val="00631FA6"/>
    <w:rsid w:val="00676C5C"/>
    <w:rsid w:val="006D122D"/>
    <w:rsid w:val="00747E43"/>
    <w:rsid w:val="007D7F40"/>
    <w:rsid w:val="007F2CB7"/>
    <w:rsid w:val="00800C97"/>
    <w:rsid w:val="008960C3"/>
    <w:rsid w:val="00931309"/>
    <w:rsid w:val="009B4C9A"/>
    <w:rsid w:val="009B53F0"/>
    <w:rsid w:val="009C5471"/>
    <w:rsid w:val="00A363E1"/>
    <w:rsid w:val="00A40C23"/>
    <w:rsid w:val="00A62557"/>
    <w:rsid w:val="00A65C5D"/>
    <w:rsid w:val="00A9579E"/>
    <w:rsid w:val="00AB6C51"/>
    <w:rsid w:val="00B004A5"/>
    <w:rsid w:val="00B03EB6"/>
    <w:rsid w:val="00B517CF"/>
    <w:rsid w:val="00B52772"/>
    <w:rsid w:val="00BB1282"/>
    <w:rsid w:val="00BC7416"/>
    <w:rsid w:val="00BD3DD4"/>
    <w:rsid w:val="00C50556"/>
    <w:rsid w:val="00C6473F"/>
    <w:rsid w:val="00CE71A1"/>
    <w:rsid w:val="00D42FC9"/>
    <w:rsid w:val="00D67D29"/>
    <w:rsid w:val="00D72FA1"/>
    <w:rsid w:val="00DA4BF5"/>
    <w:rsid w:val="00E01DC2"/>
    <w:rsid w:val="00E2363D"/>
    <w:rsid w:val="00E32D1A"/>
    <w:rsid w:val="00E563E7"/>
    <w:rsid w:val="00EC7E1C"/>
    <w:rsid w:val="00ED4C41"/>
    <w:rsid w:val="00F314B0"/>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2</Pages>
  <Words>536</Words>
  <Characters>2953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66</cp:revision>
  <dcterms:created xsi:type="dcterms:W3CDTF">2019-12-10T08:19:00Z</dcterms:created>
  <dcterms:modified xsi:type="dcterms:W3CDTF">2019-12-22T09:10:00Z</dcterms:modified>
</cp:coreProperties>
</file>