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E7" w:rsidRDefault="001B3597" w:rsidP="0080351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>Piroplasmoses bovines (</w:t>
      </w:r>
      <w:proofErr w:type="spellStart"/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>babésiose</w:t>
      </w:r>
      <w:proofErr w:type="spellEnd"/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proofErr w:type="spellStart"/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>theilériose</w:t>
      </w:r>
      <w:proofErr w:type="spellEnd"/>
      <w:r w:rsidR="00803515" w:rsidRPr="00803515">
        <w:rPr>
          <w:rFonts w:asciiTheme="majorBidi" w:hAnsiTheme="majorBidi" w:cstheme="majorBidi"/>
          <w:b/>
          <w:bCs/>
          <w:sz w:val="28"/>
          <w:szCs w:val="28"/>
        </w:rPr>
        <w:t>) : Connaissances et état des lieux en Algérie</w:t>
      </w:r>
    </w:p>
    <w:p w:rsidR="00655037" w:rsidRDefault="00655037" w:rsidP="0080351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014BDB" w:rsidRDefault="00634F42" w:rsidP="00634F42">
      <w:pPr>
        <w:jc w:val="both"/>
        <w:rPr>
          <w:rFonts w:asciiTheme="majorBidi" w:hAnsiTheme="majorBidi" w:cstheme="majorBidi"/>
          <w:sz w:val="24"/>
          <w:szCs w:val="24"/>
        </w:rPr>
      </w:pPr>
      <w:r w:rsidRPr="00634F42">
        <w:rPr>
          <w:rFonts w:asciiTheme="majorBidi" w:hAnsiTheme="majorBidi" w:cstheme="majorBidi"/>
          <w:sz w:val="24"/>
          <w:szCs w:val="24"/>
        </w:rPr>
        <w:t xml:space="preserve">Les piroplasmoses bovines sont des maladies transmises par des tiques et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causees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par des protozoaires appartenant aux genres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Babesia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. Ces maladies constituent une des contraintes majeures au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developpement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de l</w:t>
      </w:r>
      <w:r w:rsidRPr="00634F42">
        <w:rPr>
          <w:rFonts w:ascii="Times New Roman" w:hAnsi="Times New Roman" w:cs="Times New Roman"/>
          <w:sz w:val="24"/>
          <w:szCs w:val="24"/>
        </w:rPr>
        <w:t>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felevage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bovin en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Algerie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car elles sont a l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fori</w:t>
      </w:r>
      <w:r w:rsidRPr="00634F42">
        <w:rPr>
          <w:rFonts w:asciiTheme="majorBidi" w:hAnsiTheme="majorBidi" w:cstheme="majorBidi"/>
          <w:sz w:val="24"/>
          <w:szCs w:val="24"/>
        </w:rPr>
        <w:t>gine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de pertes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economiques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importantes dans de nombreuses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regions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du pays Notre contribution dans ce travail est de mettre a jour, a partir de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donnees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bibliographiques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recentes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>, l</w:t>
      </w:r>
      <w:r w:rsidRPr="00634F42">
        <w:rPr>
          <w:rFonts w:ascii="Times New Roman" w:hAnsi="Times New Roman" w:cs="Times New Roman"/>
          <w:sz w:val="24"/>
          <w:szCs w:val="24"/>
        </w:rPr>
        <w:t>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fetat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des lieux concernant ces maladies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devastatrices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du cheptel en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Algerie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>.</w:t>
      </w:r>
      <w:r w:rsidRPr="00634F42">
        <w:rPr>
          <w:rFonts w:asciiTheme="majorBidi" w:hAnsiTheme="majorBidi" w:cstheme="majorBidi"/>
          <w:sz w:val="24"/>
          <w:szCs w:val="24"/>
        </w:rPr>
        <w:t xml:space="preserve"> Dans ce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theme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nous avons aborde une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etude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des piroplasmoses et de leurs vecteurs ainsi que l</w:t>
      </w:r>
      <w:r w:rsidRPr="00634F42">
        <w:rPr>
          <w:rFonts w:ascii="Times New Roman" w:hAnsi="Times New Roman" w:cs="Times New Roman"/>
          <w:sz w:val="24"/>
          <w:szCs w:val="24"/>
        </w:rPr>
        <w:t>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fepidemiologie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et les formes cliniques de la maladie et en fin une discussion sur l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fetat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des connaissances des piroplasmoses bovines en </w:t>
      </w:r>
      <w:proofErr w:type="spellStart"/>
      <w:proofErr w:type="gramStart"/>
      <w:r w:rsidRPr="00634F42">
        <w:rPr>
          <w:rFonts w:ascii="Times New Roman" w:hAnsi="Times New Roman" w:cs="Times New Roman"/>
          <w:sz w:val="24"/>
          <w:szCs w:val="24"/>
        </w:rPr>
        <w:t>Algerie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4F4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d</w:t>
      </w:r>
      <w:r w:rsidRPr="00634F42">
        <w:rPr>
          <w:rFonts w:asciiTheme="majorBidi" w:hAnsiTheme="majorBidi" w:cstheme="majorBidi"/>
          <w:sz w:val="24"/>
          <w:szCs w:val="24"/>
        </w:rPr>
        <w:t xml:space="preserve">es piroplasmoses bovines est </w:t>
      </w:r>
      <w:proofErr w:type="spellStart"/>
      <w:r w:rsidRPr="00634F42">
        <w:rPr>
          <w:rFonts w:asciiTheme="majorBidi" w:hAnsiTheme="majorBidi" w:cstheme="majorBidi"/>
          <w:sz w:val="24"/>
          <w:szCs w:val="24"/>
        </w:rPr>
        <w:t>basee</w:t>
      </w:r>
      <w:proofErr w:type="spellEnd"/>
      <w:r w:rsidRPr="00634F42">
        <w:rPr>
          <w:rFonts w:asciiTheme="majorBidi" w:hAnsiTheme="majorBidi" w:cstheme="majorBidi"/>
          <w:sz w:val="24"/>
          <w:szCs w:val="24"/>
        </w:rPr>
        <w:t xml:space="preserve"> sur la lutte anti</w:t>
      </w:r>
      <w:r w:rsidRPr="00634F42">
        <w:rPr>
          <w:rFonts w:ascii="Times New Roman" w:hAnsi="Times New Roman" w:cs="Times New Roman"/>
          <w:sz w:val="24"/>
          <w:szCs w:val="24"/>
        </w:rPr>
        <w:t></w:t>
      </w:r>
      <w:proofErr w:type="gramStart"/>
      <w:r w:rsidRPr="00634F42">
        <w:rPr>
          <w:rFonts w:ascii="Times New Roman" w:hAnsi="Times New Roman" w:cs="Times New Roman"/>
          <w:sz w:val="24"/>
          <w:szCs w:val="24"/>
        </w:rPr>
        <w:t>]tiques</w:t>
      </w:r>
      <w:proofErr w:type="gramEnd"/>
      <w:r w:rsidRPr="00634F42">
        <w:rPr>
          <w:rFonts w:ascii="Times New Roman" w:hAnsi="Times New Roman" w:cs="Times New Roman"/>
          <w:sz w:val="24"/>
          <w:szCs w:val="24"/>
        </w:rPr>
        <w:t>, par bains, douches ou aspersions de suspensions a base d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finsecticides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organophosphores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car, il n</w:t>
      </w:r>
      <w:proofErr w:type="spellStart"/>
      <w:r w:rsidRPr="00634F42">
        <w:rPr>
          <w:rFonts w:ascii="Times New Roman" w:hAnsi="Times New Roman" w:cs="Times New Roman"/>
          <w:sz w:val="24"/>
          <w:szCs w:val="24"/>
        </w:rPr>
        <w:t>fexiste</w:t>
      </w:r>
      <w:proofErr w:type="spellEnd"/>
      <w:r w:rsidRPr="00634F42">
        <w:rPr>
          <w:rFonts w:ascii="Times New Roman" w:hAnsi="Times New Roman" w:cs="Times New Roman"/>
          <w:sz w:val="24"/>
          <w:szCs w:val="24"/>
        </w:rPr>
        <w:t xml:space="preserve"> pas encore de vaccin contre les piroplasmoses bovines</w:t>
      </w:r>
      <w:r w:rsidRPr="00634F42">
        <w:rPr>
          <w:rFonts w:asciiTheme="majorBidi" w:hAnsiTheme="majorBidi" w:cstheme="majorBidi"/>
          <w:sz w:val="24"/>
          <w:szCs w:val="24"/>
        </w:rPr>
        <w:t>.</w:t>
      </w:r>
    </w:p>
    <w:p w:rsidR="00890426" w:rsidRPr="00890426" w:rsidRDefault="00890426" w:rsidP="00890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0426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="0074146E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B3826" w:rsidRPr="00890426" w:rsidRDefault="00890426" w:rsidP="0089042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Muscle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cysticercosis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camels are larval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cestodiasis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due to the presence in the muscles and various organs of larval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cysticercus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vesicular type. </w:t>
      </w:r>
      <w:proofErr w:type="spellStart"/>
      <w:proofErr w:type="gramStart"/>
      <w:r w:rsidRPr="00890426">
        <w:rPr>
          <w:rFonts w:asciiTheme="majorBidi" w:hAnsiTheme="majorBidi" w:cstheme="majorBidi"/>
          <w:sz w:val="24"/>
          <w:szCs w:val="24"/>
          <w:lang w:val="en-US"/>
        </w:rPr>
        <w:t>Cysticercus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dromedarii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whose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cestode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correspondant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hyaenae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Taenia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parasite of the small intestine of various carnivore species in particular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Hyénidés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>, is the species most common in camels.</w:t>
      </w:r>
      <w:proofErr w:type="gram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Our study objectives were to determine the prevalence of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cysticercosis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in the camel abattoirs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Laghouat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and identify the species involved. During our study, no vesicle of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Cysticercus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was found, or an infection rate of 0%. More research </w:t>
      </w:r>
      <w:proofErr w:type="spellStart"/>
      <w:r w:rsidRPr="00890426">
        <w:rPr>
          <w:rFonts w:asciiTheme="majorBidi" w:hAnsiTheme="majorBidi" w:cstheme="majorBidi"/>
          <w:sz w:val="24"/>
          <w:szCs w:val="24"/>
          <w:lang w:val="en-US"/>
        </w:rPr>
        <w:t>taenia</w:t>
      </w:r>
      <w:proofErr w:type="spellEnd"/>
      <w:r w:rsidRPr="00890426">
        <w:rPr>
          <w:rFonts w:asciiTheme="majorBidi" w:hAnsiTheme="majorBidi" w:cstheme="majorBidi"/>
          <w:sz w:val="24"/>
          <w:szCs w:val="24"/>
          <w:lang w:val="en-US"/>
        </w:rPr>
        <w:t xml:space="preserve"> eggs in dogs from the camel farms was negative</w:t>
      </w:r>
    </w:p>
    <w:sectPr w:rsidR="000B3826" w:rsidRPr="00890426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61504"/>
    <w:rsid w:val="00085C47"/>
    <w:rsid w:val="000A3E72"/>
    <w:rsid w:val="000B3826"/>
    <w:rsid w:val="000C3784"/>
    <w:rsid w:val="000D03F4"/>
    <w:rsid w:val="000D778C"/>
    <w:rsid w:val="000E31F6"/>
    <w:rsid w:val="000E61C3"/>
    <w:rsid w:val="000F5C82"/>
    <w:rsid w:val="0010076C"/>
    <w:rsid w:val="00103B1B"/>
    <w:rsid w:val="00110312"/>
    <w:rsid w:val="001145CD"/>
    <w:rsid w:val="00121ED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206A26"/>
    <w:rsid w:val="002259D3"/>
    <w:rsid w:val="002272B9"/>
    <w:rsid w:val="00230346"/>
    <w:rsid w:val="00237A83"/>
    <w:rsid w:val="00244170"/>
    <w:rsid w:val="00260855"/>
    <w:rsid w:val="002654B4"/>
    <w:rsid w:val="00271B15"/>
    <w:rsid w:val="00281D91"/>
    <w:rsid w:val="00286046"/>
    <w:rsid w:val="002B044C"/>
    <w:rsid w:val="002B176B"/>
    <w:rsid w:val="002C2E07"/>
    <w:rsid w:val="002E6149"/>
    <w:rsid w:val="002F0D90"/>
    <w:rsid w:val="00302140"/>
    <w:rsid w:val="00307910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704E9"/>
    <w:rsid w:val="004A3753"/>
    <w:rsid w:val="004A48A4"/>
    <w:rsid w:val="004D09DE"/>
    <w:rsid w:val="004D14D1"/>
    <w:rsid w:val="004D44BA"/>
    <w:rsid w:val="004D596F"/>
    <w:rsid w:val="004D6EED"/>
    <w:rsid w:val="004F7541"/>
    <w:rsid w:val="005021C0"/>
    <w:rsid w:val="00504DF3"/>
    <w:rsid w:val="005061D6"/>
    <w:rsid w:val="00510ED2"/>
    <w:rsid w:val="00516712"/>
    <w:rsid w:val="0053351F"/>
    <w:rsid w:val="005548C4"/>
    <w:rsid w:val="00567B6D"/>
    <w:rsid w:val="00580FD4"/>
    <w:rsid w:val="005851EE"/>
    <w:rsid w:val="005931D3"/>
    <w:rsid w:val="005953C9"/>
    <w:rsid w:val="005A4D26"/>
    <w:rsid w:val="005B153C"/>
    <w:rsid w:val="005C1E40"/>
    <w:rsid w:val="005D3BFE"/>
    <w:rsid w:val="005D4095"/>
    <w:rsid w:val="005F21A8"/>
    <w:rsid w:val="00601EB1"/>
    <w:rsid w:val="00626318"/>
    <w:rsid w:val="00634F42"/>
    <w:rsid w:val="00635E2B"/>
    <w:rsid w:val="00641E92"/>
    <w:rsid w:val="00643EE0"/>
    <w:rsid w:val="006532C0"/>
    <w:rsid w:val="00655037"/>
    <w:rsid w:val="00660C4B"/>
    <w:rsid w:val="00664977"/>
    <w:rsid w:val="00667834"/>
    <w:rsid w:val="006738E8"/>
    <w:rsid w:val="0067570F"/>
    <w:rsid w:val="00681349"/>
    <w:rsid w:val="00693D57"/>
    <w:rsid w:val="00695EC9"/>
    <w:rsid w:val="006A353D"/>
    <w:rsid w:val="006A402B"/>
    <w:rsid w:val="006B1CE7"/>
    <w:rsid w:val="006B2CA8"/>
    <w:rsid w:val="006B398E"/>
    <w:rsid w:val="006B6933"/>
    <w:rsid w:val="006C4BCD"/>
    <w:rsid w:val="006C6559"/>
    <w:rsid w:val="006E0B0A"/>
    <w:rsid w:val="006E5B43"/>
    <w:rsid w:val="006E6FF7"/>
    <w:rsid w:val="006E75D8"/>
    <w:rsid w:val="006F4AED"/>
    <w:rsid w:val="007045A9"/>
    <w:rsid w:val="007139BC"/>
    <w:rsid w:val="00733CB7"/>
    <w:rsid w:val="007364C3"/>
    <w:rsid w:val="00736AB3"/>
    <w:rsid w:val="0074146E"/>
    <w:rsid w:val="00753199"/>
    <w:rsid w:val="00767A41"/>
    <w:rsid w:val="0077504F"/>
    <w:rsid w:val="00780C91"/>
    <w:rsid w:val="00791B1D"/>
    <w:rsid w:val="007A094D"/>
    <w:rsid w:val="007A3F0E"/>
    <w:rsid w:val="007A5547"/>
    <w:rsid w:val="007C0B6B"/>
    <w:rsid w:val="007C27C7"/>
    <w:rsid w:val="007C6A43"/>
    <w:rsid w:val="007F1D3E"/>
    <w:rsid w:val="007F3CFD"/>
    <w:rsid w:val="00803515"/>
    <w:rsid w:val="00814453"/>
    <w:rsid w:val="00826B47"/>
    <w:rsid w:val="008356D3"/>
    <w:rsid w:val="00841845"/>
    <w:rsid w:val="00846BDF"/>
    <w:rsid w:val="0084721F"/>
    <w:rsid w:val="00863BB8"/>
    <w:rsid w:val="008712BE"/>
    <w:rsid w:val="00887AF8"/>
    <w:rsid w:val="00890426"/>
    <w:rsid w:val="00896865"/>
    <w:rsid w:val="008A404C"/>
    <w:rsid w:val="008A459C"/>
    <w:rsid w:val="008D2D59"/>
    <w:rsid w:val="008D61D3"/>
    <w:rsid w:val="008F0813"/>
    <w:rsid w:val="008F0E04"/>
    <w:rsid w:val="00901B4B"/>
    <w:rsid w:val="0090358A"/>
    <w:rsid w:val="00912940"/>
    <w:rsid w:val="00932FB0"/>
    <w:rsid w:val="00933020"/>
    <w:rsid w:val="00942134"/>
    <w:rsid w:val="00956A23"/>
    <w:rsid w:val="0097358C"/>
    <w:rsid w:val="0098530A"/>
    <w:rsid w:val="0098561F"/>
    <w:rsid w:val="009B0A27"/>
    <w:rsid w:val="009B4EA7"/>
    <w:rsid w:val="009D7C09"/>
    <w:rsid w:val="009E0E9D"/>
    <w:rsid w:val="009F4626"/>
    <w:rsid w:val="00A01FAB"/>
    <w:rsid w:val="00A05E8E"/>
    <w:rsid w:val="00A167F3"/>
    <w:rsid w:val="00A222F0"/>
    <w:rsid w:val="00A23F73"/>
    <w:rsid w:val="00A25B83"/>
    <w:rsid w:val="00A26B37"/>
    <w:rsid w:val="00A42AFB"/>
    <w:rsid w:val="00A4691D"/>
    <w:rsid w:val="00A52E93"/>
    <w:rsid w:val="00A612D3"/>
    <w:rsid w:val="00A617EF"/>
    <w:rsid w:val="00A64690"/>
    <w:rsid w:val="00A75B99"/>
    <w:rsid w:val="00A77C1B"/>
    <w:rsid w:val="00A8526E"/>
    <w:rsid w:val="00A915AA"/>
    <w:rsid w:val="00A9626A"/>
    <w:rsid w:val="00AB22D2"/>
    <w:rsid w:val="00AB2F16"/>
    <w:rsid w:val="00AB6A2A"/>
    <w:rsid w:val="00AB757E"/>
    <w:rsid w:val="00AC3907"/>
    <w:rsid w:val="00AE46E9"/>
    <w:rsid w:val="00B038A2"/>
    <w:rsid w:val="00B25228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A0198"/>
    <w:rsid w:val="00BA232D"/>
    <w:rsid w:val="00BA67A3"/>
    <w:rsid w:val="00BB769E"/>
    <w:rsid w:val="00BC249C"/>
    <w:rsid w:val="00BC6D60"/>
    <w:rsid w:val="00BD6B7F"/>
    <w:rsid w:val="00BE19F7"/>
    <w:rsid w:val="00BE54E6"/>
    <w:rsid w:val="00C0783B"/>
    <w:rsid w:val="00C34444"/>
    <w:rsid w:val="00C67D36"/>
    <w:rsid w:val="00C82BBE"/>
    <w:rsid w:val="00C83CFB"/>
    <w:rsid w:val="00C91157"/>
    <w:rsid w:val="00C92B1D"/>
    <w:rsid w:val="00CB25D5"/>
    <w:rsid w:val="00CB632E"/>
    <w:rsid w:val="00CB7371"/>
    <w:rsid w:val="00CC6A19"/>
    <w:rsid w:val="00CD3FBF"/>
    <w:rsid w:val="00CD6945"/>
    <w:rsid w:val="00D038A5"/>
    <w:rsid w:val="00D06E52"/>
    <w:rsid w:val="00D53FD0"/>
    <w:rsid w:val="00D541C4"/>
    <w:rsid w:val="00D74570"/>
    <w:rsid w:val="00D85840"/>
    <w:rsid w:val="00D91258"/>
    <w:rsid w:val="00D941AD"/>
    <w:rsid w:val="00DC79DF"/>
    <w:rsid w:val="00DD6868"/>
    <w:rsid w:val="00DE484A"/>
    <w:rsid w:val="00DF6982"/>
    <w:rsid w:val="00E07663"/>
    <w:rsid w:val="00E13163"/>
    <w:rsid w:val="00E17434"/>
    <w:rsid w:val="00E36CD4"/>
    <w:rsid w:val="00E50CC7"/>
    <w:rsid w:val="00E60A52"/>
    <w:rsid w:val="00E94EA3"/>
    <w:rsid w:val="00EA0457"/>
    <w:rsid w:val="00EA1340"/>
    <w:rsid w:val="00EA5655"/>
    <w:rsid w:val="00EC118A"/>
    <w:rsid w:val="00EC3615"/>
    <w:rsid w:val="00ED4FE6"/>
    <w:rsid w:val="00EE413A"/>
    <w:rsid w:val="00EE4527"/>
    <w:rsid w:val="00EF676F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5C1C"/>
    <w:rsid w:val="00FC7614"/>
    <w:rsid w:val="00FD0A19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292</cp:revision>
  <dcterms:created xsi:type="dcterms:W3CDTF">2019-12-10T12:38:00Z</dcterms:created>
  <dcterms:modified xsi:type="dcterms:W3CDTF">2021-02-17T13:03:00Z</dcterms:modified>
</cp:coreProperties>
</file>