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8F" w:rsidRDefault="001B3597" w:rsidP="001F2A0C">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1F2A0C" w:rsidRPr="001F2A0C">
        <w:rPr>
          <w:rFonts w:asciiTheme="majorBidi" w:hAnsiTheme="majorBidi" w:cstheme="majorBidi"/>
          <w:b/>
          <w:bCs/>
          <w:sz w:val="28"/>
          <w:szCs w:val="28"/>
        </w:rPr>
        <w:t>Contribution à l`étude de la cysticercose ovine au niveau des abattoirs d`Hussein dey-Alger</w:t>
      </w:r>
    </w:p>
    <w:p w:rsidR="006B5E8F" w:rsidRDefault="006B5E8F" w:rsidP="006B5E8F">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014BDB" w:rsidRDefault="00CC0881" w:rsidP="00CC0881">
      <w:pPr>
        <w:jc w:val="both"/>
        <w:rPr>
          <w:rFonts w:asciiTheme="majorBidi" w:hAnsiTheme="majorBidi" w:cstheme="majorBidi"/>
          <w:sz w:val="24"/>
          <w:szCs w:val="24"/>
        </w:rPr>
      </w:pPr>
      <w:r w:rsidRPr="00CC0881">
        <w:rPr>
          <w:rFonts w:asciiTheme="majorBidi" w:hAnsiTheme="majorBidi" w:cstheme="majorBidi"/>
          <w:sz w:val="24"/>
          <w:szCs w:val="24"/>
        </w:rPr>
        <w:t xml:space="preserve">La cysticercose ovine est une parasitose musculaire due à l’infestation d’ovins par des formes larvaires de </w:t>
      </w:r>
      <w:proofErr w:type="spellStart"/>
      <w:r w:rsidRPr="00CC0881">
        <w:rPr>
          <w:rFonts w:asciiTheme="majorBidi" w:hAnsiTheme="majorBidi" w:cstheme="majorBidi"/>
          <w:sz w:val="24"/>
          <w:szCs w:val="24"/>
        </w:rPr>
        <w:t>Cysticercus</w:t>
      </w:r>
      <w:proofErr w:type="spellEnd"/>
      <w:r w:rsidRPr="00CC0881">
        <w:rPr>
          <w:rFonts w:asciiTheme="majorBidi" w:hAnsiTheme="majorBidi" w:cstheme="majorBidi"/>
          <w:sz w:val="24"/>
          <w:szCs w:val="24"/>
        </w:rPr>
        <w:t xml:space="preserve">. </w:t>
      </w:r>
      <w:proofErr w:type="spellStart"/>
      <w:proofErr w:type="gramStart"/>
      <w:r w:rsidRPr="00CC0881">
        <w:rPr>
          <w:rFonts w:asciiTheme="majorBidi" w:hAnsiTheme="majorBidi" w:cstheme="majorBidi"/>
          <w:sz w:val="24"/>
          <w:szCs w:val="24"/>
        </w:rPr>
        <w:t>ovis</w:t>
      </w:r>
      <w:proofErr w:type="spellEnd"/>
      <w:proofErr w:type="gramEnd"/>
      <w:r w:rsidRPr="00CC0881">
        <w:rPr>
          <w:rFonts w:asciiTheme="majorBidi" w:hAnsiTheme="majorBidi" w:cstheme="majorBidi"/>
          <w:sz w:val="24"/>
          <w:szCs w:val="24"/>
        </w:rPr>
        <w:t xml:space="preserve">, </w:t>
      </w:r>
      <w:proofErr w:type="spellStart"/>
      <w:r w:rsidRPr="00CC0881">
        <w:rPr>
          <w:rFonts w:asciiTheme="majorBidi" w:hAnsiTheme="majorBidi" w:cstheme="majorBidi"/>
          <w:sz w:val="24"/>
          <w:szCs w:val="24"/>
        </w:rPr>
        <w:t>Cysticercus</w:t>
      </w:r>
      <w:proofErr w:type="spellEnd"/>
      <w:r w:rsidRPr="00CC0881">
        <w:rPr>
          <w:rFonts w:asciiTheme="majorBidi" w:hAnsiTheme="majorBidi" w:cstheme="majorBidi"/>
          <w:sz w:val="24"/>
          <w:szCs w:val="24"/>
        </w:rPr>
        <w:t xml:space="preserve"> </w:t>
      </w:r>
      <w:proofErr w:type="spellStart"/>
      <w:r w:rsidRPr="00CC0881">
        <w:rPr>
          <w:rFonts w:asciiTheme="majorBidi" w:hAnsiTheme="majorBidi" w:cstheme="majorBidi"/>
          <w:sz w:val="24"/>
          <w:szCs w:val="24"/>
        </w:rPr>
        <w:t>bovis</w:t>
      </w:r>
      <w:proofErr w:type="spellEnd"/>
      <w:r w:rsidRPr="00CC0881">
        <w:rPr>
          <w:rFonts w:asciiTheme="majorBidi" w:hAnsiTheme="majorBidi" w:cstheme="majorBidi"/>
          <w:sz w:val="24"/>
          <w:szCs w:val="24"/>
        </w:rPr>
        <w:t xml:space="preserve">, et rarement </w:t>
      </w:r>
      <w:proofErr w:type="spellStart"/>
      <w:r w:rsidRPr="00CC0881">
        <w:rPr>
          <w:rFonts w:asciiTheme="majorBidi" w:hAnsiTheme="majorBidi" w:cstheme="majorBidi"/>
          <w:sz w:val="24"/>
          <w:szCs w:val="24"/>
        </w:rPr>
        <w:t>Cysticercus</w:t>
      </w:r>
      <w:proofErr w:type="spellEnd"/>
      <w:r w:rsidRPr="00CC0881">
        <w:rPr>
          <w:rFonts w:asciiTheme="majorBidi" w:hAnsiTheme="majorBidi" w:cstheme="majorBidi"/>
          <w:sz w:val="24"/>
          <w:szCs w:val="24"/>
        </w:rPr>
        <w:t xml:space="preserve"> </w:t>
      </w:r>
      <w:proofErr w:type="spellStart"/>
      <w:r w:rsidRPr="00CC0881">
        <w:rPr>
          <w:rFonts w:asciiTheme="majorBidi" w:hAnsiTheme="majorBidi" w:cstheme="majorBidi"/>
          <w:sz w:val="24"/>
          <w:szCs w:val="24"/>
        </w:rPr>
        <w:t>cellulosae</w:t>
      </w:r>
      <w:proofErr w:type="spellEnd"/>
      <w:r w:rsidRPr="00CC0881">
        <w:rPr>
          <w:rFonts w:asciiTheme="majorBidi" w:hAnsiTheme="majorBidi" w:cstheme="majorBidi"/>
          <w:sz w:val="24"/>
          <w:szCs w:val="24"/>
        </w:rPr>
        <w:t xml:space="preserve">, leur forme adulte est respectivement Tænia </w:t>
      </w:r>
      <w:proofErr w:type="spellStart"/>
      <w:r w:rsidRPr="00CC0881">
        <w:rPr>
          <w:rFonts w:asciiTheme="majorBidi" w:hAnsiTheme="majorBidi" w:cstheme="majorBidi"/>
          <w:sz w:val="24"/>
          <w:szCs w:val="24"/>
        </w:rPr>
        <w:t>ovis</w:t>
      </w:r>
      <w:proofErr w:type="spellEnd"/>
      <w:r w:rsidRPr="00CC0881">
        <w:rPr>
          <w:rFonts w:asciiTheme="majorBidi" w:hAnsiTheme="majorBidi" w:cstheme="majorBidi"/>
          <w:sz w:val="24"/>
          <w:szCs w:val="24"/>
        </w:rPr>
        <w:t xml:space="preserve">, Tænia </w:t>
      </w:r>
      <w:proofErr w:type="spellStart"/>
      <w:r w:rsidRPr="00CC0881">
        <w:rPr>
          <w:rFonts w:asciiTheme="majorBidi" w:hAnsiTheme="majorBidi" w:cstheme="majorBidi"/>
          <w:sz w:val="24"/>
          <w:szCs w:val="24"/>
        </w:rPr>
        <w:t>bovis</w:t>
      </w:r>
      <w:proofErr w:type="spellEnd"/>
      <w:r w:rsidRPr="00CC0881">
        <w:rPr>
          <w:rFonts w:asciiTheme="majorBidi" w:hAnsiTheme="majorBidi" w:cstheme="majorBidi"/>
          <w:sz w:val="24"/>
          <w:szCs w:val="24"/>
        </w:rPr>
        <w:t xml:space="preserve">, et Tænia </w:t>
      </w:r>
      <w:proofErr w:type="spellStart"/>
      <w:r w:rsidRPr="00CC0881">
        <w:rPr>
          <w:rFonts w:asciiTheme="majorBidi" w:hAnsiTheme="majorBidi" w:cstheme="majorBidi"/>
          <w:sz w:val="24"/>
          <w:szCs w:val="24"/>
        </w:rPr>
        <w:t>solium</w:t>
      </w:r>
      <w:proofErr w:type="spellEnd"/>
      <w:r w:rsidRPr="00CC0881">
        <w:rPr>
          <w:rFonts w:asciiTheme="majorBidi" w:hAnsiTheme="majorBidi" w:cstheme="majorBidi"/>
          <w:sz w:val="24"/>
          <w:szCs w:val="24"/>
        </w:rPr>
        <w:t xml:space="preserve"> chez les hôtes définitifs tels que l’homme, chien et le porc. Le but de notre étude est de contribuer à la détermination de la prévalence de l’infestation des carcasses ovines au niveau de l’abattoir d’HUSSEIN DEY-ALGER et la recherche de l’espèce cysticerque en cause. Notre travail a concerné 3753 carcasses ovines, le taux d`infestation a été de (2,96%), le myocarde a été de (92,45%), l`</w:t>
      </w:r>
      <w:proofErr w:type="spellStart"/>
      <w:r w:rsidRPr="00CC0881">
        <w:rPr>
          <w:rFonts w:asciiTheme="majorBidi" w:hAnsiTheme="majorBidi" w:cstheme="majorBidi"/>
          <w:sz w:val="24"/>
          <w:szCs w:val="24"/>
        </w:rPr>
        <w:t>oesophage</w:t>
      </w:r>
      <w:proofErr w:type="spellEnd"/>
      <w:r w:rsidRPr="00CC0881">
        <w:rPr>
          <w:rFonts w:asciiTheme="majorBidi" w:hAnsiTheme="majorBidi" w:cstheme="majorBidi"/>
          <w:sz w:val="24"/>
          <w:szCs w:val="24"/>
        </w:rPr>
        <w:t xml:space="preserve"> et le diaphragme (0%), ces résultats sont conformes aux données bibliographiques.</w:t>
      </w:r>
    </w:p>
    <w:p w:rsidR="00EB0E94" w:rsidRDefault="00EB0E94" w:rsidP="00CC0881">
      <w:pPr>
        <w:jc w:val="both"/>
        <w:rPr>
          <w:rFonts w:asciiTheme="majorBidi" w:hAnsiTheme="majorBidi" w:cstheme="majorBidi"/>
          <w:sz w:val="24"/>
          <w:szCs w:val="24"/>
        </w:rPr>
      </w:pPr>
    </w:p>
    <w:p w:rsidR="009A51AB" w:rsidRPr="009A51AB" w:rsidRDefault="009A51AB" w:rsidP="009A51AB">
      <w:pPr>
        <w:jc w:val="both"/>
        <w:rPr>
          <w:rFonts w:asciiTheme="majorBidi" w:hAnsiTheme="majorBidi" w:cstheme="majorBidi"/>
          <w:sz w:val="24"/>
          <w:szCs w:val="24"/>
          <w:lang w:val="en-US"/>
        </w:rPr>
      </w:pPr>
      <w:proofErr w:type="gramStart"/>
      <w:r w:rsidRPr="00145408">
        <w:rPr>
          <w:rFonts w:asciiTheme="majorBidi" w:hAnsiTheme="majorBidi" w:cstheme="majorBidi"/>
          <w:b/>
          <w:bCs/>
          <w:sz w:val="24"/>
          <w:szCs w:val="24"/>
          <w:lang w:val="en-US"/>
        </w:rPr>
        <w:t>Abstract</w:t>
      </w:r>
      <w:r w:rsidRPr="009A51AB">
        <w:rPr>
          <w:rFonts w:asciiTheme="majorBidi" w:hAnsiTheme="majorBidi" w:cstheme="majorBidi"/>
          <w:sz w:val="24"/>
          <w:szCs w:val="24"/>
          <w:lang w:val="en-US"/>
        </w:rPr>
        <w:t xml:space="preserve"> :</w:t>
      </w:r>
      <w:proofErr w:type="gramEnd"/>
    </w:p>
    <w:p w:rsidR="009A51AB" w:rsidRPr="009A51AB" w:rsidRDefault="009A51AB" w:rsidP="009A51AB">
      <w:pPr>
        <w:jc w:val="both"/>
        <w:rPr>
          <w:rFonts w:asciiTheme="majorBidi" w:hAnsiTheme="majorBidi" w:cstheme="majorBidi"/>
          <w:sz w:val="24"/>
          <w:szCs w:val="24"/>
          <w:lang w:val="en-US"/>
        </w:rPr>
      </w:pPr>
      <w:proofErr w:type="spellStart"/>
      <w:r w:rsidRPr="009A51AB">
        <w:rPr>
          <w:rFonts w:asciiTheme="majorBidi" w:hAnsiTheme="majorBidi" w:cstheme="majorBidi"/>
          <w:sz w:val="24"/>
          <w:szCs w:val="24"/>
          <w:lang w:val="en-US"/>
        </w:rPr>
        <w:t>Cysticercosis</w:t>
      </w:r>
      <w:proofErr w:type="spellEnd"/>
      <w:r w:rsidRPr="009A51AB">
        <w:rPr>
          <w:rFonts w:asciiTheme="majorBidi" w:hAnsiTheme="majorBidi" w:cstheme="majorBidi"/>
          <w:sz w:val="24"/>
          <w:szCs w:val="24"/>
          <w:lang w:val="en-US"/>
        </w:rPr>
        <w:t xml:space="preserve"> is a parasitic infestation in the muscle and liver of sheep by larval forms of </w:t>
      </w:r>
      <w:proofErr w:type="spellStart"/>
      <w:r w:rsidRPr="009A51AB">
        <w:rPr>
          <w:rFonts w:asciiTheme="majorBidi" w:hAnsiTheme="majorBidi" w:cstheme="majorBidi"/>
          <w:sz w:val="24"/>
          <w:szCs w:val="24"/>
          <w:lang w:val="en-US"/>
        </w:rPr>
        <w:t>Cysticercus</w:t>
      </w:r>
      <w:proofErr w:type="spellEnd"/>
      <w:r w:rsidRPr="009A51AB">
        <w:rPr>
          <w:rFonts w:asciiTheme="majorBidi" w:hAnsiTheme="majorBidi" w:cstheme="majorBidi"/>
          <w:sz w:val="24"/>
          <w:szCs w:val="24"/>
          <w:lang w:val="en-US"/>
        </w:rPr>
        <w:t xml:space="preserve">. </w:t>
      </w:r>
      <w:proofErr w:type="spellStart"/>
      <w:r w:rsidRPr="009A51AB">
        <w:rPr>
          <w:rFonts w:asciiTheme="majorBidi" w:hAnsiTheme="majorBidi" w:cstheme="majorBidi"/>
          <w:sz w:val="24"/>
          <w:szCs w:val="24"/>
          <w:lang w:val="en-US"/>
        </w:rPr>
        <w:t>Ovis</w:t>
      </w:r>
      <w:proofErr w:type="spellEnd"/>
      <w:r w:rsidRPr="009A51AB">
        <w:rPr>
          <w:rFonts w:asciiTheme="majorBidi" w:hAnsiTheme="majorBidi" w:cstheme="majorBidi"/>
          <w:sz w:val="24"/>
          <w:szCs w:val="24"/>
          <w:lang w:val="en-US"/>
        </w:rPr>
        <w:t xml:space="preserve">, </w:t>
      </w:r>
      <w:proofErr w:type="spellStart"/>
      <w:r w:rsidRPr="009A51AB">
        <w:rPr>
          <w:rFonts w:asciiTheme="majorBidi" w:hAnsiTheme="majorBidi" w:cstheme="majorBidi"/>
          <w:sz w:val="24"/>
          <w:szCs w:val="24"/>
          <w:lang w:val="en-US"/>
        </w:rPr>
        <w:t>Cysticercus</w:t>
      </w:r>
      <w:proofErr w:type="spellEnd"/>
      <w:r w:rsidRPr="009A51AB">
        <w:rPr>
          <w:rFonts w:asciiTheme="majorBidi" w:hAnsiTheme="majorBidi" w:cstheme="majorBidi"/>
          <w:sz w:val="24"/>
          <w:szCs w:val="24"/>
          <w:lang w:val="en-US"/>
        </w:rPr>
        <w:t xml:space="preserve"> </w:t>
      </w:r>
      <w:proofErr w:type="spellStart"/>
      <w:r w:rsidRPr="009A51AB">
        <w:rPr>
          <w:rFonts w:asciiTheme="majorBidi" w:hAnsiTheme="majorBidi" w:cstheme="majorBidi"/>
          <w:sz w:val="24"/>
          <w:szCs w:val="24"/>
          <w:lang w:val="en-US"/>
        </w:rPr>
        <w:t>bovis</w:t>
      </w:r>
      <w:proofErr w:type="spellEnd"/>
      <w:r w:rsidRPr="009A51AB">
        <w:rPr>
          <w:rFonts w:asciiTheme="majorBidi" w:hAnsiTheme="majorBidi" w:cstheme="majorBidi"/>
          <w:sz w:val="24"/>
          <w:szCs w:val="24"/>
          <w:lang w:val="en-US"/>
        </w:rPr>
        <w:t xml:space="preserve"> and rarely </w:t>
      </w:r>
      <w:proofErr w:type="spellStart"/>
      <w:r w:rsidRPr="009A51AB">
        <w:rPr>
          <w:rFonts w:asciiTheme="majorBidi" w:hAnsiTheme="majorBidi" w:cstheme="majorBidi"/>
          <w:sz w:val="24"/>
          <w:szCs w:val="24"/>
          <w:lang w:val="en-US"/>
        </w:rPr>
        <w:t>Cysticercus</w:t>
      </w:r>
      <w:proofErr w:type="spellEnd"/>
      <w:r w:rsidRPr="009A51AB">
        <w:rPr>
          <w:rFonts w:asciiTheme="majorBidi" w:hAnsiTheme="majorBidi" w:cstheme="majorBidi"/>
          <w:sz w:val="24"/>
          <w:szCs w:val="24"/>
          <w:lang w:val="en-US"/>
        </w:rPr>
        <w:t xml:space="preserve"> </w:t>
      </w:r>
      <w:proofErr w:type="spellStart"/>
      <w:r w:rsidRPr="009A51AB">
        <w:rPr>
          <w:rFonts w:asciiTheme="majorBidi" w:hAnsiTheme="majorBidi" w:cstheme="majorBidi"/>
          <w:sz w:val="24"/>
          <w:szCs w:val="24"/>
          <w:lang w:val="en-US"/>
        </w:rPr>
        <w:t>cellulosae</w:t>
      </w:r>
      <w:proofErr w:type="spellEnd"/>
      <w:r w:rsidRPr="009A51AB">
        <w:rPr>
          <w:rFonts w:asciiTheme="majorBidi" w:hAnsiTheme="majorBidi" w:cstheme="majorBidi"/>
          <w:sz w:val="24"/>
          <w:szCs w:val="24"/>
          <w:lang w:val="en-US"/>
        </w:rPr>
        <w:t xml:space="preserve">, their adults </w:t>
      </w:r>
      <w:proofErr w:type="gramStart"/>
      <w:r w:rsidRPr="009A51AB">
        <w:rPr>
          <w:rFonts w:asciiTheme="majorBidi" w:hAnsiTheme="majorBidi" w:cstheme="majorBidi"/>
          <w:sz w:val="24"/>
          <w:szCs w:val="24"/>
          <w:lang w:val="en-US"/>
        </w:rPr>
        <w:t>forms ,</w:t>
      </w:r>
      <w:proofErr w:type="gramEnd"/>
      <w:r w:rsidRPr="009A51AB">
        <w:rPr>
          <w:rFonts w:asciiTheme="majorBidi" w:hAnsiTheme="majorBidi" w:cstheme="majorBidi"/>
          <w:sz w:val="24"/>
          <w:szCs w:val="24"/>
          <w:lang w:val="en-US"/>
        </w:rPr>
        <w:t xml:space="preserve"> respectively </w:t>
      </w:r>
      <w:proofErr w:type="spellStart"/>
      <w:r w:rsidRPr="009A51AB">
        <w:rPr>
          <w:rFonts w:asciiTheme="majorBidi" w:hAnsiTheme="majorBidi" w:cstheme="majorBidi"/>
          <w:sz w:val="24"/>
          <w:szCs w:val="24"/>
          <w:lang w:val="en-US"/>
        </w:rPr>
        <w:t>Taenia</w:t>
      </w:r>
      <w:proofErr w:type="spellEnd"/>
      <w:r w:rsidRPr="009A51AB">
        <w:rPr>
          <w:rFonts w:asciiTheme="majorBidi" w:hAnsiTheme="majorBidi" w:cstheme="majorBidi"/>
          <w:sz w:val="24"/>
          <w:szCs w:val="24"/>
          <w:lang w:val="en-US"/>
        </w:rPr>
        <w:t xml:space="preserve"> </w:t>
      </w:r>
      <w:proofErr w:type="spellStart"/>
      <w:r w:rsidRPr="009A51AB">
        <w:rPr>
          <w:rFonts w:asciiTheme="majorBidi" w:hAnsiTheme="majorBidi" w:cstheme="majorBidi"/>
          <w:sz w:val="24"/>
          <w:szCs w:val="24"/>
          <w:lang w:val="en-US"/>
        </w:rPr>
        <w:t>ovis</w:t>
      </w:r>
      <w:proofErr w:type="spellEnd"/>
      <w:r w:rsidRPr="009A51AB">
        <w:rPr>
          <w:rFonts w:asciiTheme="majorBidi" w:hAnsiTheme="majorBidi" w:cstheme="majorBidi"/>
          <w:sz w:val="24"/>
          <w:szCs w:val="24"/>
          <w:lang w:val="en-US"/>
        </w:rPr>
        <w:t xml:space="preserve">, </w:t>
      </w:r>
      <w:proofErr w:type="spellStart"/>
      <w:r w:rsidRPr="009A51AB">
        <w:rPr>
          <w:rFonts w:asciiTheme="majorBidi" w:hAnsiTheme="majorBidi" w:cstheme="majorBidi"/>
          <w:sz w:val="24"/>
          <w:szCs w:val="24"/>
          <w:lang w:val="en-US"/>
        </w:rPr>
        <w:t>Taenia</w:t>
      </w:r>
      <w:proofErr w:type="spellEnd"/>
      <w:r w:rsidRPr="009A51AB">
        <w:rPr>
          <w:rFonts w:asciiTheme="majorBidi" w:hAnsiTheme="majorBidi" w:cstheme="majorBidi"/>
          <w:sz w:val="24"/>
          <w:szCs w:val="24"/>
          <w:lang w:val="en-US"/>
        </w:rPr>
        <w:t xml:space="preserve"> </w:t>
      </w:r>
      <w:proofErr w:type="spellStart"/>
      <w:r w:rsidRPr="009A51AB">
        <w:rPr>
          <w:rFonts w:asciiTheme="majorBidi" w:hAnsiTheme="majorBidi" w:cstheme="majorBidi"/>
          <w:sz w:val="24"/>
          <w:szCs w:val="24"/>
          <w:lang w:val="en-US"/>
        </w:rPr>
        <w:t>bovis</w:t>
      </w:r>
      <w:proofErr w:type="spellEnd"/>
      <w:r w:rsidRPr="009A51AB">
        <w:rPr>
          <w:rFonts w:asciiTheme="majorBidi" w:hAnsiTheme="majorBidi" w:cstheme="majorBidi"/>
          <w:sz w:val="24"/>
          <w:szCs w:val="24"/>
          <w:lang w:val="en-US"/>
        </w:rPr>
        <w:t xml:space="preserve">, and </w:t>
      </w:r>
      <w:proofErr w:type="spellStart"/>
      <w:r w:rsidRPr="009A51AB">
        <w:rPr>
          <w:rFonts w:asciiTheme="majorBidi" w:hAnsiTheme="majorBidi" w:cstheme="majorBidi"/>
          <w:sz w:val="24"/>
          <w:szCs w:val="24"/>
          <w:lang w:val="en-US"/>
        </w:rPr>
        <w:t>Taenia</w:t>
      </w:r>
      <w:proofErr w:type="spellEnd"/>
      <w:r w:rsidRPr="009A51AB">
        <w:rPr>
          <w:rFonts w:asciiTheme="majorBidi" w:hAnsiTheme="majorBidi" w:cstheme="majorBidi"/>
          <w:sz w:val="24"/>
          <w:szCs w:val="24"/>
          <w:lang w:val="en-US"/>
        </w:rPr>
        <w:t xml:space="preserve"> </w:t>
      </w:r>
      <w:proofErr w:type="spellStart"/>
      <w:r w:rsidRPr="009A51AB">
        <w:rPr>
          <w:rFonts w:asciiTheme="majorBidi" w:hAnsiTheme="majorBidi" w:cstheme="majorBidi"/>
          <w:sz w:val="24"/>
          <w:szCs w:val="24"/>
          <w:lang w:val="en-US"/>
        </w:rPr>
        <w:t>solium</w:t>
      </w:r>
      <w:proofErr w:type="spellEnd"/>
      <w:r w:rsidRPr="009A51AB">
        <w:rPr>
          <w:rFonts w:asciiTheme="majorBidi" w:hAnsiTheme="majorBidi" w:cstheme="majorBidi"/>
          <w:sz w:val="24"/>
          <w:szCs w:val="24"/>
          <w:lang w:val="en-US"/>
        </w:rPr>
        <w:t>, we find them in the definitive hosts such as man, dog and pig. The aim of our study is to contribute to determining the prevalence of infection of ovine carcasses at the slaughterhouse of “Hussein-</w:t>
      </w:r>
      <w:proofErr w:type="spellStart"/>
      <w:r w:rsidRPr="009A51AB">
        <w:rPr>
          <w:rFonts w:asciiTheme="majorBidi" w:hAnsiTheme="majorBidi" w:cstheme="majorBidi"/>
          <w:sz w:val="24"/>
          <w:szCs w:val="24"/>
          <w:lang w:val="en-US"/>
        </w:rPr>
        <w:t>Dey</w:t>
      </w:r>
      <w:proofErr w:type="spellEnd"/>
      <w:r w:rsidRPr="009A51AB">
        <w:rPr>
          <w:rFonts w:asciiTheme="majorBidi" w:hAnsiTheme="majorBidi" w:cstheme="majorBidi"/>
          <w:sz w:val="24"/>
          <w:szCs w:val="24"/>
          <w:lang w:val="en-US"/>
        </w:rPr>
        <w:t xml:space="preserve">” at Algiers and research of the </w:t>
      </w:r>
      <w:proofErr w:type="spellStart"/>
      <w:r w:rsidRPr="009A51AB">
        <w:rPr>
          <w:rFonts w:asciiTheme="majorBidi" w:hAnsiTheme="majorBidi" w:cstheme="majorBidi"/>
          <w:sz w:val="24"/>
          <w:szCs w:val="24"/>
          <w:lang w:val="en-US"/>
        </w:rPr>
        <w:t>cysticercus</w:t>
      </w:r>
      <w:proofErr w:type="spellEnd"/>
      <w:r w:rsidRPr="009A51AB">
        <w:rPr>
          <w:rFonts w:asciiTheme="majorBidi" w:hAnsiTheme="majorBidi" w:cstheme="majorBidi"/>
          <w:sz w:val="24"/>
          <w:szCs w:val="24"/>
          <w:lang w:val="en-US"/>
        </w:rPr>
        <w:t xml:space="preserve"> species involved. Our work has concerned 3753 sheep carcasses, its rate of infestation was (2.96%), the myocardium was affected (92, 45%), the esophagus and diaphragm (0%), these results are consistent with bibliographic </w:t>
      </w:r>
      <w:proofErr w:type="spellStart"/>
      <w:r w:rsidRPr="009A51AB">
        <w:rPr>
          <w:rFonts w:asciiTheme="majorBidi" w:hAnsiTheme="majorBidi" w:cstheme="majorBidi"/>
          <w:sz w:val="24"/>
          <w:szCs w:val="24"/>
          <w:lang w:val="en-US"/>
        </w:rPr>
        <w:t>datas</w:t>
      </w:r>
      <w:proofErr w:type="spellEnd"/>
      <w:r w:rsidRPr="009A51AB">
        <w:rPr>
          <w:rFonts w:asciiTheme="majorBidi" w:hAnsiTheme="majorBidi" w:cstheme="majorBidi"/>
          <w:sz w:val="24"/>
          <w:szCs w:val="24"/>
          <w:lang w:val="en-US"/>
        </w:rPr>
        <w:t>.</w:t>
      </w:r>
    </w:p>
    <w:sectPr w:rsidR="009A51AB" w:rsidRPr="009A51A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5408"/>
    <w:rsid w:val="001470D3"/>
    <w:rsid w:val="001522A1"/>
    <w:rsid w:val="00160E5C"/>
    <w:rsid w:val="00165B07"/>
    <w:rsid w:val="00167702"/>
    <w:rsid w:val="0017227E"/>
    <w:rsid w:val="001A2ABC"/>
    <w:rsid w:val="001A3BF2"/>
    <w:rsid w:val="001B3597"/>
    <w:rsid w:val="001B5F10"/>
    <w:rsid w:val="001B760B"/>
    <w:rsid w:val="001D715D"/>
    <w:rsid w:val="001F2A0C"/>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3753"/>
    <w:rsid w:val="004A48A4"/>
    <w:rsid w:val="004D09DE"/>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A51AB"/>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0881"/>
    <w:rsid w:val="00CC6A19"/>
    <w:rsid w:val="00CD3FBF"/>
    <w:rsid w:val="00CD6945"/>
    <w:rsid w:val="00D038A5"/>
    <w:rsid w:val="00D06E52"/>
    <w:rsid w:val="00D464A1"/>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B0E94"/>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1</Pages>
  <Words>246</Words>
  <Characters>1358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314</cp:revision>
  <dcterms:created xsi:type="dcterms:W3CDTF">2019-12-10T12:38:00Z</dcterms:created>
  <dcterms:modified xsi:type="dcterms:W3CDTF">2021-02-17T13:08:00Z</dcterms:modified>
</cp:coreProperties>
</file>