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9D4" w:rsidRDefault="00F579D4" w:rsidP="00F579D4">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proofErr w:type="spellStart"/>
      <w:r w:rsidRPr="00F579D4">
        <w:rPr>
          <w:rFonts w:asciiTheme="majorBidi" w:hAnsiTheme="majorBidi" w:cstheme="majorBidi"/>
          <w:b/>
          <w:bCs/>
          <w:color w:val="000000"/>
          <w:sz w:val="28"/>
          <w:szCs w:val="28"/>
          <w:shd w:val="clear" w:color="auto" w:fill="FFFFFF"/>
        </w:rPr>
        <w:t>Tahri</w:t>
      </w:r>
      <w:proofErr w:type="spellEnd"/>
      <w:r w:rsidRPr="00F579D4">
        <w:rPr>
          <w:rFonts w:asciiTheme="majorBidi" w:hAnsiTheme="majorBidi" w:cstheme="majorBidi"/>
          <w:b/>
          <w:bCs/>
          <w:color w:val="000000"/>
          <w:sz w:val="28"/>
          <w:szCs w:val="28"/>
          <w:shd w:val="clear" w:color="auto" w:fill="FFFFFF"/>
        </w:rPr>
        <w:t xml:space="preserve"> </w:t>
      </w:r>
      <w:proofErr w:type="spellStart"/>
      <w:r w:rsidRPr="00F579D4">
        <w:rPr>
          <w:rFonts w:asciiTheme="majorBidi" w:hAnsiTheme="majorBidi" w:cstheme="majorBidi"/>
          <w:b/>
          <w:bCs/>
          <w:color w:val="000000"/>
          <w:sz w:val="28"/>
          <w:szCs w:val="28"/>
          <w:shd w:val="clear" w:color="auto" w:fill="FFFFFF"/>
        </w:rPr>
        <w:t>Souhila</w:t>
      </w:r>
      <w:proofErr w:type="spellEnd"/>
    </w:p>
    <w:p w:rsidR="00F579D4" w:rsidRDefault="00F579D4" w:rsidP="00F579D4">
      <w:pPr>
        <w:jc w:val="center"/>
        <w:rPr>
          <w:rFonts w:asciiTheme="majorBidi" w:hAnsiTheme="majorBidi" w:cstheme="majorBidi"/>
          <w:b/>
          <w:bCs/>
          <w:color w:val="000000"/>
          <w:sz w:val="28"/>
          <w:szCs w:val="28"/>
          <w:shd w:val="clear" w:color="auto" w:fill="FFFFFF"/>
        </w:rPr>
      </w:pPr>
      <w:r w:rsidRPr="00F579D4">
        <w:rPr>
          <w:rFonts w:asciiTheme="majorBidi" w:hAnsiTheme="majorBidi" w:cstheme="majorBidi"/>
          <w:b/>
          <w:bCs/>
          <w:color w:val="000000"/>
          <w:sz w:val="28"/>
          <w:szCs w:val="28"/>
          <w:shd w:val="clear" w:color="auto" w:fill="FFFFFF"/>
        </w:rPr>
        <w:t xml:space="preserve">Étude de l'état nutritionnel de la vache laitière en prévention de l'apparition des problèmes de reproduction : utilisation de la notation corporelle (BCS) et du profil métabolique </w:t>
      </w:r>
    </w:p>
    <w:p w:rsidR="00F579D4" w:rsidRDefault="00F579D4" w:rsidP="00F579D4">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 xml:space="preserve">cole Nationale Supérieure Vétérinaire : </w:t>
      </w:r>
      <w:r>
        <w:rPr>
          <w:rFonts w:asciiTheme="majorBidi" w:hAnsiTheme="majorBidi" w:cstheme="majorBidi"/>
          <w:b/>
          <w:bCs/>
          <w:color w:val="000000"/>
          <w:sz w:val="28"/>
          <w:szCs w:val="28"/>
          <w:shd w:val="clear" w:color="auto" w:fill="FFFFFF"/>
        </w:rPr>
        <w:t>2007</w:t>
      </w:r>
    </w:p>
    <w:p w:rsidR="00F579D4" w:rsidRDefault="00F579D4" w:rsidP="00F579D4">
      <w:pPr>
        <w:rPr>
          <w:rFonts w:asciiTheme="majorBidi" w:hAnsiTheme="majorBidi" w:cstheme="majorBidi"/>
          <w:sz w:val="24"/>
          <w:szCs w:val="24"/>
        </w:rPr>
      </w:pPr>
      <w:r w:rsidRPr="00F579D4">
        <w:rPr>
          <w:rFonts w:asciiTheme="majorBidi" w:hAnsiTheme="majorBidi" w:cstheme="majorBidi"/>
          <w:b/>
          <w:bCs/>
          <w:sz w:val="24"/>
          <w:szCs w:val="24"/>
        </w:rPr>
        <w:t>Résumé</w:t>
      </w:r>
      <w:r w:rsidRPr="00F579D4">
        <w:rPr>
          <w:rFonts w:asciiTheme="majorBidi" w:hAnsiTheme="majorBidi" w:cstheme="majorBidi"/>
          <w:sz w:val="24"/>
          <w:szCs w:val="24"/>
        </w:rPr>
        <w:t xml:space="preserve"> : </w:t>
      </w:r>
    </w:p>
    <w:p w:rsidR="00F579D4" w:rsidRDefault="00F579D4" w:rsidP="00F579D4">
      <w:pPr>
        <w:rPr>
          <w:rFonts w:asciiTheme="majorBidi" w:hAnsiTheme="majorBidi" w:cstheme="majorBidi"/>
          <w:b/>
          <w:bCs/>
          <w:sz w:val="24"/>
          <w:szCs w:val="24"/>
          <w:lang w:val="en-US"/>
        </w:rPr>
      </w:pPr>
      <w:r w:rsidRPr="00F579D4">
        <w:rPr>
          <w:rFonts w:asciiTheme="majorBidi" w:hAnsiTheme="majorBidi" w:cstheme="majorBidi"/>
          <w:sz w:val="24"/>
          <w:szCs w:val="24"/>
        </w:rPr>
        <w:t xml:space="preserve">Notre étude s’est basée sur trois étapes : établissement et analyse du bilan de la reproduction d’une ferme privée située à </w:t>
      </w:r>
      <w:proofErr w:type="spellStart"/>
      <w:r w:rsidRPr="00F579D4">
        <w:rPr>
          <w:rFonts w:asciiTheme="majorBidi" w:hAnsiTheme="majorBidi" w:cstheme="majorBidi"/>
          <w:sz w:val="24"/>
          <w:szCs w:val="24"/>
        </w:rPr>
        <w:t>Htatba</w:t>
      </w:r>
      <w:proofErr w:type="spellEnd"/>
      <w:r w:rsidRPr="00F579D4">
        <w:rPr>
          <w:rFonts w:asciiTheme="majorBidi" w:hAnsiTheme="majorBidi" w:cstheme="majorBidi"/>
          <w:sz w:val="24"/>
          <w:szCs w:val="24"/>
        </w:rPr>
        <w:t xml:space="preserve"> (W.TIPAZA), distribution d’un questionnaire et en fin une étude expérimentale au niveau de la station expérimentale de l’institut technique des élevages (ITELV) de BABA ALI « BIRTOUTA – ALGER » visant l’estimation de l’état nutritionnel des vaches laitières en utilisant l’évaluation du BCS et du profil métabolique au début de la lactation. Les résultats du bilan de la reproduction de la ferme privée de TIPAZA ont présenté une faible fécondité et fertilité. L’analyse des données récupérées dans le questionnaire distribué aux vétérinaires praticiens a montré que l’infertilité la plus rencontrée sur le terrain se manifeste par l’</w:t>
      </w:r>
      <w:proofErr w:type="spellStart"/>
      <w:r w:rsidRPr="00F579D4">
        <w:rPr>
          <w:rFonts w:asciiTheme="majorBidi" w:hAnsiTheme="majorBidi" w:cstheme="majorBidi"/>
          <w:sz w:val="24"/>
          <w:szCs w:val="24"/>
        </w:rPr>
        <w:t>anoestrus</w:t>
      </w:r>
      <w:proofErr w:type="spellEnd"/>
      <w:r w:rsidRPr="00F579D4">
        <w:rPr>
          <w:rFonts w:asciiTheme="majorBidi" w:hAnsiTheme="majorBidi" w:cstheme="majorBidi"/>
          <w:sz w:val="24"/>
          <w:szCs w:val="24"/>
        </w:rPr>
        <w:t xml:space="preserve"> post </w:t>
      </w:r>
      <w:proofErr w:type="spellStart"/>
      <w:r w:rsidRPr="00F579D4">
        <w:rPr>
          <w:rFonts w:asciiTheme="majorBidi" w:hAnsiTheme="majorBidi" w:cstheme="majorBidi"/>
          <w:sz w:val="24"/>
          <w:szCs w:val="24"/>
        </w:rPr>
        <w:t>partum</w:t>
      </w:r>
      <w:proofErr w:type="spellEnd"/>
      <w:r w:rsidRPr="00F579D4">
        <w:rPr>
          <w:rFonts w:asciiTheme="majorBidi" w:hAnsiTheme="majorBidi" w:cstheme="majorBidi"/>
          <w:sz w:val="24"/>
          <w:szCs w:val="24"/>
        </w:rPr>
        <w:t xml:space="preserve"> causé le plus souvent par un déficit énergétique plus ou moins sévère. L’analyse des résultats du BCS et du profil métabolique en tarissement (T), J0, J15, J30, J45, J60, J75, et J90 a montré une variation dans les normes du profil métabolique (glycémie, cholestérolémie, protéinémie) et en dessous des normes du BCS. La période de J0- J30 a connu une diminution du BCS jusqu’à 1.96 ± 0.439 à J30 et de glycémie jusqu’à 0.55 ± 0.13 g/l à J15, ceci pourrait expliquer un déficit énergétique. D’autre part, la production laitière était faible avec modification de la courbe de la lactation et caractérisée par l’absence du pic dans les trois premiers mois </w:t>
      </w:r>
      <w:proofErr w:type="gramStart"/>
      <w:r w:rsidRPr="00F579D4">
        <w:rPr>
          <w:rFonts w:asciiTheme="majorBidi" w:hAnsiTheme="majorBidi" w:cstheme="majorBidi"/>
          <w:sz w:val="24"/>
          <w:szCs w:val="24"/>
        </w:rPr>
        <w:t>du</w:t>
      </w:r>
      <w:proofErr w:type="gramEnd"/>
      <w:r w:rsidRPr="00F579D4">
        <w:rPr>
          <w:rFonts w:asciiTheme="majorBidi" w:hAnsiTheme="majorBidi" w:cstheme="majorBidi"/>
          <w:sz w:val="24"/>
          <w:szCs w:val="24"/>
        </w:rPr>
        <w:t xml:space="preserve"> lactation.</w:t>
      </w:r>
      <w:r w:rsidRPr="00F579D4">
        <w:rPr>
          <w:rFonts w:asciiTheme="majorBidi" w:hAnsiTheme="majorBidi" w:cstheme="majorBidi"/>
          <w:sz w:val="24"/>
          <w:szCs w:val="24"/>
        </w:rPr>
        <w:br/>
      </w:r>
      <w:r w:rsidRPr="00F579D4">
        <w:rPr>
          <w:rFonts w:asciiTheme="majorBidi" w:hAnsiTheme="majorBidi" w:cstheme="majorBidi"/>
          <w:sz w:val="24"/>
          <w:szCs w:val="24"/>
        </w:rPr>
        <w:br/>
      </w:r>
      <w:r w:rsidRPr="00F579D4">
        <w:rPr>
          <w:rFonts w:asciiTheme="majorBidi" w:hAnsiTheme="majorBidi" w:cstheme="majorBidi"/>
          <w:b/>
          <w:bCs/>
          <w:sz w:val="24"/>
          <w:szCs w:val="24"/>
          <w:lang w:val="en-US"/>
        </w:rPr>
        <w:t>Abstract:</w:t>
      </w:r>
    </w:p>
    <w:p w:rsidR="00F579D4" w:rsidRPr="00F579D4" w:rsidRDefault="00F579D4" w:rsidP="00F579D4">
      <w:pPr>
        <w:rPr>
          <w:rFonts w:asciiTheme="majorBidi" w:hAnsiTheme="majorBidi" w:cstheme="majorBidi"/>
          <w:b/>
          <w:bCs/>
          <w:sz w:val="28"/>
          <w:szCs w:val="28"/>
          <w:lang w:val="en-US"/>
        </w:rPr>
      </w:pPr>
      <w:r w:rsidRPr="00F579D4">
        <w:rPr>
          <w:rFonts w:asciiTheme="majorBidi" w:hAnsiTheme="majorBidi" w:cstheme="majorBidi"/>
          <w:sz w:val="24"/>
          <w:szCs w:val="24"/>
          <w:lang w:val="en-US"/>
        </w:rPr>
        <w:br/>
        <w:t>Our study is based on three steps: establishment and reproduction chuck-up analysis in YAHIYANI (</w:t>
      </w:r>
      <w:proofErr w:type="spellStart"/>
      <w:r w:rsidRPr="00F579D4">
        <w:rPr>
          <w:rFonts w:asciiTheme="majorBidi" w:hAnsiTheme="majorBidi" w:cstheme="majorBidi"/>
          <w:sz w:val="24"/>
          <w:szCs w:val="24"/>
          <w:lang w:val="en-US"/>
        </w:rPr>
        <w:t>Htatba</w:t>
      </w:r>
      <w:proofErr w:type="spellEnd"/>
      <w:r w:rsidRPr="00F579D4">
        <w:rPr>
          <w:rFonts w:asciiTheme="majorBidi" w:hAnsiTheme="majorBidi" w:cstheme="majorBidi"/>
          <w:sz w:val="24"/>
          <w:szCs w:val="24"/>
          <w:lang w:val="en-US"/>
        </w:rPr>
        <w:t>. TIPAZA) private farm, a questionnaire distribution and finally an experimental in Breeding Technical Institute (ITELV) of BABA ALI BIRTOUTA- ALGIERS) aiming at the estimation of dairy cows nutritional status using the BCS evaluation and the metabolic profile at the beginning of lactation. Results of reproduction check up in YAHIYANI (TIPAZA) private farm presented a weak fertility. Analysis of obtained data from the questionnaire distributed to the veterinarian practitioners showed that infertility manifested by the post partum anoestrus caused mostly by a more or less severe energy deficit. BCS results analysis and the metabolic profile in drying up, 0D, 15D, 30D, 45D, 60D, 75D, and 90D calving showed a variation in metabolic profile standards (</w:t>
      </w:r>
      <w:proofErr w:type="spellStart"/>
      <w:r w:rsidRPr="00F579D4">
        <w:rPr>
          <w:rFonts w:asciiTheme="majorBidi" w:hAnsiTheme="majorBidi" w:cstheme="majorBidi"/>
          <w:sz w:val="24"/>
          <w:szCs w:val="24"/>
          <w:lang w:val="en-US"/>
        </w:rPr>
        <w:t>glycaemia</w:t>
      </w:r>
      <w:proofErr w:type="spellEnd"/>
      <w:r w:rsidRPr="00F579D4">
        <w:rPr>
          <w:rFonts w:asciiTheme="majorBidi" w:hAnsiTheme="majorBidi" w:cstheme="majorBidi"/>
          <w:sz w:val="24"/>
          <w:szCs w:val="24"/>
          <w:lang w:val="en-US"/>
        </w:rPr>
        <w:t xml:space="preserve">, </w:t>
      </w:r>
      <w:proofErr w:type="spellStart"/>
      <w:r w:rsidRPr="00F579D4">
        <w:rPr>
          <w:rFonts w:asciiTheme="majorBidi" w:hAnsiTheme="majorBidi" w:cstheme="majorBidi"/>
          <w:sz w:val="24"/>
          <w:szCs w:val="24"/>
          <w:lang w:val="en-US"/>
        </w:rPr>
        <w:t>cholesterolemia</w:t>
      </w:r>
      <w:proofErr w:type="spellEnd"/>
      <w:r w:rsidRPr="00F579D4">
        <w:rPr>
          <w:rFonts w:asciiTheme="majorBidi" w:hAnsiTheme="majorBidi" w:cstheme="majorBidi"/>
          <w:sz w:val="24"/>
          <w:szCs w:val="24"/>
          <w:lang w:val="en-US"/>
        </w:rPr>
        <w:t xml:space="preserve">, and </w:t>
      </w:r>
      <w:proofErr w:type="spellStart"/>
      <w:r w:rsidRPr="00F579D4">
        <w:rPr>
          <w:rFonts w:asciiTheme="majorBidi" w:hAnsiTheme="majorBidi" w:cstheme="majorBidi"/>
          <w:sz w:val="24"/>
          <w:szCs w:val="24"/>
          <w:lang w:val="en-US"/>
        </w:rPr>
        <w:t>proteinemia</w:t>
      </w:r>
      <w:proofErr w:type="spellEnd"/>
      <w:r w:rsidRPr="00F579D4">
        <w:rPr>
          <w:rFonts w:asciiTheme="majorBidi" w:hAnsiTheme="majorBidi" w:cstheme="majorBidi"/>
          <w:sz w:val="24"/>
          <w:szCs w:val="24"/>
          <w:lang w:val="en-US"/>
        </w:rPr>
        <w:t xml:space="preserve">) and below the standards of the BCS. The period of D0 -D30 knew a decrease of BCS until 1.96±0.439at 30D and of </w:t>
      </w:r>
      <w:proofErr w:type="spellStart"/>
      <w:r w:rsidRPr="00F579D4">
        <w:rPr>
          <w:rFonts w:asciiTheme="majorBidi" w:hAnsiTheme="majorBidi" w:cstheme="majorBidi"/>
          <w:sz w:val="24"/>
          <w:szCs w:val="24"/>
          <w:lang w:val="en-US"/>
        </w:rPr>
        <w:t>glycaemia</w:t>
      </w:r>
      <w:proofErr w:type="spellEnd"/>
      <w:r w:rsidRPr="00F579D4">
        <w:rPr>
          <w:rFonts w:asciiTheme="majorBidi" w:hAnsiTheme="majorBidi" w:cstheme="majorBidi"/>
          <w:sz w:val="24"/>
          <w:szCs w:val="24"/>
          <w:lang w:val="en-US"/>
        </w:rPr>
        <w:t xml:space="preserve"> until 0.55± 0.13g/l at D15; it could be explained by an energy deficit. In addition, the dairy production was weak with modification of the lactation curve and characterized by the absence of peak in the first three months of lactation</w:t>
      </w:r>
    </w:p>
    <w:sectPr w:rsidR="00F579D4" w:rsidRPr="00F579D4" w:rsidSect="005638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579D4"/>
    <w:rsid w:val="00930E79"/>
    <w:rsid w:val="00F579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9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2553</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2019-11-25T07:17:00Z</dcterms:created>
  <dcterms:modified xsi:type="dcterms:W3CDTF">2019-11-25T07:19:00Z</dcterms:modified>
</cp:coreProperties>
</file>