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54" w:rsidRDefault="00293792" w:rsidP="006A24FE">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6A24FE" w:rsidRPr="006A24FE">
        <w:rPr>
          <w:rFonts w:asciiTheme="majorBidi" w:hAnsiTheme="majorBidi" w:cstheme="majorBidi"/>
          <w:b/>
          <w:bCs/>
          <w:color w:val="000000"/>
          <w:sz w:val="28"/>
          <w:szCs w:val="28"/>
          <w:shd w:val="clear" w:color="auto" w:fill="FFFFFF"/>
        </w:rPr>
        <w:t xml:space="preserve">L’effet de la </w:t>
      </w:r>
      <w:proofErr w:type="spellStart"/>
      <w:r w:rsidR="006A24FE" w:rsidRPr="006A24FE">
        <w:rPr>
          <w:rFonts w:asciiTheme="majorBidi" w:hAnsiTheme="majorBidi" w:cstheme="majorBidi"/>
          <w:b/>
          <w:bCs/>
          <w:color w:val="000000"/>
          <w:sz w:val="28"/>
          <w:szCs w:val="28"/>
          <w:shd w:val="clear" w:color="auto" w:fill="FFFFFF"/>
        </w:rPr>
        <w:t>supplémentation</w:t>
      </w:r>
      <w:proofErr w:type="spellEnd"/>
      <w:r w:rsidR="006A24FE" w:rsidRPr="006A24FE">
        <w:rPr>
          <w:rFonts w:asciiTheme="majorBidi" w:hAnsiTheme="majorBidi" w:cstheme="majorBidi"/>
          <w:b/>
          <w:bCs/>
          <w:color w:val="000000"/>
          <w:sz w:val="28"/>
          <w:szCs w:val="28"/>
          <w:shd w:val="clear" w:color="auto" w:fill="FFFFFF"/>
        </w:rPr>
        <w:t xml:space="preserve"> de l’eau de boisson par le vinaigre sur les paramètres de croissance du poulet de chair élevé en ambiance chaude</w:t>
      </w:r>
    </w:p>
    <w:p w:rsidR="006A24FE" w:rsidRDefault="006A24FE" w:rsidP="006A24FE">
      <w:pPr>
        <w:rPr>
          <w:rFonts w:asciiTheme="majorBidi" w:hAnsiTheme="majorBidi" w:cstheme="majorBidi"/>
          <w:b/>
          <w:bCs/>
          <w:color w:val="000000"/>
          <w:sz w:val="28"/>
          <w:szCs w:val="28"/>
          <w:shd w:val="clear" w:color="auto" w:fill="FFFFFF"/>
        </w:rPr>
      </w:pPr>
    </w:p>
    <w:p w:rsidR="006A24FE" w:rsidRPr="006A24FE" w:rsidRDefault="006A24FE" w:rsidP="006A24FE">
      <w:pPr>
        <w:rPr>
          <w:rFonts w:asciiTheme="majorBidi" w:hAnsiTheme="majorBidi" w:cstheme="majorBidi"/>
          <w:b/>
          <w:bCs/>
          <w:color w:val="000000"/>
          <w:sz w:val="28"/>
          <w:szCs w:val="28"/>
          <w:shd w:val="clear" w:color="auto" w:fill="FFFFFF"/>
        </w:rPr>
      </w:pPr>
    </w:p>
    <w:p w:rsidR="006A24FE" w:rsidRPr="006A24FE" w:rsidRDefault="006A24FE" w:rsidP="006A24FE">
      <w:pPr>
        <w:rPr>
          <w:rFonts w:asciiTheme="majorBidi" w:hAnsiTheme="majorBidi" w:cstheme="majorBidi"/>
          <w:color w:val="000000"/>
          <w:sz w:val="160"/>
          <w:szCs w:val="160"/>
          <w:shd w:val="clear" w:color="auto" w:fill="FFFFFF"/>
        </w:rPr>
      </w:pPr>
      <w:r w:rsidRPr="006A24FE">
        <w:rPr>
          <w:rFonts w:asciiTheme="majorBidi" w:hAnsiTheme="majorBidi" w:cstheme="majorBidi"/>
          <w:b/>
          <w:bCs/>
          <w:color w:val="000000"/>
          <w:sz w:val="24"/>
          <w:szCs w:val="24"/>
          <w:shd w:val="clear" w:color="auto" w:fill="FFFFFF"/>
        </w:rPr>
        <w:t>Résumé</w:t>
      </w:r>
      <w:r w:rsidRPr="006A24FE">
        <w:rPr>
          <w:rFonts w:asciiTheme="majorBidi" w:hAnsiTheme="majorBidi" w:cstheme="majorBidi"/>
          <w:color w:val="000000"/>
          <w:sz w:val="24"/>
          <w:szCs w:val="24"/>
          <w:shd w:val="clear" w:color="auto" w:fill="FFFFFF"/>
        </w:rPr>
        <w:t> : Cette étude a pour but de déterminer, l’impact de l’addition de l’acide acétique (vinaigre commercial) dans l’eau de boisson sur la croissance du poulet de chair soumis aux contraintes de la température estivale. Dans nos conditions expérimentales, l’acidification par le vinaigre de l’eau de boisson du poulet de chair soumis à un stress thermique chronique n’a pas amélioré l’ingéré alimentaire des animaux supplémentés. Le gain de poids de ces derniers est similaire à celui des sujets non supplémentés. Aucune différence significative du poids vifs des deux lots n’a été enregistrée à toutes les phases d’élevage. Néanmoins, lors de l’exposition des animaux à stress thermique aigu, les poulets supplémentés par le vinaigre ont enregistrés un meilleur taux de survie (86.44%) par rapport aux témoins (73.98%). Cette différence reste non significative du point de vue statistique. Une consommation d’eau de 331.41± 3.43 ml/s/j a été enregistrée pour le lot « V » contres 330.2 ± 10.06ml/s/j pour le lot « T »</w:t>
      </w:r>
      <w:r w:rsidRPr="006A24FE">
        <w:rPr>
          <w:rFonts w:asciiTheme="majorBidi" w:hAnsiTheme="majorBidi" w:cstheme="majorBidi"/>
          <w:color w:val="000000"/>
          <w:sz w:val="24"/>
          <w:szCs w:val="24"/>
        </w:rPr>
        <w:br/>
      </w:r>
      <w:r w:rsidRPr="006A24FE">
        <w:rPr>
          <w:rFonts w:asciiTheme="majorBidi" w:hAnsiTheme="majorBidi" w:cstheme="majorBidi"/>
          <w:color w:val="000000"/>
          <w:sz w:val="24"/>
          <w:szCs w:val="24"/>
        </w:rPr>
        <w:br/>
      </w:r>
      <w:r w:rsidRPr="006A24FE">
        <w:rPr>
          <w:rFonts w:asciiTheme="majorBidi" w:hAnsiTheme="majorBidi" w:cstheme="majorBidi"/>
          <w:color w:val="000000"/>
          <w:sz w:val="24"/>
          <w:szCs w:val="24"/>
        </w:rPr>
        <w:br/>
      </w:r>
      <w:r w:rsidRPr="006A24FE">
        <w:rPr>
          <w:rFonts w:asciiTheme="majorBidi" w:hAnsiTheme="majorBidi" w:cstheme="majorBidi"/>
          <w:color w:val="000000"/>
          <w:sz w:val="24"/>
          <w:szCs w:val="24"/>
        </w:rPr>
        <w:br/>
      </w:r>
      <w:r w:rsidRPr="006A24FE">
        <w:rPr>
          <w:rFonts w:asciiTheme="majorBidi" w:hAnsiTheme="majorBidi" w:cstheme="majorBidi"/>
          <w:color w:val="000000"/>
          <w:sz w:val="24"/>
          <w:szCs w:val="24"/>
        </w:rPr>
        <w:br/>
      </w:r>
      <w:r w:rsidRPr="006A24FE">
        <w:rPr>
          <w:rFonts w:asciiTheme="majorBidi" w:hAnsiTheme="majorBidi" w:cstheme="majorBidi"/>
          <w:color w:val="000000"/>
          <w:sz w:val="24"/>
          <w:szCs w:val="24"/>
        </w:rPr>
        <w:br/>
      </w:r>
      <w:r w:rsidRPr="006A24FE">
        <w:rPr>
          <w:rFonts w:asciiTheme="majorBidi" w:hAnsiTheme="majorBidi" w:cstheme="majorBidi"/>
          <w:b/>
          <w:bCs/>
          <w:color w:val="000000"/>
          <w:sz w:val="24"/>
          <w:szCs w:val="24"/>
          <w:shd w:val="clear" w:color="auto" w:fill="FFFFFF"/>
        </w:rPr>
        <w:t>Abstract</w:t>
      </w:r>
      <w:r w:rsidRPr="006A24FE">
        <w:rPr>
          <w:rFonts w:asciiTheme="majorBidi" w:hAnsiTheme="majorBidi" w:cstheme="majorBidi"/>
          <w:color w:val="000000"/>
          <w:sz w:val="24"/>
          <w:szCs w:val="24"/>
        </w:rPr>
        <w:br/>
      </w:r>
      <w:r w:rsidRPr="006A24FE">
        <w:rPr>
          <w:rFonts w:asciiTheme="majorBidi" w:hAnsiTheme="majorBidi" w:cstheme="majorBidi"/>
          <w:color w:val="000000"/>
          <w:sz w:val="24"/>
          <w:szCs w:val="24"/>
          <w:shd w:val="clear" w:color="auto" w:fill="FFFFFF"/>
        </w:rPr>
        <w:t xml:space="preserve">This </w:t>
      </w:r>
      <w:proofErr w:type="spellStart"/>
      <w:r w:rsidRPr="006A24FE">
        <w:rPr>
          <w:rFonts w:asciiTheme="majorBidi" w:hAnsiTheme="majorBidi" w:cstheme="majorBidi"/>
          <w:color w:val="000000"/>
          <w:sz w:val="24"/>
          <w:szCs w:val="24"/>
          <w:shd w:val="clear" w:color="auto" w:fill="FFFFFF"/>
        </w:rPr>
        <w:t>study</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aims</w:t>
      </w:r>
      <w:proofErr w:type="spellEnd"/>
      <w:r w:rsidRPr="006A24FE">
        <w:rPr>
          <w:rFonts w:asciiTheme="majorBidi" w:hAnsiTheme="majorBidi" w:cstheme="majorBidi"/>
          <w:color w:val="000000"/>
          <w:sz w:val="24"/>
          <w:szCs w:val="24"/>
          <w:shd w:val="clear" w:color="auto" w:fill="FFFFFF"/>
        </w:rPr>
        <w:t xml:space="preserve"> to </w:t>
      </w:r>
      <w:proofErr w:type="spellStart"/>
      <w:r w:rsidRPr="006A24FE">
        <w:rPr>
          <w:rFonts w:asciiTheme="majorBidi" w:hAnsiTheme="majorBidi" w:cstheme="majorBidi"/>
          <w:color w:val="000000"/>
          <w:sz w:val="24"/>
          <w:szCs w:val="24"/>
          <w:shd w:val="clear" w:color="auto" w:fill="FFFFFF"/>
        </w:rPr>
        <w:t>determine</w:t>
      </w:r>
      <w:proofErr w:type="spellEnd"/>
      <w:r w:rsidRPr="006A24FE">
        <w:rPr>
          <w:rFonts w:asciiTheme="majorBidi" w:hAnsiTheme="majorBidi" w:cstheme="majorBidi"/>
          <w:color w:val="000000"/>
          <w:sz w:val="24"/>
          <w:szCs w:val="24"/>
          <w:shd w:val="clear" w:color="auto" w:fill="FFFFFF"/>
        </w:rPr>
        <w:t xml:space="preserve"> the impact of the addition of </w:t>
      </w:r>
      <w:proofErr w:type="spellStart"/>
      <w:r w:rsidRPr="006A24FE">
        <w:rPr>
          <w:rFonts w:asciiTheme="majorBidi" w:hAnsiTheme="majorBidi" w:cstheme="majorBidi"/>
          <w:color w:val="000000"/>
          <w:sz w:val="24"/>
          <w:szCs w:val="24"/>
          <w:shd w:val="clear" w:color="auto" w:fill="FFFFFF"/>
        </w:rPr>
        <w:t>acetic</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acid</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vinegar</w:t>
      </w:r>
      <w:proofErr w:type="spellEnd"/>
      <w:r w:rsidRPr="006A24FE">
        <w:rPr>
          <w:rFonts w:asciiTheme="majorBidi" w:hAnsiTheme="majorBidi" w:cstheme="majorBidi"/>
          <w:color w:val="000000"/>
          <w:sz w:val="24"/>
          <w:szCs w:val="24"/>
          <w:shd w:val="clear" w:color="auto" w:fill="FFFFFF"/>
        </w:rPr>
        <w:t xml:space="preserve"> commercial) in the </w:t>
      </w:r>
      <w:proofErr w:type="spellStart"/>
      <w:r w:rsidRPr="006A24FE">
        <w:rPr>
          <w:rFonts w:asciiTheme="majorBidi" w:hAnsiTheme="majorBidi" w:cstheme="majorBidi"/>
          <w:color w:val="000000"/>
          <w:sz w:val="24"/>
          <w:szCs w:val="24"/>
          <w:shd w:val="clear" w:color="auto" w:fill="FFFFFF"/>
        </w:rPr>
        <w:t>drinking</w:t>
      </w:r>
      <w:proofErr w:type="spellEnd"/>
      <w:r w:rsidRPr="006A24FE">
        <w:rPr>
          <w:rFonts w:asciiTheme="majorBidi" w:hAnsiTheme="majorBidi" w:cstheme="majorBidi"/>
          <w:color w:val="000000"/>
          <w:sz w:val="24"/>
          <w:szCs w:val="24"/>
          <w:shd w:val="clear" w:color="auto" w:fill="FFFFFF"/>
        </w:rPr>
        <w:t xml:space="preserve"> water on </w:t>
      </w:r>
      <w:proofErr w:type="spellStart"/>
      <w:r w:rsidRPr="006A24FE">
        <w:rPr>
          <w:rFonts w:asciiTheme="majorBidi" w:hAnsiTheme="majorBidi" w:cstheme="majorBidi"/>
          <w:color w:val="000000"/>
          <w:sz w:val="24"/>
          <w:szCs w:val="24"/>
          <w:shd w:val="clear" w:color="auto" w:fill="FFFFFF"/>
        </w:rPr>
        <w:t>growth</w:t>
      </w:r>
      <w:proofErr w:type="spellEnd"/>
      <w:r w:rsidRPr="006A24FE">
        <w:rPr>
          <w:rFonts w:asciiTheme="majorBidi" w:hAnsiTheme="majorBidi" w:cstheme="majorBidi"/>
          <w:color w:val="000000"/>
          <w:sz w:val="24"/>
          <w:szCs w:val="24"/>
          <w:shd w:val="clear" w:color="auto" w:fill="FFFFFF"/>
        </w:rPr>
        <w:t xml:space="preserve"> of </w:t>
      </w:r>
      <w:proofErr w:type="spellStart"/>
      <w:r w:rsidRPr="006A24FE">
        <w:rPr>
          <w:rFonts w:asciiTheme="majorBidi" w:hAnsiTheme="majorBidi" w:cstheme="majorBidi"/>
          <w:color w:val="000000"/>
          <w:sz w:val="24"/>
          <w:szCs w:val="24"/>
          <w:shd w:val="clear" w:color="auto" w:fill="FFFFFF"/>
        </w:rPr>
        <w:t>broilers</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subjected</w:t>
      </w:r>
      <w:proofErr w:type="spellEnd"/>
      <w:r w:rsidRPr="006A24FE">
        <w:rPr>
          <w:rFonts w:asciiTheme="majorBidi" w:hAnsiTheme="majorBidi" w:cstheme="majorBidi"/>
          <w:color w:val="000000"/>
          <w:sz w:val="24"/>
          <w:szCs w:val="24"/>
          <w:shd w:val="clear" w:color="auto" w:fill="FFFFFF"/>
        </w:rPr>
        <w:t xml:space="preserve"> to the stresses of </w:t>
      </w:r>
      <w:proofErr w:type="spellStart"/>
      <w:r w:rsidRPr="006A24FE">
        <w:rPr>
          <w:rFonts w:asciiTheme="majorBidi" w:hAnsiTheme="majorBidi" w:cstheme="majorBidi"/>
          <w:color w:val="000000"/>
          <w:sz w:val="24"/>
          <w:szCs w:val="24"/>
          <w:shd w:val="clear" w:color="auto" w:fill="FFFFFF"/>
        </w:rPr>
        <w:t>summer</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temperature</w:t>
      </w:r>
      <w:proofErr w:type="spellEnd"/>
      <w:r w:rsidRPr="006A24FE">
        <w:rPr>
          <w:rFonts w:asciiTheme="majorBidi" w:hAnsiTheme="majorBidi" w:cstheme="majorBidi"/>
          <w:color w:val="000000"/>
          <w:sz w:val="24"/>
          <w:szCs w:val="24"/>
          <w:shd w:val="clear" w:color="auto" w:fill="FFFFFF"/>
        </w:rPr>
        <w:t xml:space="preserve">. In </w:t>
      </w:r>
      <w:proofErr w:type="spellStart"/>
      <w:r w:rsidRPr="006A24FE">
        <w:rPr>
          <w:rFonts w:asciiTheme="majorBidi" w:hAnsiTheme="majorBidi" w:cstheme="majorBidi"/>
          <w:color w:val="000000"/>
          <w:sz w:val="24"/>
          <w:szCs w:val="24"/>
          <w:shd w:val="clear" w:color="auto" w:fill="FFFFFF"/>
        </w:rPr>
        <w:t>our</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experimental</w:t>
      </w:r>
      <w:proofErr w:type="spellEnd"/>
      <w:r w:rsidRPr="006A24FE">
        <w:rPr>
          <w:rFonts w:asciiTheme="majorBidi" w:hAnsiTheme="majorBidi" w:cstheme="majorBidi"/>
          <w:color w:val="000000"/>
          <w:sz w:val="24"/>
          <w:szCs w:val="24"/>
          <w:shd w:val="clear" w:color="auto" w:fill="FFFFFF"/>
        </w:rPr>
        <w:t xml:space="preserve"> conditions, the acidification </w:t>
      </w:r>
      <w:proofErr w:type="spellStart"/>
      <w:r w:rsidRPr="006A24FE">
        <w:rPr>
          <w:rFonts w:asciiTheme="majorBidi" w:hAnsiTheme="majorBidi" w:cstheme="majorBidi"/>
          <w:color w:val="000000"/>
          <w:sz w:val="24"/>
          <w:szCs w:val="24"/>
          <w:shd w:val="clear" w:color="auto" w:fill="FFFFFF"/>
        </w:rPr>
        <w:t>vinegar</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drinking</w:t>
      </w:r>
      <w:proofErr w:type="spellEnd"/>
      <w:r w:rsidRPr="006A24FE">
        <w:rPr>
          <w:rFonts w:asciiTheme="majorBidi" w:hAnsiTheme="majorBidi" w:cstheme="majorBidi"/>
          <w:color w:val="000000"/>
          <w:sz w:val="24"/>
          <w:szCs w:val="24"/>
          <w:shd w:val="clear" w:color="auto" w:fill="FFFFFF"/>
        </w:rPr>
        <w:t xml:space="preserve"> water of </w:t>
      </w:r>
      <w:proofErr w:type="spellStart"/>
      <w:r w:rsidRPr="006A24FE">
        <w:rPr>
          <w:rFonts w:asciiTheme="majorBidi" w:hAnsiTheme="majorBidi" w:cstheme="majorBidi"/>
          <w:color w:val="000000"/>
          <w:sz w:val="24"/>
          <w:szCs w:val="24"/>
          <w:shd w:val="clear" w:color="auto" w:fill="FFFFFF"/>
        </w:rPr>
        <w:t>broilers</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subjected</w:t>
      </w:r>
      <w:proofErr w:type="spellEnd"/>
      <w:r w:rsidRPr="006A24FE">
        <w:rPr>
          <w:rFonts w:asciiTheme="majorBidi" w:hAnsiTheme="majorBidi" w:cstheme="majorBidi"/>
          <w:color w:val="000000"/>
          <w:sz w:val="24"/>
          <w:szCs w:val="24"/>
          <w:shd w:val="clear" w:color="auto" w:fill="FFFFFF"/>
        </w:rPr>
        <w:t xml:space="preserve"> to </w:t>
      </w:r>
      <w:proofErr w:type="spellStart"/>
      <w:r w:rsidRPr="006A24FE">
        <w:rPr>
          <w:rFonts w:asciiTheme="majorBidi" w:hAnsiTheme="majorBidi" w:cstheme="majorBidi"/>
          <w:color w:val="000000"/>
          <w:sz w:val="24"/>
          <w:szCs w:val="24"/>
          <w:shd w:val="clear" w:color="auto" w:fill="FFFFFF"/>
        </w:rPr>
        <w:t>chronic</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heat</w:t>
      </w:r>
      <w:proofErr w:type="spellEnd"/>
      <w:r w:rsidRPr="006A24FE">
        <w:rPr>
          <w:rFonts w:asciiTheme="majorBidi" w:hAnsiTheme="majorBidi" w:cstheme="majorBidi"/>
          <w:color w:val="000000"/>
          <w:sz w:val="24"/>
          <w:szCs w:val="24"/>
          <w:shd w:val="clear" w:color="auto" w:fill="FFFFFF"/>
        </w:rPr>
        <w:t xml:space="preserve"> stress </w:t>
      </w:r>
      <w:proofErr w:type="spellStart"/>
      <w:r w:rsidRPr="006A24FE">
        <w:rPr>
          <w:rFonts w:asciiTheme="majorBidi" w:hAnsiTheme="majorBidi" w:cstheme="majorBidi"/>
          <w:color w:val="000000"/>
          <w:sz w:val="24"/>
          <w:szCs w:val="24"/>
          <w:shd w:val="clear" w:color="auto" w:fill="FFFFFF"/>
        </w:rPr>
        <w:t>did</w:t>
      </w:r>
      <w:proofErr w:type="spellEnd"/>
      <w:r w:rsidRPr="006A24FE">
        <w:rPr>
          <w:rFonts w:asciiTheme="majorBidi" w:hAnsiTheme="majorBidi" w:cstheme="majorBidi"/>
          <w:color w:val="000000"/>
          <w:sz w:val="24"/>
          <w:szCs w:val="24"/>
          <w:shd w:val="clear" w:color="auto" w:fill="FFFFFF"/>
        </w:rPr>
        <w:t xml:space="preserve"> not </w:t>
      </w:r>
      <w:proofErr w:type="spellStart"/>
      <w:r w:rsidRPr="006A24FE">
        <w:rPr>
          <w:rFonts w:asciiTheme="majorBidi" w:hAnsiTheme="majorBidi" w:cstheme="majorBidi"/>
          <w:color w:val="000000"/>
          <w:sz w:val="24"/>
          <w:szCs w:val="24"/>
          <w:shd w:val="clear" w:color="auto" w:fill="FFFFFF"/>
        </w:rPr>
        <w:t>improve</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feed</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intake</w:t>
      </w:r>
      <w:proofErr w:type="spellEnd"/>
      <w:r w:rsidRPr="006A24FE">
        <w:rPr>
          <w:rFonts w:asciiTheme="majorBidi" w:hAnsiTheme="majorBidi" w:cstheme="majorBidi"/>
          <w:color w:val="000000"/>
          <w:sz w:val="24"/>
          <w:szCs w:val="24"/>
          <w:shd w:val="clear" w:color="auto" w:fill="FFFFFF"/>
        </w:rPr>
        <w:t xml:space="preserve"> of </w:t>
      </w:r>
      <w:proofErr w:type="spellStart"/>
      <w:r w:rsidRPr="006A24FE">
        <w:rPr>
          <w:rFonts w:asciiTheme="majorBidi" w:hAnsiTheme="majorBidi" w:cstheme="majorBidi"/>
          <w:color w:val="000000"/>
          <w:sz w:val="24"/>
          <w:szCs w:val="24"/>
          <w:shd w:val="clear" w:color="auto" w:fill="FFFFFF"/>
        </w:rPr>
        <w:t>animals</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supplemented</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Weight</w:t>
      </w:r>
      <w:proofErr w:type="spellEnd"/>
      <w:r w:rsidRPr="006A24FE">
        <w:rPr>
          <w:rFonts w:asciiTheme="majorBidi" w:hAnsiTheme="majorBidi" w:cstheme="majorBidi"/>
          <w:color w:val="000000"/>
          <w:sz w:val="24"/>
          <w:szCs w:val="24"/>
          <w:shd w:val="clear" w:color="auto" w:fill="FFFFFF"/>
        </w:rPr>
        <w:t xml:space="preserve"> gain of </w:t>
      </w:r>
      <w:proofErr w:type="spellStart"/>
      <w:r w:rsidRPr="006A24FE">
        <w:rPr>
          <w:rFonts w:asciiTheme="majorBidi" w:hAnsiTheme="majorBidi" w:cstheme="majorBidi"/>
          <w:color w:val="000000"/>
          <w:sz w:val="24"/>
          <w:szCs w:val="24"/>
          <w:shd w:val="clear" w:color="auto" w:fill="FFFFFF"/>
        </w:rPr>
        <w:t>these</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is</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similar</w:t>
      </w:r>
      <w:proofErr w:type="spellEnd"/>
      <w:r w:rsidRPr="006A24FE">
        <w:rPr>
          <w:rFonts w:asciiTheme="majorBidi" w:hAnsiTheme="majorBidi" w:cstheme="majorBidi"/>
          <w:color w:val="000000"/>
          <w:sz w:val="24"/>
          <w:szCs w:val="24"/>
          <w:shd w:val="clear" w:color="auto" w:fill="FFFFFF"/>
        </w:rPr>
        <w:t xml:space="preserve"> to the non</w:t>
      </w:r>
      <w:r w:rsidRPr="006A24FE">
        <w:rPr>
          <w:rFonts w:ascii="Cambria Math" w:hAnsi="Cambria Math" w:cstheme="majorBidi"/>
          <w:color w:val="000000"/>
          <w:sz w:val="24"/>
          <w:szCs w:val="24"/>
          <w:shd w:val="clear" w:color="auto" w:fill="FFFFFF"/>
        </w:rPr>
        <w:t>‐</w:t>
      </w:r>
      <w:proofErr w:type="spellStart"/>
      <w:r w:rsidRPr="006A24FE">
        <w:rPr>
          <w:rFonts w:asciiTheme="majorBidi" w:hAnsiTheme="majorBidi" w:cstheme="majorBidi"/>
          <w:color w:val="000000"/>
          <w:sz w:val="24"/>
          <w:szCs w:val="24"/>
          <w:shd w:val="clear" w:color="auto" w:fill="FFFFFF"/>
        </w:rPr>
        <w:t>supplemented</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ones</w:t>
      </w:r>
      <w:proofErr w:type="spellEnd"/>
      <w:r w:rsidRPr="006A24FE">
        <w:rPr>
          <w:rFonts w:asciiTheme="majorBidi" w:hAnsiTheme="majorBidi" w:cstheme="majorBidi"/>
          <w:color w:val="000000"/>
          <w:sz w:val="24"/>
          <w:szCs w:val="24"/>
          <w:shd w:val="clear" w:color="auto" w:fill="FFFFFF"/>
        </w:rPr>
        <w:t xml:space="preserve">. No </w:t>
      </w:r>
      <w:proofErr w:type="spellStart"/>
      <w:r w:rsidRPr="006A24FE">
        <w:rPr>
          <w:rFonts w:asciiTheme="majorBidi" w:hAnsiTheme="majorBidi" w:cstheme="majorBidi"/>
          <w:color w:val="000000"/>
          <w:sz w:val="24"/>
          <w:szCs w:val="24"/>
          <w:shd w:val="clear" w:color="auto" w:fill="FFFFFF"/>
        </w:rPr>
        <w:t>significant</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difference</w:t>
      </w:r>
      <w:proofErr w:type="spellEnd"/>
      <w:r w:rsidRPr="006A24FE">
        <w:rPr>
          <w:rFonts w:asciiTheme="majorBidi" w:hAnsiTheme="majorBidi" w:cstheme="majorBidi"/>
          <w:color w:val="000000"/>
          <w:sz w:val="24"/>
          <w:szCs w:val="24"/>
          <w:shd w:val="clear" w:color="auto" w:fill="FFFFFF"/>
        </w:rPr>
        <w:t xml:space="preserve"> of body </w:t>
      </w:r>
      <w:proofErr w:type="spellStart"/>
      <w:r w:rsidRPr="006A24FE">
        <w:rPr>
          <w:rFonts w:asciiTheme="majorBidi" w:hAnsiTheme="majorBidi" w:cstheme="majorBidi"/>
          <w:color w:val="000000"/>
          <w:sz w:val="24"/>
          <w:szCs w:val="24"/>
          <w:shd w:val="clear" w:color="auto" w:fill="FFFFFF"/>
        </w:rPr>
        <w:t>weights</w:t>
      </w:r>
      <w:proofErr w:type="spellEnd"/>
      <w:r w:rsidRPr="006A24FE">
        <w:rPr>
          <w:rFonts w:asciiTheme="majorBidi" w:hAnsiTheme="majorBidi" w:cstheme="majorBidi"/>
          <w:color w:val="000000"/>
          <w:sz w:val="24"/>
          <w:szCs w:val="24"/>
          <w:shd w:val="clear" w:color="auto" w:fill="FFFFFF"/>
        </w:rPr>
        <w:t xml:space="preserve"> of the </w:t>
      </w:r>
      <w:proofErr w:type="spellStart"/>
      <w:r w:rsidRPr="006A24FE">
        <w:rPr>
          <w:rFonts w:asciiTheme="majorBidi" w:hAnsiTheme="majorBidi" w:cstheme="majorBidi"/>
          <w:color w:val="000000"/>
          <w:sz w:val="24"/>
          <w:szCs w:val="24"/>
          <w:shd w:val="clear" w:color="auto" w:fill="FFFFFF"/>
        </w:rPr>
        <w:t>two</w:t>
      </w:r>
      <w:proofErr w:type="spellEnd"/>
      <w:r w:rsidRPr="006A24FE">
        <w:rPr>
          <w:rFonts w:asciiTheme="majorBidi" w:hAnsiTheme="majorBidi" w:cstheme="majorBidi"/>
          <w:color w:val="000000"/>
          <w:sz w:val="24"/>
          <w:szCs w:val="24"/>
          <w:shd w:val="clear" w:color="auto" w:fill="FFFFFF"/>
        </w:rPr>
        <w:t xml:space="preserve"> groups has been </w:t>
      </w:r>
      <w:proofErr w:type="spellStart"/>
      <w:r w:rsidRPr="006A24FE">
        <w:rPr>
          <w:rFonts w:asciiTheme="majorBidi" w:hAnsiTheme="majorBidi" w:cstheme="majorBidi"/>
          <w:color w:val="000000"/>
          <w:sz w:val="24"/>
          <w:szCs w:val="24"/>
          <w:shd w:val="clear" w:color="auto" w:fill="FFFFFF"/>
        </w:rPr>
        <w:t>recorded</w:t>
      </w:r>
      <w:proofErr w:type="spellEnd"/>
      <w:r w:rsidRPr="006A24FE">
        <w:rPr>
          <w:rFonts w:asciiTheme="majorBidi" w:hAnsiTheme="majorBidi" w:cstheme="majorBidi"/>
          <w:color w:val="000000"/>
          <w:sz w:val="24"/>
          <w:szCs w:val="24"/>
          <w:shd w:val="clear" w:color="auto" w:fill="FFFFFF"/>
        </w:rPr>
        <w:t xml:space="preserve"> in all phases of </w:t>
      </w:r>
      <w:proofErr w:type="spellStart"/>
      <w:r w:rsidRPr="006A24FE">
        <w:rPr>
          <w:rFonts w:asciiTheme="majorBidi" w:hAnsiTheme="majorBidi" w:cstheme="majorBidi"/>
          <w:color w:val="000000"/>
          <w:sz w:val="24"/>
          <w:szCs w:val="24"/>
          <w:shd w:val="clear" w:color="auto" w:fill="FFFFFF"/>
        </w:rPr>
        <w:t>breeding</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However</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during</w:t>
      </w:r>
      <w:proofErr w:type="spellEnd"/>
      <w:r w:rsidRPr="006A24FE">
        <w:rPr>
          <w:rFonts w:asciiTheme="majorBidi" w:hAnsiTheme="majorBidi" w:cstheme="majorBidi"/>
          <w:color w:val="000000"/>
          <w:sz w:val="24"/>
          <w:szCs w:val="24"/>
          <w:shd w:val="clear" w:color="auto" w:fill="FFFFFF"/>
        </w:rPr>
        <w:t xml:space="preserve"> the </w:t>
      </w:r>
      <w:proofErr w:type="spellStart"/>
      <w:r w:rsidRPr="006A24FE">
        <w:rPr>
          <w:rFonts w:asciiTheme="majorBidi" w:hAnsiTheme="majorBidi" w:cstheme="majorBidi"/>
          <w:color w:val="000000"/>
          <w:sz w:val="24"/>
          <w:szCs w:val="24"/>
          <w:shd w:val="clear" w:color="auto" w:fill="FFFFFF"/>
        </w:rPr>
        <w:t>exposure</w:t>
      </w:r>
      <w:proofErr w:type="spellEnd"/>
      <w:r w:rsidRPr="006A24FE">
        <w:rPr>
          <w:rFonts w:asciiTheme="majorBidi" w:hAnsiTheme="majorBidi" w:cstheme="majorBidi"/>
          <w:color w:val="000000"/>
          <w:sz w:val="24"/>
          <w:szCs w:val="24"/>
          <w:shd w:val="clear" w:color="auto" w:fill="FFFFFF"/>
        </w:rPr>
        <w:t xml:space="preserve"> of </w:t>
      </w:r>
      <w:proofErr w:type="spellStart"/>
      <w:r w:rsidRPr="006A24FE">
        <w:rPr>
          <w:rFonts w:asciiTheme="majorBidi" w:hAnsiTheme="majorBidi" w:cstheme="majorBidi"/>
          <w:color w:val="000000"/>
          <w:sz w:val="24"/>
          <w:szCs w:val="24"/>
          <w:shd w:val="clear" w:color="auto" w:fill="FFFFFF"/>
        </w:rPr>
        <w:t>animals</w:t>
      </w:r>
      <w:proofErr w:type="spellEnd"/>
      <w:r w:rsidRPr="006A24FE">
        <w:rPr>
          <w:rFonts w:asciiTheme="majorBidi" w:hAnsiTheme="majorBidi" w:cstheme="majorBidi"/>
          <w:color w:val="000000"/>
          <w:sz w:val="24"/>
          <w:szCs w:val="24"/>
          <w:shd w:val="clear" w:color="auto" w:fill="FFFFFF"/>
        </w:rPr>
        <w:t xml:space="preserve"> to acute </w:t>
      </w:r>
      <w:proofErr w:type="spellStart"/>
      <w:r w:rsidRPr="006A24FE">
        <w:rPr>
          <w:rFonts w:asciiTheme="majorBidi" w:hAnsiTheme="majorBidi" w:cstheme="majorBidi"/>
          <w:color w:val="000000"/>
          <w:sz w:val="24"/>
          <w:szCs w:val="24"/>
          <w:shd w:val="clear" w:color="auto" w:fill="FFFFFF"/>
        </w:rPr>
        <w:t>heat</w:t>
      </w:r>
      <w:proofErr w:type="spellEnd"/>
      <w:r w:rsidRPr="006A24FE">
        <w:rPr>
          <w:rFonts w:asciiTheme="majorBidi" w:hAnsiTheme="majorBidi" w:cstheme="majorBidi"/>
          <w:color w:val="000000"/>
          <w:sz w:val="24"/>
          <w:szCs w:val="24"/>
          <w:shd w:val="clear" w:color="auto" w:fill="FFFFFF"/>
        </w:rPr>
        <w:t xml:space="preserve"> stress, </w:t>
      </w:r>
      <w:proofErr w:type="spellStart"/>
      <w:r w:rsidRPr="006A24FE">
        <w:rPr>
          <w:rFonts w:asciiTheme="majorBidi" w:hAnsiTheme="majorBidi" w:cstheme="majorBidi"/>
          <w:color w:val="000000"/>
          <w:sz w:val="24"/>
          <w:szCs w:val="24"/>
          <w:shd w:val="clear" w:color="auto" w:fill="FFFFFF"/>
        </w:rPr>
        <w:t>chickens</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supplemented</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with</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vinegar</w:t>
      </w:r>
      <w:proofErr w:type="spellEnd"/>
      <w:r w:rsidRPr="006A24FE">
        <w:rPr>
          <w:rFonts w:asciiTheme="majorBidi" w:hAnsiTheme="majorBidi" w:cstheme="majorBidi"/>
          <w:color w:val="000000"/>
          <w:sz w:val="24"/>
          <w:szCs w:val="24"/>
          <w:shd w:val="clear" w:color="auto" w:fill="FFFFFF"/>
        </w:rPr>
        <w:t xml:space="preserve"> have </w:t>
      </w:r>
      <w:proofErr w:type="spellStart"/>
      <w:r w:rsidRPr="006A24FE">
        <w:rPr>
          <w:rFonts w:asciiTheme="majorBidi" w:hAnsiTheme="majorBidi" w:cstheme="majorBidi"/>
          <w:color w:val="000000"/>
          <w:sz w:val="24"/>
          <w:szCs w:val="24"/>
          <w:shd w:val="clear" w:color="auto" w:fill="FFFFFF"/>
        </w:rPr>
        <w:t>recorded</w:t>
      </w:r>
      <w:proofErr w:type="spellEnd"/>
      <w:r w:rsidRPr="006A24FE">
        <w:rPr>
          <w:rFonts w:asciiTheme="majorBidi" w:hAnsiTheme="majorBidi" w:cstheme="majorBidi"/>
          <w:color w:val="000000"/>
          <w:sz w:val="24"/>
          <w:szCs w:val="24"/>
          <w:shd w:val="clear" w:color="auto" w:fill="FFFFFF"/>
        </w:rPr>
        <w:t xml:space="preserve"> a </w:t>
      </w:r>
      <w:proofErr w:type="spellStart"/>
      <w:r w:rsidRPr="006A24FE">
        <w:rPr>
          <w:rFonts w:asciiTheme="majorBidi" w:hAnsiTheme="majorBidi" w:cstheme="majorBidi"/>
          <w:color w:val="000000"/>
          <w:sz w:val="24"/>
          <w:szCs w:val="24"/>
          <w:shd w:val="clear" w:color="auto" w:fill="FFFFFF"/>
        </w:rPr>
        <w:t>better</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survival</w:t>
      </w:r>
      <w:proofErr w:type="spellEnd"/>
      <w:r w:rsidRPr="006A24FE">
        <w:rPr>
          <w:rFonts w:asciiTheme="majorBidi" w:hAnsiTheme="majorBidi" w:cstheme="majorBidi"/>
          <w:color w:val="000000"/>
          <w:sz w:val="24"/>
          <w:szCs w:val="24"/>
          <w:shd w:val="clear" w:color="auto" w:fill="FFFFFF"/>
        </w:rPr>
        <w:t xml:space="preserve"> rate (86.44%) </w:t>
      </w:r>
      <w:proofErr w:type="spellStart"/>
      <w:r w:rsidRPr="006A24FE">
        <w:rPr>
          <w:rFonts w:asciiTheme="majorBidi" w:hAnsiTheme="majorBidi" w:cstheme="majorBidi"/>
          <w:color w:val="000000"/>
          <w:sz w:val="24"/>
          <w:szCs w:val="24"/>
          <w:shd w:val="clear" w:color="auto" w:fill="FFFFFF"/>
        </w:rPr>
        <w:t>compared</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with</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controls</w:t>
      </w:r>
      <w:proofErr w:type="spellEnd"/>
      <w:r w:rsidRPr="006A24FE">
        <w:rPr>
          <w:rFonts w:asciiTheme="majorBidi" w:hAnsiTheme="majorBidi" w:cstheme="majorBidi"/>
          <w:color w:val="000000"/>
          <w:sz w:val="24"/>
          <w:szCs w:val="24"/>
          <w:shd w:val="clear" w:color="auto" w:fill="FFFFFF"/>
        </w:rPr>
        <w:t xml:space="preserve"> (73.98%).</w:t>
      </w:r>
      <w:proofErr w:type="spellStart"/>
      <w:r w:rsidRPr="006A24FE">
        <w:rPr>
          <w:rFonts w:asciiTheme="majorBidi" w:hAnsiTheme="majorBidi" w:cstheme="majorBidi"/>
          <w:color w:val="000000"/>
          <w:sz w:val="24"/>
          <w:szCs w:val="24"/>
          <w:shd w:val="clear" w:color="auto" w:fill="FFFFFF"/>
        </w:rPr>
        <w:t>Thisdifference</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is</w:t>
      </w:r>
      <w:proofErr w:type="spellEnd"/>
      <w:r w:rsidRPr="006A24FE">
        <w:rPr>
          <w:rFonts w:asciiTheme="majorBidi" w:hAnsiTheme="majorBidi" w:cstheme="majorBidi"/>
          <w:color w:val="000000"/>
          <w:sz w:val="24"/>
          <w:szCs w:val="24"/>
          <w:shd w:val="clear" w:color="auto" w:fill="FFFFFF"/>
        </w:rPr>
        <w:t xml:space="preserve"> not </w:t>
      </w:r>
      <w:proofErr w:type="spellStart"/>
      <w:r w:rsidRPr="006A24FE">
        <w:rPr>
          <w:rFonts w:asciiTheme="majorBidi" w:hAnsiTheme="majorBidi" w:cstheme="majorBidi"/>
          <w:color w:val="000000"/>
          <w:sz w:val="24"/>
          <w:szCs w:val="24"/>
          <w:shd w:val="clear" w:color="auto" w:fill="FFFFFF"/>
        </w:rPr>
        <w:t>significant</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statistically</w:t>
      </w:r>
      <w:proofErr w:type="spellEnd"/>
      <w:r w:rsidRPr="006A24FE">
        <w:rPr>
          <w:rFonts w:asciiTheme="majorBidi" w:hAnsiTheme="majorBidi" w:cstheme="majorBidi"/>
          <w:color w:val="000000"/>
          <w:sz w:val="24"/>
          <w:szCs w:val="24"/>
          <w:shd w:val="clear" w:color="auto" w:fill="FFFFFF"/>
        </w:rPr>
        <w:t xml:space="preserve">. Water </w:t>
      </w:r>
      <w:proofErr w:type="spellStart"/>
      <w:r w:rsidRPr="006A24FE">
        <w:rPr>
          <w:rFonts w:asciiTheme="majorBidi" w:hAnsiTheme="majorBidi" w:cstheme="majorBidi"/>
          <w:color w:val="000000"/>
          <w:sz w:val="24"/>
          <w:szCs w:val="24"/>
          <w:shd w:val="clear" w:color="auto" w:fill="FFFFFF"/>
        </w:rPr>
        <w:t>consumption</w:t>
      </w:r>
      <w:proofErr w:type="spellEnd"/>
      <w:r w:rsidRPr="006A24FE">
        <w:rPr>
          <w:rFonts w:asciiTheme="majorBidi" w:hAnsiTheme="majorBidi" w:cstheme="majorBidi"/>
          <w:color w:val="000000"/>
          <w:sz w:val="24"/>
          <w:szCs w:val="24"/>
          <w:shd w:val="clear" w:color="auto" w:fill="FFFFFF"/>
        </w:rPr>
        <w:t xml:space="preserve"> of 331.41 ± 3.43 ml / s / d </w:t>
      </w:r>
      <w:proofErr w:type="spellStart"/>
      <w:r w:rsidRPr="006A24FE">
        <w:rPr>
          <w:rFonts w:asciiTheme="majorBidi" w:hAnsiTheme="majorBidi" w:cstheme="majorBidi"/>
          <w:color w:val="000000"/>
          <w:sz w:val="24"/>
          <w:szCs w:val="24"/>
          <w:shd w:val="clear" w:color="auto" w:fill="FFFFFF"/>
        </w:rPr>
        <w:t>was</w:t>
      </w:r>
      <w:proofErr w:type="spellEnd"/>
      <w:r w:rsidRPr="006A24FE">
        <w:rPr>
          <w:rFonts w:asciiTheme="majorBidi" w:hAnsiTheme="majorBidi" w:cstheme="majorBidi"/>
          <w:color w:val="000000"/>
          <w:sz w:val="24"/>
          <w:szCs w:val="24"/>
          <w:shd w:val="clear" w:color="auto" w:fill="FFFFFF"/>
        </w:rPr>
        <w:t xml:space="preserve"> </w:t>
      </w:r>
      <w:proofErr w:type="spellStart"/>
      <w:r w:rsidRPr="006A24FE">
        <w:rPr>
          <w:rFonts w:asciiTheme="majorBidi" w:hAnsiTheme="majorBidi" w:cstheme="majorBidi"/>
          <w:color w:val="000000"/>
          <w:sz w:val="24"/>
          <w:szCs w:val="24"/>
          <w:shd w:val="clear" w:color="auto" w:fill="FFFFFF"/>
        </w:rPr>
        <w:t>recorded</w:t>
      </w:r>
      <w:proofErr w:type="spellEnd"/>
      <w:r w:rsidRPr="006A24FE">
        <w:rPr>
          <w:rFonts w:asciiTheme="majorBidi" w:hAnsiTheme="majorBidi" w:cstheme="majorBidi"/>
          <w:color w:val="000000"/>
          <w:sz w:val="24"/>
          <w:szCs w:val="24"/>
          <w:shd w:val="clear" w:color="auto" w:fill="FFFFFF"/>
        </w:rPr>
        <w:t xml:space="preserve"> for the "V" group versus 330.2 ± 10.06ml/s/</w:t>
      </w:r>
      <w:proofErr w:type="spellStart"/>
      <w:r w:rsidRPr="006A24FE">
        <w:rPr>
          <w:rFonts w:asciiTheme="majorBidi" w:hAnsiTheme="majorBidi" w:cstheme="majorBidi"/>
          <w:color w:val="000000"/>
          <w:sz w:val="24"/>
          <w:szCs w:val="24"/>
          <w:shd w:val="clear" w:color="auto" w:fill="FFFFFF"/>
        </w:rPr>
        <w:t>dfor</w:t>
      </w:r>
      <w:proofErr w:type="spellEnd"/>
      <w:r w:rsidRPr="006A24FE">
        <w:rPr>
          <w:rFonts w:asciiTheme="majorBidi" w:hAnsiTheme="majorBidi" w:cstheme="majorBidi"/>
          <w:color w:val="000000"/>
          <w:sz w:val="24"/>
          <w:szCs w:val="24"/>
          <w:shd w:val="clear" w:color="auto" w:fill="FFFFFF"/>
        </w:rPr>
        <w:t xml:space="preserve"> "T".</w:t>
      </w:r>
    </w:p>
    <w:p w:rsidR="003D099C" w:rsidRPr="000C2254" w:rsidRDefault="003D099C" w:rsidP="00F54482">
      <w:pPr>
        <w:rPr>
          <w:rFonts w:asciiTheme="majorBidi" w:hAnsiTheme="majorBidi" w:cstheme="majorBidi"/>
          <w:color w:val="000000"/>
          <w:sz w:val="72"/>
          <w:szCs w:val="72"/>
          <w:shd w:val="clear" w:color="auto" w:fill="FFFFFF"/>
        </w:rPr>
      </w:pPr>
    </w:p>
    <w:sectPr w:rsidR="003D099C" w:rsidRPr="000C225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946"/>
    <w:rsid w:val="00664AB8"/>
    <w:rsid w:val="0067638F"/>
    <w:rsid w:val="006802DA"/>
    <w:rsid w:val="00684306"/>
    <w:rsid w:val="006924B4"/>
    <w:rsid w:val="006A24FE"/>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AF48D7"/>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4EF56-C9AD-4E08-98F0-E95598DE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1</Pages>
  <Words>318</Words>
  <Characters>1750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1458</cp:revision>
  <dcterms:created xsi:type="dcterms:W3CDTF">2019-12-10T13:04:00Z</dcterms:created>
  <dcterms:modified xsi:type="dcterms:W3CDTF">2020-02-05T07:21:00Z</dcterms:modified>
</cp:coreProperties>
</file>