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3D24EB" w:rsidRDefault="0038268C" w:rsidP="00026F0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26F04" w:rsidRPr="00026F04">
        <w:rPr>
          <w:rFonts w:asciiTheme="majorBidi" w:hAnsiTheme="majorBidi" w:cstheme="majorBidi"/>
          <w:b/>
          <w:bCs/>
          <w:sz w:val="28"/>
          <w:szCs w:val="28"/>
        </w:rPr>
        <w:t>Etude de quelques facteurs de risque de l’échec de l’insémination artificielle bovine</w:t>
      </w:r>
    </w:p>
    <w:p w:rsidR="00330D36" w:rsidRPr="007C1B1D" w:rsidRDefault="003F77FB" w:rsidP="003D24E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26F04" w:rsidRPr="00026F04" w:rsidRDefault="00026F04" w:rsidP="00026F04">
      <w:pPr>
        <w:ind w:right="-142"/>
        <w:rPr>
          <w:rFonts w:asciiTheme="majorBidi" w:hAnsiTheme="majorBidi" w:cstheme="majorBidi"/>
          <w:sz w:val="24"/>
          <w:szCs w:val="24"/>
        </w:rPr>
      </w:pPr>
      <w:r w:rsidRPr="00026F04">
        <w:rPr>
          <w:rFonts w:asciiTheme="majorBidi" w:hAnsiTheme="majorBidi" w:cstheme="majorBidi"/>
          <w:sz w:val="24"/>
          <w:szCs w:val="24"/>
        </w:rPr>
        <w:t xml:space="preserve">Notre travail consiste en une étude de quelques facteurs susceptibles d’être responsables des échecs de l’insémination artificielle chez la vache laitière à savoir, le défaut de diagnose des chaleurs, la technicité des inséminateurs et la conduite d’élevage de bovins laitiers en général. Ce travail a été réalisé dans deux </w:t>
      </w:r>
      <w:proofErr w:type="spellStart"/>
      <w:r w:rsidRPr="00026F04">
        <w:rPr>
          <w:rFonts w:asciiTheme="majorBidi" w:hAnsiTheme="majorBidi" w:cstheme="majorBidi"/>
          <w:sz w:val="24"/>
          <w:szCs w:val="24"/>
        </w:rPr>
        <w:t>Wilayats</w:t>
      </w:r>
      <w:proofErr w:type="spellEnd"/>
      <w:r w:rsidRPr="00026F04">
        <w:rPr>
          <w:rFonts w:asciiTheme="majorBidi" w:hAnsiTheme="majorBidi" w:cstheme="majorBidi"/>
          <w:sz w:val="24"/>
          <w:szCs w:val="24"/>
        </w:rPr>
        <w:t xml:space="preserve"> du centre algérien qui sont la Wilaya de Tizi-Ouzou et la Wilaya de </w:t>
      </w:r>
      <w:proofErr w:type="spellStart"/>
      <w:r w:rsidRPr="00026F04">
        <w:rPr>
          <w:rFonts w:asciiTheme="majorBidi" w:hAnsiTheme="majorBidi" w:cstheme="majorBidi"/>
          <w:sz w:val="24"/>
          <w:szCs w:val="24"/>
        </w:rPr>
        <w:t>Bouira</w:t>
      </w:r>
      <w:proofErr w:type="spellEnd"/>
      <w:r w:rsidRPr="00026F04">
        <w:rPr>
          <w:rFonts w:asciiTheme="majorBidi" w:hAnsiTheme="majorBidi" w:cstheme="majorBidi"/>
          <w:sz w:val="24"/>
          <w:szCs w:val="24"/>
        </w:rPr>
        <w:t xml:space="preserve"> où nous avons mis en </w:t>
      </w:r>
      <w:proofErr w:type="spellStart"/>
      <w:r w:rsidRPr="00026F04">
        <w:rPr>
          <w:rFonts w:asciiTheme="majorBidi" w:hAnsiTheme="majorBidi" w:cstheme="majorBidi"/>
          <w:sz w:val="24"/>
          <w:szCs w:val="24"/>
        </w:rPr>
        <w:t>oeuvre</w:t>
      </w:r>
      <w:proofErr w:type="spellEnd"/>
      <w:r w:rsidRPr="00026F04">
        <w:rPr>
          <w:rFonts w:asciiTheme="majorBidi" w:hAnsiTheme="majorBidi" w:cstheme="majorBidi"/>
          <w:sz w:val="24"/>
          <w:szCs w:val="24"/>
        </w:rPr>
        <w:t xml:space="preserve"> notre enquête sous forme d’un questionnaire destiné aux inséminateurs dont l’objectif est de faire un état des lieux sur les différentes pratiques de réalisation de l’IA. En outre, nous avons amorcé notre étude par un suivi d’un inséminateur exerçant dans la wilaya de Tizi-Ouzou (études des bilans d’inséminations, enquête sur ses éleveurs, pourcentage de ses IA effectuées au bon et au mauvais moment par dosage de la P4 sérique). Les résultats obtenus plaident pour une bonne expérience pour la plupart de nos inséminateurs (65%) ainsi qu’une maîtrise acceptable de nos éleveurs à détecter les chaleurs en se basant sur les signes les plus évocateurs (acceptation du chevauchement, glaire cervicale). Les résultats du dosage de la P4 sérique indiquent que le pourcentage de vaches inséminées au mauvais moment est de 24% qui </w:t>
      </w:r>
      <w:proofErr w:type="gramStart"/>
      <w:r w:rsidRPr="00026F04">
        <w:rPr>
          <w:rFonts w:asciiTheme="majorBidi" w:hAnsiTheme="majorBidi" w:cstheme="majorBidi"/>
          <w:sz w:val="24"/>
          <w:szCs w:val="24"/>
        </w:rPr>
        <w:t>est</w:t>
      </w:r>
      <w:proofErr w:type="gramEnd"/>
      <w:r w:rsidRPr="00026F04">
        <w:rPr>
          <w:rFonts w:asciiTheme="majorBidi" w:hAnsiTheme="majorBidi" w:cstheme="majorBidi"/>
          <w:sz w:val="24"/>
          <w:szCs w:val="24"/>
        </w:rPr>
        <w:t xml:space="preserve"> d’ailleurs compris dans l’intervalle de 12 à 31% enregistré par de nombreuses études.</w:t>
      </w:r>
    </w:p>
    <w:p w:rsidR="00026F04" w:rsidRPr="00026F04" w:rsidRDefault="00026F04" w:rsidP="00026F04">
      <w:pPr>
        <w:ind w:right="-142"/>
        <w:rPr>
          <w:rFonts w:asciiTheme="majorBidi" w:hAnsiTheme="majorBidi" w:cstheme="majorBidi"/>
          <w:sz w:val="24"/>
          <w:szCs w:val="24"/>
        </w:rPr>
      </w:pPr>
    </w:p>
    <w:p w:rsidR="00026F04" w:rsidRPr="003D24EB" w:rsidRDefault="00026F04" w:rsidP="00026F04">
      <w:pPr>
        <w:ind w:right="-142"/>
        <w:rPr>
          <w:rFonts w:asciiTheme="majorBidi" w:hAnsiTheme="majorBidi" w:cstheme="majorBidi"/>
          <w:sz w:val="24"/>
          <w:szCs w:val="24"/>
        </w:rPr>
      </w:pPr>
      <w:r w:rsidRPr="00026F04">
        <w:rPr>
          <w:rFonts w:asciiTheme="majorBidi" w:hAnsiTheme="majorBidi" w:cstheme="majorBidi"/>
          <w:b/>
          <w:bCs/>
          <w:sz w:val="24"/>
          <w:szCs w:val="24"/>
        </w:rPr>
        <w:t>Abstract</w:t>
      </w:r>
      <w:r>
        <w:rPr>
          <w:rFonts w:asciiTheme="majorBidi" w:hAnsiTheme="majorBidi" w:cstheme="majorBidi"/>
          <w:sz w:val="24"/>
          <w:szCs w:val="24"/>
        </w:rPr>
        <w:t> :</w:t>
      </w:r>
    </w:p>
    <w:p w:rsidR="00026F04" w:rsidRPr="00026F04" w:rsidRDefault="00026F04" w:rsidP="00026F04">
      <w:pPr>
        <w:ind w:right="-142"/>
        <w:rPr>
          <w:rFonts w:asciiTheme="majorBidi" w:hAnsiTheme="majorBidi" w:cstheme="majorBidi"/>
          <w:sz w:val="24"/>
          <w:szCs w:val="24"/>
        </w:rPr>
      </w:pPr>
    </w:p>
    <w:p w:rsidR="003D24EB" w:rsidRPr="00026F04" w:rsidRDefault="00026F04" w:rsidP="00026F04">
      <w:pPr>
        <w:ind w:right="-142"/>
        <w:rPr>
          <w:rFonts w:asciiTheme="majorBidi" w:hAnsiTheme="majorBidi" w:cstheme="majorBidi"/>
          <w:sz w:val="24"/>
          <w:szCs w:val="24"/>
          <w:lang w:val="en-US"/>
        </w:rPr>
      </w:pPr>
      <w:r w:rsidRPr="00026F04">
        <w:rPr>
          <w:rFonts w:asciiTheme="majorBidi" w:hAnsiTheme="majorBidi" w:cstheme="majorBidi"/>
          <w:sz w:val="24"/>
          <w:szCs w:val="24"/>
          <w:lang w:val="en-US"/>
        </w:rPr>
        <w:t xml:space="preserve">Our work is a study of some factors that may be responsible for the failure of Artificial Insemination namely, the failure to detect heat, technicality of the insemination and management of dairy cattle in general. This work was performed in two provinces of the northern Algeria which are </w:t>
      </w:r>
      <w:proofErr w:type="spellStart"/>
      <w:r w:rsidRPr="00026F04">
        <w:rPr>
          <w:rFonts w:asciiTheme="majorBidi" w:hAnsiTheme="majorBidi" w:cstheme="majorBidi"/>
          <w:sz w:val="24"/>
          <w:szCs w:val="24"/>
          <w:lang w:val="en-US"/>
        </w:rPr>
        <w:t>T.Ouzou</w:t>
      </w:r>
      <w:proofErr w:type="spellEnd"/>
      <w:r w:rsidRPr="00026F04">
        <w:rPr>
          <w:rFonts w:asciiTheme="majorBidi" w:hAnsiTheme="majorBidi" w:cstheme="majorBidi"/>
          <w:sz w:val="24"/>
          <w:szCs w:val="24"/>
          <w:lang w:val="en-US"/>
        </w:rPr>
        <w:t xml:space="preserve"> and </w:t>
      </w:r>
      <w:proofErr w:type="spellStart"/>
      <w:r w:rsidRPr="00026F04">
        <w:rPr>
          <w:rFonts w:asciiTheme="majorBidi" w:hAnsiTheme="majorBidi" w:cstheme="majorBidi"/>
          <w:sz w:val="24"/>
          <w:szCs w:val="24"/>
          <w:lang w:val="en-US"/>
        </w:rPr>
        <w:t>Bouira</w:t>
      </w:r>
      <w:proofErr w:type="spellEnd"/>
      <w:r w:rsidRPr="00026F04">
        <w:rPr>
          <w:rFonts w:asciiTheme="majorBidi" w:hAnsiTheme="majorBidi" w:cstheme="majorBidi"/>
          <w:sz w:val="24"/>
          <w:szCs w:val="24"/>
          <w:lang w:val="en-US"/>
        </w:rPr>
        <w:t xml:space="preserve">, where we implemented our investigation as a questionnaire for inseminators which aims to make an inventory of the different practices of AI implemented. In addition, we followed up an inseminator working in the province of </w:t>
      </w:r>
      <w:proofErr w:type="spellStart"/>
      <w:r w:rsidRPr="00026F04">
        <w:rPr>
          <w:rFonts w:asciiTheme="majorBidi" w:hAnsiTheme="majorBidi" w:cstheme="majorBidi"/>
          <w:sz w:val="24"/>
          <w:szCs w:val="24"/>
          <w:lang w:val="en-US"/>
        </w:rPr>
        <w:t>T.Ouzou</w:t>
      </w:r>
      <w:proofErr w:type="spellEnd"/>
      <w:r w:rsidRPr="00026F04">
        <w:rPr>
          <w:rFonts w:asciiTheme="majorBidi" w:hAnsiTheme="majorBidi" w:cstheme="majorBidi"/>
          <w:sz w:val="24"/>
          <w:szCs w:val="24"/>
          <w:lang w:val="en-US"/>
        </w:rPr>
        <w:t xml:space="preserve"> (assessment of AI, investigation of its farmers, percentage of its AI made in good and bad times by assaying serum P4). The results argue for a good experience for most of our inseminators (65%) and an acceptable knowledge of our breeders to detect heat based on the most evocative signs (acceptance overlap, cervical mucus). The results of the measurement of serum P4 indicate that the percentage of cows inseminated at the wrong time is 24% which is in the range of 12-31% reported in many studies.</w:t>
      </w:r>
    </w:p>
    <w:p w:rsidR="00DF3BB5" w:rsidRPr="003D24EB" w:rsidRDefault="00DF3BB5" w:rsidP="003D24EB">
      <w:pPr>
        <w:ind w:right="-142"/>
        <w:rPr>
          <w:rFonts w:asciiTheme="majorBidi" w:hAnsiTheme="majorBidi" w:cstheme="majorBidi"/>
          <w:sz w:val="28"/>
          <w:szCs w:val="28"/>
          <w:lang w:val="en-US"/>
        </w:rPr>
      </w:pPr>
    </w:p>
    <w:sectPr w:rsidR="00DF3BB5" w:rsidRPr="003D24E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2490</TotalTime>
  <Pages>1</Pages>
  <Words>390</Words>
  <Characters>2146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137</cp:revision>
  <dcterms:created xsi:type="dcterms:W3CDTF">2020-01-20T08:03:00Z</dcterms:created>
  <dcterms:modified xsi:type="dcterms:W3CDTF">2020-03-05T09:08:00Z</dcterms:modified>
</cp:coreProperties>
</file>