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5A" w:rsidRDefault="00CA3225" w:rsidP="0052215A">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52215A" w:rsidRPr="0052215A">
        <w:rPr>
          <w:rFonts w:ascii="Times New Roman" w:hAnsi="Times New Roman" w:cs="Times New Roman"/>
          <w:b/>
          <w:color w:val="000000"/>
          <w:sz w:val="28"/>
          <w:szCs w:val="28"/>
          <w:shd w:val="clear" w:color="auto" w:fill="FFFFFF"/>
        </w:rPr>
        <w:t>Evaluation de l'efficacité de la vaccination antirabique</w:t>
      </w:r>
    </w:p>
    <w:p w:rsidR="00C55134" w:rsidRPr="00144E00" w:rsidRDefault="00C55134"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C55134" w:rsidRDefault="0052215A" w:rsidP="000141D7">
      <w:pPr>
        <w:jc w:val="both"/>
        <w:rPr>
          <w:rFonts w:ascii="Times New Roman" w:hAnsi="Times New Roman" w:cs="Times New Roman"/>
          <w:color w:val="000000"/>
          <w:sz w:val="24"/>
          <w:szCs w:val="24"/>
          <w:shd w:val="clear" w:color="auto" w:fill="FFFFFF"/>
        </w:rPr>
      </w:pPr>
      <w:r w:rsidRPr="0052215A">
        <w:rPr>
          <w:rFonts w:ascii="Times New Roman" w:hAnsi="Times New Roman" w:cs="Times New Roman"/>
          <w:color w:val="000000"/>
          <w:sz w:val="24"/>
          <w:szCs w:val="24"/>
          <w:shd w:val="clear" w:color="auto" w:fill="FFFFFF"/>
        </w:rPr>
        <w:t xml:space="preserve">La Rage est une pathologie qui existe depuis le Moyen âge et malgré la progression de la science elle continue à faire des ravages dans le </w:t>
      </w:r>
      <w:proofErr w:type="gramStart"/>
      <w:r w:rsidRPr="0052215A">
        <w:rPr>
          <w:rFonts w:ascii="Times New Roman" w:hAnsi="Times New Roman" w:cs="Times New Roman"/>
          <w:color w:val="000000"/>
          <w:sz w:val="24"/>
          <w:szCs w:val="24"/>
          <w:shd w:val="clear" w:color="auto" w:fill="FFFFFF"/>
        </w:rPr>
        <w:t>monde .</w:t>
      </w:r>
      <w:proofErr w:type="gramEnd"/>
      <w:r w:rsidRPr="0052215A">
        <w:rPr>
          <w:rFonts w:ascii="Times New Roman" w:hAnsi="Times New Roman" w:cs="Times New Roman"/>
          <w:color w:val="000000"/>
          <w:sz w:val="24"/>
          <w:szCs w:val="24"/>
          <w:shd w:val="clear" w:color="auto" w:fill="FFFFFF"/>
        </w:rPr>
        <w:t xml:space="preserve"> Seule une vaccination rigoureuse peut protéger les individus (</w:t>
      </w:r>
      <w:proofErr w:type="spellStart"/>
      <w:r w:rsidRPr="0052215A">
        <w:rPr>
          <w:rFonts w:ascii="Times New Roman" w:hAnsi="Times New Roman" w:cs="Times New Roman"/>
          <w:color w:val="000000"/>
          <w:sz w:val="24"/>
          <w:szCs w:val="24"/>
          <w:shd w:val="clear" w:color="auto" w:fill="FFFFFF"/>
        </w:rPr>
        <w:t>hommeetanimal</w:t>
      </w:r>
      <w:proofErr w:type="spellEnd"/>
      <w:r w:rsidRPr="0052215A">
        <w:rPr>
          <w:rFonts w:ascii="Times New Roman" w:hAnsi="Times New Roman" w:cs="Times New Roman"/>
          <w:color w:val="000000"/>
          <w:sz w:val="24"/>
          <w:szCs w:val="24"/>
          <w:shd w:val="clear" w:color="auto" w:fill="FFFFFF"/>
        </w:rPr>
        <w:t xml:space="preserve">) de cette pathologie.  Le but de notre étude est de jeter toute la lumière sur la réalité de la vaccination antirabique canine en Algérie que ce soit pour les animaux </w:t>
      </w:r>
      <w:proofErr w:type="spellStart"/>
      <w:r w:rsidRPr="0052215A">
        <w:rPr>
          <w:rFonts w:ascii="Times New Roman" w:hAnsi="Times New Roman" w:cs="Times New Roman"/>
          <w:color w:val="000000"/>
          <w:sz w:val="24"/>
          <w:szCs w:val="24"/>
          <w:shd w:val="clear" w:color="auto" w:fill="FFFFFF"/>
        </w:rPr>
        <w:t>correctemet</w:t>
      </w:r>
      <w:proofErr w:type="spellEnd"/>
      <w:r w:rsidRPr="0052215A">
        <w:rPr>
          <w:rFonts w:ascii="Times New Roman" w:hAnsi="Times New Roman" w:cs="Times New Roman"/>
          <w:color w:val="000000"/>
          <w:sz w:val="24"/>
          <w:szCs w:val="24"/>
          <w:shd w:val="clear" w:color="auto" w:fill="FFFFFF"/>
        </w:rPr>
        <w:t xml:space="preserve"> suivis par leurs propriétaires ou ceux qui sont négligés, en première ligne de contamination par les animaux sauvages.  Pour cela nous avons procédé à un titrage d'anticorps par une technique quantitative </w:t>
      </w:r>
      <w:proofErr w:type="spellStart"/>
      <w:r w:rsidRPr="0052215A">
        <w:rPr>
          <w:rFonts w:ascii="Times New Roman" w:hAnsi="Times New Roman" w:cs="Times New Roman"/>
          <w:color w:val="000000"/>
          <w:sz w:val="24"/>
          <w:szCs w:val="24"/>
          <w:shd w:val="clear" w:color="auto" w:fill="FFFFFF"/>
        </w:rPr>
        <w:t>ELISA.Les</w:t>
      </w:r>
      <w:proofErr w:type="spellEnd"/>
      <w:r w:rsidRPr="0052215A">
        <w:rPr>
          <w:rFonts w:ascii="Times New Roman" w:hAnsi="Times New Roman" w:cs="Times New Roman"/>
          <w:color w:val="000000"/>
          <w:sz w:val="24"/>
          <w:szCs w:val="24"/>
          <w:shd w:val="clear" w:color="auto" w:fill="FFFFFF"/>
        </w:rPr>
        <w:t xml:space="preserve"> résultats de notre étude sont alarmants et pour cause un nombre très faible de chiens sont immunisés contre la rage, que ce soit pour les animaux correctement suivis ou ceux qui ne les ont pas.  </w:t>
      </w:r>
      <w:proofErr w:type="spellStart"/>
      <w:r w:rsidRPr="0052215A">
        <w:rPr>
          <w:rFonts w:ascii="Times New Roman" w:hAnsi="Times New Roman" w:cs="Times New Roman"/>
          <w:color w:val="000000"/>
          <w:sz w:val="24"/>
          <w:szCs w:val="24"/>
          <w:shd w:val="clear" w:color="auto" w:fill="FFFFFF"/>
        </w:rPr>
        <w:t>Al'issue</w:t>
      </w:r>
      <w:proofErr w:type="spellEnd"/>
      <w:r w:rsidRPr="0052215A">
        <w:rPr>
          <w:rFonts w:ascii="Times New Roman" w:hAnsi="Times New Roman" w:cs="Times New Roman"/>
          <w:color w:val="000000"/>
          <w:sz w:val="24"/>
          <w:szCs w:val="24"/>
          <w:shd w:val="clear" w:color="auto" w:fill="FFFFFF"/>
        </w:rPr>
        <w:t xml:space="preserve"> de cette </w:t>
      </w:r>
      <w:proofErr w:type="spellStart"/>
      <w:r w:rsidRPr="0052215A">
        <w:rPr>
          <w:rFonts w:ascii="Times New Roman" w:hAnsi="Times New Roman" w:cs="Times New Roman"/>
          <w:color w:val="000000"/>
          <w:sz w:val="24"/>
          <w:szCs w:val="24"/>
          <w:shd w:val="clear" w:color="auto" w:fill="FFFFFF"/>
        </w:rPr>
        <w:t>étude</w:t>
      </w:r>
      <w:proofErr w:type="gramStart"/>
      <w:r w:rsidRPr="0052215A">
        <w:rPr>
          <w:rFonts w:ascii="Times New Roman" w:hAnsi="Times New Roman" w:cs="Times New Roman"/>
          <w:color w:val="000000"/>
          <w:sz w:val="24"/>
          <w:szCs w:val="24"/>
          <w:shd w:val="clear" w:color="auto" w:fill="FFFFFF"/>
        </w:rPr>
        <w:t>,nous</w:t>
      </w:r>
      <w:proofErr w:type="spellEnd"/>
      <w:proofErr w:type="gramEnd"/>
      <w:r w:rsidRPr="0052215A">
        <w:rPr>
          <w:rFonts w:ascii="Times New Roman" w:hAnsi="Times New Roman" w:cs="Times New Roman"/>
          <w:color w:val="000000"/>
          <w:sz w:val="24"/>
          <w:szCs w:val="24"/>
          <w:shd w:val="clear" w:color="auto" w:fill="FFFFFF"/>
        </w:rPr>
        <w:t xml:space="preserve"> ne pouvons que recommander une nouvelle vaccination de tous les chiens dit non immunisés, et un suivi plus rigoureux des protocoles vaccinaux, notamment pour la population en contact avec les animaux sauvages et vivants dans les zones urbaines.</w:t>
      </w:r>
    </w:p>
    <w:p w:rsidR="0052215A" w:rsidRDefault="0052215A" w:rsidP="000141D7">
      <w:pPr>
        <w:jc w:val="both"/>
        <w:rPr>
          <w:rFonts w:ascii="Times New Roman" w:hAnsi="Times New Roman" w:cs="Times New Roman"/>
          <w:color w:val="000000"/>
          <w:sz w:val="24"/>
          <w:szCs w:val="24"/>
          <w:shd w:val="clear" w:color="auto" w:fill="FFFFFF"/>
        </w:rPr>
      </w:pPr>
    </w:p>
    <w:sectPr w:rsidR="0052215A"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48A5"/>
    <w:rsid w:val="0005613B"/>
    <w:rsid w:val="00064804"/>
    <w:rsid w:val="000804BB"/>
    <w:rsid w:val="000D4484"/>
    <w:rsid w:val="000D67DF"/>
    <w:rsid w:val="000E6894"/>
    <w:rsid w:val="000F3EDD"/>
    <w:rsid w:val="001040E5"/>
    <w:rsid w:val="0011553A"/>
    <w:rsid w:val="00127B84"/>
    <w:rsid w:val="0013173C"/>
    <w:rsid w:val="00143D39"/>
    <w:rsid w:val="00144E00"/>
    <w:rsid w:val="00145996"/>
    <w:rsid w:val="0014656E"/>
    <w:rsid w:val="00150C62"/>
    <w:rsid w:val="00153B4C"/>
    <w:rsid w:val="00155057"/>
    <w:rsid w:val="00170D0F"/>
    <w:rsid w:val="001B1F1E"/>
    <w:rsid w:val="001B5AC6"/>
    <w:rsid w:val="001D2A02"/>
    <w:rsid w:val="001E5ED7"/>
    <w:rsid w:val="001F56BD"/>
    <w:rsid w:val="001F5D7B"/>
    <w:rsid w:val="00201D74"/>
    <w:rsid w:val="00207E80"/>
    <w:rsid w:val="002300E5"/>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10733"/>
    <w:rsid w:val="0052215A"/>
    <w:rsid w:val="0052333F"/>
    <w:rsid w:val="005246DF"/>
    <w:rsid w:val="00537518"/>
    <w:rsid w:val="0054442E"/>
    <w:rsid w:val="0056426E"/>
    <w:rsid w:val="00586F91"/>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134"/>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93BC4"/>
    <w:rsid w:val="00DA1F41"/>
    <w:rsid w:val="00DE67E3"/>
    <w:rsid w:val="00DF009B"/>
    <w:rsid w:val="00E10FA4"/>
    <w:rsid w:val="00E14DB6"/>
    <w:rsid w:val="00E17778"/>
    <w:rsid w:val="00E637D1"/>
    <w:rsid w:val="00E962BF"/>
    <w:rsid w:val="00EA03BC"/>
    <w:rsid w:val="00EA1237"/>
    <w:rsid w:val="00EB1EB4"/>
    <w:rsid w:val="00EC5C49"/>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C1D79"/>
    <w:rsid w:val="00FD79C5"/>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132</cp:revision>
  <dcterms:created xsi:type="dcterms:W3CDTF">2020-01-19T08:54:00Z</dcterms:created>
  <dcterms:modified xsi:type="dcterms:W3CDTF">2020-03-15T12:22:00Z</dcterms:modified>
</cp:coreProperties>
</file>