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8C" w:rsidRDefault="00F33F8C" w:rsidP="00F33F8C">
      <w:pPr>
        <w:rPr>
          <w:rFonts w:asciiTheme="majorBidi" w:eastAsia="Times New Roman" w:hAnsiTheme="majorBidi" w:cstheme="majorBidi"/>
          <w:b/>
          <w:bCs/>
          <w:sz w:val="28"/>
          <w:szCs w:val="28"/>
          <w:lang w:eastAsia="fr-FR"/>
        </w:rPr>
      </w:pPr>
    </w:p>
    <w:p w:rsidR="00275E81" w:rsidRDefault="0038268C" w:rsidP="00800692">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800692" w:rsidRPr="00800692">
        <w:rPr>
          <w:rFonts w:asciiTheme="majorBidi" w:hAnsiTheme="majorBidi" w:cstheme="majorBidi"/>
          <w:b/>
          <w:bCs/>
          <w:sz w:val="28"/>
          <w:szCs w:val="28"/>
        </w:rPr>
        <w:tab/>
        <w:t xml:space="preserve">Enquête sur les pratiques de l’insémination artificielle chez Les bovins dans la région de </w:t>
      </w:r>
      <w:proofErr w:type="spellStart"/>
      <w:r w:rsidR="00800692" w:rsidRPr="00800692">
        <w:rPr>
          <w:rFonts w:asciiTheme="majorBidi" w:hAnsiTheme="majorBidi" w:cstheme="majorBidi"/>
          <w:b/>
          <w:bCs/>
          <w:sz w:val="28"/>
          <w:szCs w:val="28"/>
        </w:rPr>
        <w:t>Guellal</w:t>
      </w:r>
      <w:proofErr w:type="spellEnd"/>
      <w:r w:rsidR="00800692" w:rsidRPr="00800692">
        <w:rPr>
          <w:rFonts w:asciiTheme="majorBidi" w:hAnsiTheme="majorBidi" w:cstheme="majorBidi"/>
          <w:b/>
          <w:bCs/>
          <w:sz w:val="28"/>
          <w:szCs w:val="28"/>
        </w:rPr>
        <w:t xml:space="preserve"> (Sétif) et Ras-El Oued (BBA)</w:t>
      </w:r>
    </w:p>
    <w:p w:rsidR="00330D36" w:rsidRPr="007C1B1D" w:rsidRDefault="003F77FB" w:rsidP="00FC577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00692" w:rsidRPr="00800692" w:rsidRDefault="00800692" w:rsidP="00800692">
      <w:pPr>
        <w:ind w:right="-142"/>
        <w:rPr>
          <w:rFonts w:asciiTheme="majorBidi" w:hAnsiTheme="majorBidi" w:cstheme="majorBidi"/>
          <w:sz w:val="24"/>
          <w:szCs w:val="24"/>
        </w:rPr>
      </w:pPr>
      <w:r w:rsidRPr="00800692">
        <w:rPr>
          <w:rFonts w:asciiTheme="majorBidi" w:hAnsiTheme="majorBidi" w:cstheme="majorBidi"/>
          <w:sz w:val="24"/>
          <w:szCs w:val="24"/>
        </w:rPr>
        <w:t xml:space="preserve">Le suivi de la reproduction consiste une approche globale de la conduite du troupeau par des visites régulières. Ceci doit se faire en collaboration étroite avec l’éleveur et permet de résoudre les éventuels troubles rencontrés par une observation et l’analyse des données </w:t>
      </w:r>
      <w:proofErr w:type="spellStart"/>
      <w:proofErr w:type="gramStart"/>
      <w:r w:rsidRPr="00800692">
        <w:rPr>
          <w:rFonts w:asciiTheme="majorBidi" w:hAnsiTheme="majorBidi" w:cstheme="majorBidi"/>
          <w:sz w:val="24"/>
          <w:szCs w:val="24"/>
        </w:rPr>
        <w:t>recueillies.Notre</w:t>
      </w:r>
      <w:proofErr w:type="spellEnd"/>
      <w:proofErr w:type="gramEnd"/>
      <w:r w:rsidRPr="00800692">
        <w:rPr>
          <w:rFonts w:asciiTheme="majorBidi" w:hAnsiTheme="majorBidi" w:cstheme="majorBidi"/>
          <w:sz w:val="24"/>
          <w:szCs w:val="24"/>
        </w:rPr>
        <w:t xml:space="preserve"> étude consiste en un suivi des résultats de l’insémination artificielle d’un élevage des vaches laitières, réalisé dans deux régions </w:t>
      </w:r>
      <w:proofErr w:type="spellStart"/>
      <w:r w:rsidRPr="00800692">
        <w:rPr>
          <w:rFonts w:asciiTheme="majorBidi" w:hAnsiTheme="majorBidi" w:cstheme="majorBidi"/>
          <w:sz w:val="24"/>
          <w:szCs w:val="24"/>
        </w:rPr>
        <w:t>Ghuellal</w:t>
      </w:r>
      <w:proofErr w:type="spellEnd"/>
      <w:r w:rsidRPr="00800692">
        <w:rPr>
          <w:rFonts w:asciiTheme="majorBidi" w:hAnsiTheme="majorBidi" w:cstheme="majorBidi"/>
          <w:sz w:val="24"/>
          <w:szCs w:val="24"/>
        </w:rPr>
        <w:t xml:space="preserve"> (Sétif) et Ras-El Oued (BBA). Suite une analyse des informations collectées au sein de cet élevage, nous constatons que la réussite de l’insémination artificielle s’avère étroitement liée à plusieurs facteurs à savoir : facteurs zootechniques, facteurs sanitaire, la technicité de l’insémination artificielle et le rang du vêlage. Afin l’amélioration de taux de réussite de l’IA du cheptel bovin particulièrement laitier passe nécessairement par des actions coordonnées entre les éleveurs et les inséminateurs pour assurer un bon suivi.</w:t>
      </w:r>
    </w:p>
    <w:p w:rsidR="00800692" w:rsidRPr="00800692" w:rsidRDefault="00800692" w:rsidP="00800692">
      <w:pPr>
        <w:ind w:right="-142"/>
        <w:rPr>
          <w:rFonts w:asciiTheme="majorBidi" w:hAnsiTheme="majorBidi" w:cstheme="majorBidi"/>
          <w:sz w:val="24"/>
          <w:szCs w:val="24"/>
        </w:rPr>
      </w:pPr>
    </w:p>
    <w:p w:rsidR="00800692" w:rsidRPr="00800692" w:rsidRDefault="00800692" w:rsidP="00800692">
      <w:pPr>
        <w:ind w:right="-142"/>
        <w:rPr>
          <w:rFonts w:asciiTheme="majorBidi" w:hAnsiTheme="majorBidi" w:cstheme="majorBidi"/>
          <w:b/>
          <w:bCs/>
          <w:sz w:val="24"/>
          <w:szCs w:val="24"/>
        </w:rPr>
      </w:pPr>
      <w:bookmarkStart w:id="0" w:name="_GoBack"/>
    </w:p>
    <w:p w:rsidR="00800692" w:rsidRPr="00800692" w:rsidRDefault="00800692" w:rsidP="00800692">
      <w:pPr>
        <w:ind w:right="-142"/>
        <w:rPr>
          <w:rFonts w:asciiTheme="majorBidi" w:hAnsiTheme="majorBidi" w:cstheme="majorBidi"/>
          <w:b/>
          <w:bCs/>
          <w:sz w:val="24"/>
          <w:szCs w:val="24"/>
        </w:rPr>
      </w:pPr>
      <w:r w:rsidRPr="00800692">
        <w:rPr>
          <w:rFonts w:asciiTheme="majorBidi" w:hAnsiTheme="majorBidi" w:cstheme="majorBidi"/>
          <w:b/>
          <w:bCs/>
          <w:sz w:val="24"/>
          <w:szCs w:val="24"/>
        </w:rPr>
        <w:t>Abstract :</w:t>
      </w:r>
    </w:p>
    <w:bookmarkEnd w:id="0"/>
    <w:p w:rsidR="00DF3BB5" w:rsidRPr="00800692" w:rsidRDefault="00800692" w:rsidP="00800692">
      <w:pPr>
        <w:ind w:right="-142"/>
        <w:rPr>
          <w:rFonts w:asciiTheme="majorBidi" w:hAnsiTheme="majorBidi" w:cstheme="majorBidi"/>
          <w:sz w:val="24"/>
          <w:szCs w:val="24"/>
          <w:lang w:val="en-US"/>
        </w:rPr>
      </w:pPr>
      <w:r w:rsidRPr="00800692">
        <w:rPr>
          <w:rFonts w:asciiTheme="majorBidi" w:hAnsiTheme="majorBidi" w:cstheme="majorBidi"/>
          <w:sz w:val="24"/>
          <w:szCs w:val="24"/>
        </w:rPr>
        <w:t xml:space="preserve">The multiplication of </w:t>
      </w:r>
      <w:proofErr w:type="spellStart"/>
      <w:r w:rsidRPr="00800692">
        <w:rPr>
          <w:rFonts w:asciiTheme="majorBidi" w:hAnsiTheme="majorBidi" w:cstheme="majorBidi"/>
          <w:sz w:val="24"/>
          <w:szCs w:val="24"/>
        </w:rPr>
        <w:t>cattle</w:t>
      </w:r>
      <w:proofErr w:type="spellEnd"/>
      <w:r w:rsidRPr="00800692">
        <w:rPr>
          <w:rFonts w:asciiTheme="majorBidi" w:hAnsiTheme="majorBidi" w:cstheme="majorBidi"/>
          <w:sz w:val="24"/>
          <w:szCs w:val="24"/>
        </w:rPr>
        <w:t xml:space="preserve"> control lies in the </w:t>
      </w:r>
      <w:proofErr w:type="spellStart"/>
      <w:r w:rsidRPr="00800692">
        <w:rPr>
          <w:rFonts w:asciiTheme="majorBidi" w:hAnsiTheme="majorBidi" w:cstheme="majorBidi"/>
          <w:sz w:val="24"/>
          <w:szCs w:val="24"/>
        </w:rPr>
        <w:t>field</w:t>
      </w:r>
      <w:proofErr w:type="spellEnd"/>
      <w:r w:rsidRPr="00800692">
        <w:rPr>
          <w:rFonts w:asciiTheme="majorBidi" w:hAnsiTheme="majorBidi" w:cstheme="majorBidi"/>
          <w:sz w:val="24"/>
          <w:szCs w:val="24"/>
        </w:rPr>
        <w:t xml:space="preserve"> to do the </w:t>
      </w:r>
      <w:proofErr w:type="spellStart"/>
      <w:r w:rsidRPr="00800692">
        <w:rPr>
          <w:rFonts w:asciiTheme="majorBidi" w:hAnsiTheme="majorBidi" w:cstheme="majorBidi"/>
          <w:sz w:val="24"/>
          <w:szCs w:val="24"/>
        </w:rPr>
        <w:t>follow</w:t>
      </w:r>
      <w:proofErr w:type="spellEnd"/>
      <w:r w:rsidRPr="00800692">
        <w:rPr>
          <w:rFonts w:asciiTheme="majorBidi" w:hAnsiTheme="majorBidi" w:cstheme="majorBidi"/>
          <w:sz w:val="24"/>
          <w:szCs w:val="24"/>
        </w:rPr>
        <w:t xml:space="preserve">-up of the </w:t>
      </w:r>
      <w:proofErr w:type="spellStart"/>
      <w:r w:rsidRPr="00800692">
        <w:rPr>
          <w:rFonts w:asciiTheme="majorBidi" w:hAnsiTheme="majorBidi" w:cstheme="majorBidi"/>
          <w:sz w:val="24"/>
          <w:szCs w:val="24"/>
        </w:rPr>
        <w:t>flock</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this</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follow</w:t>
      </w:r>
      <w:proofErr w:type="spellEnd"/>
      <w:r w:rsidRPr="00800692">
        <w:rPr>
          <w:rFonts w:asciiTheme="majorBidi" w:hAnsiTheme="majorBidi" w:cstheme="majorBidi"/>
          <w:sz w:val="24"/>
          <w:szCs w:val="24"/>
        </w:rPr>
        <w:t xml:space="preserve">-up </w:t>
      </w:r>
      <w:proofErr w:type="spellStart"/>
      <w:r w:rsidRPr="00800692">
        <w:rPr>
          <w:rFonts w:asciiTheme="majorBidi" w:hAnsiTheme="majorBidi" w:cstheme="majorBidi"/>
          <w:sz w:val="24"/>
          <w:szCs w:val="24"/>
        </w:rPr>
        <w:t>based</w:t>
      </w:r>
      <w:proofErr w:type="spellEnd"/>
      <w:r w:rsidRPr="00800692">
        <w:rPr>
          <w:rFonts w:asciiTheme="majorBidi" w:hAnsiTheme="majorBidi" w:cstheme="majorBidi"/>
          <w:sz w:val="24"/>
          <w:szCs w:val="24"/>
        </w:rPr>
        <w:t xml:space="preserve"> on the observation and </w:t>
      </w:r>
      <w:proofErr w:type="spellStart"/>
      <w:r w:rsidRPr="00800692">
        <w:rPr>
          <w:rFonts w:asciiTheme="majorBidi" w:hAnsiTheme="majorBidi" w:cstheme="majorBidi"/>
          <w:sz w:val="24"/>
          <w:szCs w:val="24"/>
        </w:rPr>
        <w:t>analysis</w:t>
      </w:r>
      <w:proofErr w:type="spellEnd"/>
      <w:r w:rsidRPr="00800692">
        <w:rPr>
          <w:rFonts w:asciiTheme="majorBidi" w:hAnsiTheme="majorBidi" w:cstheme="majorBidi"/>
          <w:sz w:val="24"/>
          <w:szCs w:val="24"/>
        </w:rPr>
        <w:t xml:space="preserve"> of the data </w:t>
      </w:r>
      <w:proofErr w:type="spellStart"/>
      <w:r w:rsidRPr="00800692">
        <w:rPr>
          <w:rFonts w:asciiTheme="majorBidi" w:hAnsiTheme="majorBidi" w:cstheme="majorBidi"/>
          <w:sz w:val="24"/>
          <w:szCs w:val="24"/>
        </w:rPr>
        <w:t>recorded</w:t>
      </w:r>
      <w:proofErr w:type="spellEnd"/>
      <w:r w:rsidRPr="00800692">
        <w:rPr>
          <w:rFonts w:asciiTheme="majorBidi" w:hAnsiTheme="majorBidi" w:cstheme="majorBidi"/>
          <w:sz w:val="24"/>
          <w:szCs w:val="24"/>
        </w:rPr>
        <w:t xml:space="preserve"> on the </w:t>
      </w:r>
      <w:proofErr w:type="spellStart"/>
      <w:proofErr w:type="gramStart"/>
      <w:r w:rsidRPr="00800692">
        <w:rPr>
          <w:rFonts w:asciiTheme="majorBidi" w:hAnsiTheme="majorBidi" w:cstheme="majorBidi"/>
          <w:sz w:val="24"/>
          <w:szCs w:val="24"/>
        </w:rPr>
        <w:t>herd.Our</w:t>
      </w:r>
      <w:proofErr w:type="spellEnd"/>
      <w:proofErr w:type="gram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study</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is</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tracking</w:t>
      </w:r>
      <w:proofErr w:type="spellEnd"/>
      <w:r w:rsidRPr="00800692">
        <w:rPr>
          <w:rFonts w:asciiTheme="majorBidi" w:hAnsiTheme="majorBidi" w:cstheme="majorBidi"/>
          <w:sz w:val="24"/>
          <w:szCs w:val="24"/>
        </w:rPr>
        <w:t xml:space="preserve"> the </w:t>
      </w:r>
      <w:proofErr w:type="spellStart"/>
      <w:r w:rsidRPr="00800692">
        <w:rPr>
          <w:rFonts w:asciiTheme="majorBidi" w:hAnsiTheme="majorBidi" w:cstheme="majorBidi"/>
          <w:sz w:val="24"/>
          <w:szCs w:val="24"/>
        </w:rPr>
        <w:t>results</w:t>
      </w:r>
      <w:proofErr w:type="spellEnd"/>
      <w:r w:rsidRPr="00800692">
        <w:rPr>
          <w:rFonts w:asciiTheme="majorBidi" w:hAnsiTheme="majorBidi" w:cstheme="majorBidi"/>
          <w:sz w:val="24"/>
          <w:szCs w:val="24"/>
        </w:rPr>
        <w:t xml:space="preserve"> of the </w:t>
      </w:r>
      <w:proofErr w:type="spellStart"/>
      <w:r w:rsidRPr="00800692">
        <w:rPr>
          <w:rFonts w:asciiTheme="majorBidi" w:hAnsiTheme="majorBidi" w:cstheme="majorBidi"/>
          <w:sz w:val="24"/>
          <w:szCs w:val="24"/>
        </w:rPr>
        <w:t>artificial</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insemination</w:t>
      </w:r>
      <w:proofErr w:type="spellEnd"/>
      <w:r w:rsidRPr="00800692">
        <w:rPr>
          <w:rFonts w:asciiTheme="majorBidi" w:hAnsiTheme="majorBidi" w:cstheme="majorBidi"/>
          <w:sz w:val="24"/>
          <w:szCs w:val="24"/>
        </w:rPr>
        <w:t xml:space="preserve"> of </w:t>
      </w:r>
      <w:proofErr w:type="spellStart"/>
      <w:r w:rsidRPr="00800692">
        <w:rPr>
          <w:rFonts w:asciiTheme="majorBidi" w:hAnsiTheme="majorBidi" w:cstheme="majorBidi"/>
          <w:sz w:val="24"/>
          <w:szCs w:val="24"/>
        </w:rPr>
        <w:t>dairy</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farming</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carried</w:t>
      </w:r>
      <w:proofErr w:type="spellEnd"/>
      <w:r w:rsidRPr="00800692">
        <w:rPr>
          <w:rFonts w:asciiTheme="majorBidi" w:hAnsiTheme="majorBidi" w:cstheme="majorBidi"/>
          <w:sz w:val="24"/>
          <w:szCs w:val="24"/>
        </w:rPr>
        <w:t xml:space="preserve"> out in </w:t>
      </w:r>
      <w:proofErr w:type="spellStart"/>
      <w:r w:rsidRPr="00800692">
        <w:rPr>
          <w:rFonts w:asciiTheme="majorBidi" w:hAnsiTheme="majorBidi" w:cstheme="majorBidi"/>
          <w:sz w:val="24"/>
          <w:szCs w:val="24"/>
        </w:rPr>
        <w:t>two</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regions</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Ghuellal</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Setif</w:t>
      </w:r>
      <w:proofErr w:type="spellEnd"/>
      <w:r w:rsidRPr="00800692">
        <w:rPr>
          <w:rFonts w:asciiTheme="majorBidi" w:hAnsiTheme="majorBidi" w:cstheme="majorBidi"/>
          <w:sz w:val="24"/>
          <w:szCs w:val="24"/>
        </w:rPr>
        <w:t xml:space="preserve">) and Ras El Oued (BBA). </w:t>
      </w:r>
      <w:proofErr w:type="spellStart"/>
      <w:r w:rsidRPr="00800692">
        <w:rPr>
          <w:rFonts w:asciiTheme="majorBidi" w:hAnsiTheme="majorBidi" w:cstheme="majorBidi"/>
          <w:sz w:val="24"/>
          <w:szCs w:val="24"/>
        </w:rPr>
        <w:t>Following</w:t>
      </w:r>
      <w:proofErr w:type="spellEnd"/>
      <w:r w:rsidRPr="00800692">
        <w:rPr>
          <w:rFonts w:asciiTheme="majorBidi" w:hAnsiTheme="majorBidi" w:cstheme="majorBidi"/>
          <w:sz w:val="24"/>
          <w:szCs w:val="24"/>
        </w:rPr>
        <w:t xml:space="preserve"> an </w:t>
      </w:r>
      <w:proofErr w:type="spellStart"/>
      <w:r w:rsidRPr="00800692">
        <w:rPr>
          <w:rFonts w:asciiTheme="majorBidi" w:hAnsiTheme="majorBidi" w:cstheme="majorBidi"/>
          <w:sz w:val="24"/>
          <w:szCs w:val="24"/>
        </w:rPr>
        <w:t>analysis</w:t>
      </w:r>
      <w:proofErr w:type="spellEnd"/>
      <w:r w:rsidRPr="00800692">
        <w:rPr>
          <w:rFonts w:asciiTheme="majorBidi" w:hAnsiTheme="majorBidi" w:cstheme="majorBidi"/>
          <w:sz w:val="24"/>
          <w:szCs w:val="24"/>
        </w:rPr>
        <w:t xml:space="preserve"> of the information </w:t>
      </w:r>
      <w:proofErr w:type="spellStart"/>
      <w:r w:rsidRPr="00800692">
        <w:rPr>
          <w:rFonts w:asciiTheme="majorBidi" w:hAnsiTheme="majorBidi" w:cstheme="majorBidi"/>
          <w:sz w:val="24"/>
          <w:szCs w:val="24"/>
        </w:rPr>
        <w:t>collected</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within</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this</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farm</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we</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find</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that</w:t>
      </w:r>
      <w:proofErr w:type="spellEnd"/>
      <w:r w:rsidRPr="00800692">
        <w:rPr>
          <w:rFonts w:asciiTheme="majorBidi" w:hAnsiTheme="majorBidi" w:cstheme="majorBidi"/>
          <w:sz w:val="24"/>
          <w:szCs w:val="24"/>
        </w:rPr>
        <w:t xml:space="preserve"> the </w:t>
      </w:r>
      <w:proofErr w:type="spellStart"/>
      <w:r w:rsidRPr="00800692">
        <w:rPr>
          <w:rFonts w:asciiTheme="majorBidi" w:hAnsiTheme="majorBidi" w:cstheme="majorBidi"/>
          <w:sz w:val="24"/>
          <w:szCs w:val="24"/>
        </w:rPr>
        <w:t>success</w:t>
      </w:r>
      <w:proofErr w:type="spellEnd"/>
      <w:r w:rsidRPr="00800692">
        <w:rPr>
          <w:rFonts w:asciiTheme="majorBidi" w:hAnsiTheme="majorBidi" w:cstheme="majorBidi"/>
          <w:sz w:val="24"/>
          <w:szCs w:val="24"/>
        </w:rPr>
        <w:t xml:space="preserve"> of </w:t>
      </w:r>
      <w:proofErr w:type="spellStart"/>
      <w:r w:rsidRPr="00800692">
        <w:rPr>
          <w:rFonts w:asciiTheme="majorBidi" w:hAnsiTheme="majorBidi" w:cstheme="majorBidi"/>
          <w:sz w:val="24"/>
          <w:szCs w:val="24"/>
        </w:rPr>
        <w:t>artificial</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insemination</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appears</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closely</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related</w:t>
      </w:r>
      <w:proofErr w:type="spellEnd"/>
      <w:r w:rsidRPr="00800692">
        <w:rPr>
          <w:rFonts w:asciiTheme="majorBidi" w:hAnsiTheme="majorBidi" w:cstheme="majorBidi"/>
          <w:sz w:val="24"/>
          <w:szCs w:val="24"/>
        </w:rPr>
        <w:t xml:space="preserve"> to </w:t>
      </w:r>
      <w:proofErr w:type="spellStart"/>
      <w:r w:rsidRPr="00800692">
        <w:rPr>
          <w:rFonts w:asciiTheme="majorBidi" w:hAnsiTheme="majorBidi" w:cstheme="majorBidi"/>
          <w:sz w:val="24"/>
          <w:szCs w:val="24"/>
        </w:rPr>
        <w:t>several</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factors</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including</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livestock</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factors</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health</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factors</w:t>
      </w:r>
      <w:proofErr w:type="spellEnd"/>
      <w:r w:rsidRPr="00800692">
        <w:rPr>
          <w:rFonts w:asciiTheme="majorBidi" w:hAnsiTheme="majorBidi" w:cstheme="majorBidi"/>
          <w:sz w:val="24"/>
          <w:szCs w:val="24"/>
        </w:rPr>
        <w:t xml:space="preserve">, and the </w:t>
      </w:r>
      <w:proofErr w:type="spellStart"/>
      <w:r w:rsidRPr="00800692">
        <w:rPr>
          <w:rFonts w:asciiTheme="majorBidi" w:hAnsiTheme="majorBidi" w:cstheme="majorBidi"/>
          <w:sz w:val="24"/>
          <w:szCs w:val="24"/>
        </w:rPr>
        <w:t>technicality</w:t>
      </w:r>
      <w:proofErr w:type="spellEnd"/>
      <w:r w:rsidRPr="00800692">
        <w:rPr>
          <w:rFonts w:asciiTheme="majorBidi" w:hAnsiTheme="majorBidi" w:cstheme="majorBidi"/>
          <w:sz w:val="24"/>
          <w:szCs w:val="24"/>
        </w:rPr>
        <w:t xml:space="preserve"> of </w:t>
      </w:r>
      <w:proofErr w:type="spellStart"/>
      <w:r w:rsidRPr="00800692">
        <w:rPr>
          <w:rFonts w:asciiTheme="majorBidi" w:hAnsiTheme="majorBidi" w:cstheme="majorBidi"/>
          <w:sz w:val="24"/>
          <w:szCs w:val="24"/>
        </w:rPr>
        <w:t>artificial</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insemination</w:t>
      </w:r>
      <w:proofErr w:type="spellEnd"/>
      <w:r w:rsidRPr="00800692">
        <w:rPr>
          <w:rFonts w:asciiTheme="majorBidi" w:hAnsiTheme="majorBidi" w:cstheme="majorBidi"/>
          <w:sz w:val="24"/>
          <w:szCs w:val="24"/>
        </w:rPr>
        <w:t xml:space="preserve"> and </w:t>
      </w:r>
      <w:proofErr w:type="spellStart"/>
      <w:r w:rsidRPr="00800692">
        <w:rPr>
          <w:rFonts w:asciiTheme="majorBidi" w:hAnsiTheme="majorBidi" w:cstheme="majorBidi"/>
          <w:sz w:val="24"/>
          <w:szCs w:val="24"/>
        </w:rPr>
        <w:t>rank</w:t>
      </w:r>
      <w:proofErr w:type="spellEnd"/>
      <w:r w:rsidRPr="00800692">
        <w:rPr>
          <w:rFonts w:asciiTheme="majorBidi" w:hAnsiTheme="majorBidi" w:cstheme="majorBidi"/>
          <w:sz w:val="24"/>
          <w:szCs w:val="24"/>
        </w:rPr>
        <w:t xml:space="preserve"> of </w:t>
      </w:r>
      <w:proofErr w:type="spellStart"/>
      <w:r w:rsidRPr="00800692">
        <w:rPr>
          <w:rFonts w:asciiTheme="majorBidi" w:hAnsiTheme="majorBidi" w:cstheme="majorBidi"/>
          <w:sz w:val="24"/>
          <w:szCs w:val="24"/>
        </w:rPr>
        <w:t>calving</w:t>
      </w:r>
      <w:proofErr w:type="spellEnd"/>
      <w:r w:rsidRPr="00800692">
        <w:rPr>
          <w:rFonts w:asciiTheme="majorBidi" w:hAnsiTheme="majorBidi" w:cstheme="majorBidi"/>
          <w:sz w:val="24"/>
          <w:szCs w:val="24"/>
        </w:rPr>
        <w:t xml:space="preserve">. To </w:t>
      </w:r>
      <w:proofErr w:type="spellStart"/>
      <w:r w:rsidRPr="00800692">
        <w:rPr>
          <w:rFonts w:asciiTheme="majorBidi" w:hAnsiTheme="majorBidi" w:cstheme="majorBidi"/>
          <w:sz w:val="24"/>
          <w:szCs w:val="24"/>
        </w:rPr>
        <w:t>improve</w:t>
      </w:r>
      <w:proofErr w:type="spellEnd"/>
      <w:r w:rsidRPr="00800692">
        <w:rPr>
          <w:rFonts w:asciiTheme="majorBidi" w:hAnsiTheme="majorBidi" w:cstheme="majorBidi"/>
          <w:sz w:val="24"/>
          <w:szCs w:val="24"/>
        </w:rPr>
        <w:t xml:space="preserve"> the </w:t>
      </w:r>
      <w:proofErr w:type="spellStart"/>
      <w:r w:rsidRPr="00800692">
        <w:rPr>
          <w:rFonts w:asciiTheme="majorBidi" w:hAnsiTheme="majorBidi" w:cstheme="majorBidi"/>
          <w:sz w:val="24"/>
          <w:szCs w:val="24"/>
        </w:rPr>
        <w:t>success</w:t>
      </w:r>
      <w:proofErr w:type="spellEnd"/>
      <w:r w:rsidRPr="00800692">
        <w:rPr>
          <w:rFonts w:asciiTheme="majorBidi" w:hAnsiTheme="majorBidi" w:cstheme="majorBidi"/>
          <w:sz w:val="24"/>
          <w:szCs w:val="24"/>
        </w:rPr>
        <w:t xml:space="preserve"> rate of AI </w:t>
      </w:r>
      <w:proofErr w:type="spellStart"/>
      <w:r w:rsidRPr="00800692">
        <w:rPr>
          <w:rFonts w:asciiTheme="majorBidi" w:hAnsiTheme="majorBidi" w:cstheme="majorBidi"/>
          <w:sz w:val="24"/>
          <w:szCs w:val="24"/>
        </w:rPr>
        <w:t>especially</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dairy</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cattle</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necessarily</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involves</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coordinated</w:t>
      </w:r>
      <w:proofErr w:type="spellEnd"/>
      <w:r w:rsidRPr="00800692">
        <w:rPr>
          <w:rFonts w:asciiTheme="majorBidi" w:hAnsiTheme="majorBidi" w:cstheme="majorBidi"/>
          <w:sz w:val="24"/>
          <w:szCs w:val="24"/>
        </w:rPr>
        <w:t xml:space="preserve"> actions </w:t>
      </w:r>
      <w:proofErr w:type="spellStart"/>
      <w:r w:rsidRPr="00800692">
        <w:rPr>
          <w:rFonts w:asciiTheme="majorBidi" w:hAnsiTheme="majorBidi" w:cstheme="majorBidi"/>
          <w:sz w:val="24"/>
          <w:szCs w:val="24"/>
        </w:rPr>
        <w:t>between</w:t>
      </w:r>
      <w:proofErr w:type="spellEnd"/>
      <w:r w:rsidRPr="00800692">
        <w:rPr>
          <w:rFonts w:asciiTheme="majorBidi" w:hAnsiTheme="majorBidi" w:cstheme="majorBidi"/>
          <w:sz w:val="24"/>
          <w:szCs w:val="24"/>
        </w:rPr>
        <w:t xml:space="preserve"> breeders and AI </w:t>
      </w:r>
      <w:proofErr w:type="spellStart"/>
      <w:r w:rsidRPr="00800692">
        <w:rPr>
          <w:rFonts w:asciiTheme="majorBidi" w:hAnsiTheme="majorBidi" w:cstheme="majorBidi"/>
          <w:sz w:val="24"/>
          <w:szCs w:val="24"/>
        </w:rPr>
        <w:t>technicians</w:t>
      </w:r>
      <w:proofErr w:type="spellEnd"/>
      <w:r w:rsidRPr="00800692">
        <w:rPr>
          <w:rFonts w:asciiTheme="majorBidi" w:hAnsiTheme="majorBidi" w:cstheme="majorBidi"/>
          <w:sz w:val="24"/>
          <w:szCs w:val="24"/>
        </w:rPr>
        <w:t xml:space="preserve"> to </w:t>
      </w:r>
      <w:proofErr w:type="spellStart"/>
      <w:r w:rsidRPr="00800692">
        <w:rPr>
          <w:rFonts w:asciiTheme="majorBidi" w:hAnsiTheme="majorBidi" w:cstheme="majorBidi"/>
          <w:sz w:val="24"/>
          <w:szCs w:val="24"/>
        </w:rPr>
        <w:t>ensure</w:t>
      </w:r>
      <w:proofErr w:type="spellEnd"/>
      <w:r w:rsidRPr="00800692">
        <w:rPr>
          <w:rFonts w:asciiTheme="majorBidi" w:hAnsiTheme="majorBidi" w:cstheme="majorBidi"/>
          <w:sz w:val="24"/>
          <w:szCs w:val="24"/>
        </w:rPr>
        <w:t xml:space="preserve"> </w:t>
      </w:r>
      <w:proofErr w:type="spellStart"/>
      <w:r w:rsidRPr="00800692">
        <w:rPr>
          <w:rFonts w:asciiTheme="majorBidi" w:hAnsiTheme="majorBidi" w:cstheme="majorBidi"/>
          <w:sz w:val="24"/>
          <w:szCs w:val="24"/>
        </w:rPr>
        <w:t>proper</w:t>
      </w:r>
      <w:proofErr w:type="spellEnd"/>
      <w:r w:rsidRPr="00800692">
        <w:rPr>
          <w:rFonts w:asciiTheme="majorBidi" w:hAnsiTheme="majorBidi" w:cstheme="majorBidi"/>
          <w:sz w:val="24"/>
          <w:szCs w:val="24"/>
        </w:rPr>
        <w:t xml:space="preserve"> monitoring.</w:t>
      </w:r>
    </w:p>
    <w:sectPr w:rsidR="00DF3BB5" w:rsidRPr="00800692" w:rsidSect="00CC6E44">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692"/>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C5771"/>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0F1FE-5268-4125-9170-ADA52E03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2021-04-21T11:54:00Z</dcterms:created>
  <dcterms:modified xsi:type="dcterms:W3CDTF">2021-04-21T11:54:00Z</dcterms:modified>
</cp:coreProperties>
</file>