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B26A97" w:rsidRDefault="0038268C" w:rsidP="00D01DF6">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D01DF6" w:rsidRPr="00D01DF6">
        <w:rPr>
          <w:rFonts w:ascii="Times New Roman" w:hAnsi="Times New Roman" w:cs="Times New Roman"/>
          <w:b/>
          <w:bCs/>
          <w:sz w:val="28"/>
          <w:szCs w:val="28"/>
        </w:rPr>
        <w:t xml:space="preserve">Etude de l’infection par </w:t>
      </w:r>
      <w:proofErr w:type="spellStart"/>
      <w:r w:rsidR="00D01DF6" w:rsidRPr="00D01DF6">
        <w:rPr>
          <w:rFonts w:ascii="Times New Roman" w:hAnsi="Times New Roman" w:cs="Times New Roman"/>
          <w:b/>
          <w:bCs/>
          <w:sz w:val="28"/>
          <w:szCs w:val="28"/>
        </w:rPr>
        <w:t>Coxiella</w:t>
      </w:r>
      <w:proofErr w:type="spellEnd"/>
      <w:r w:rsidR="00D01DF6" w:rsidRPr="00D01DF6">
        <w:rPr>
          <w:rFonts w:ascii="Times New Roman" w:hAnsi="Times New Roman" w:cs="Times New Roman"/>
          <w:b/>
          <w:bCs/>
          <w:sz w:val="28"/>
          <w:szCs w:val="28"/>
        </w:rPr>
        <w:t xml:space="preserve"> </w:t>
      </w:r>
      <w:proofErr w:type="spellStart"/>
      <w:r w:rsidR="00D01DF6" w:rsidRPr="00D01DF6">
        <w:rPr>
          <w:rFonts w:ascii="Times New Roman" w:hAnsi="Times New Roman" w:cs="Times New Roman"/>
          <w:b/>
          <w:bCs/>
          <w:sz w:val="28"/>
          <w:szCs w:val="28"/>
        </w:rPr>
        <w:t>burnetii</w:t>
      </w:r>
      <w:proofErr w:type="spellEnd"/>
      <w:r w:rsidR="00D01DF6" w:rsidRPr="00D01DF6">
        <w:rPr>
          <w:rFonts w:ascii="Times New Roman" w:hAnsi="Times New Roman" w:cs="Times New Roman"/>
          <w:b/>
          <w:bCs/>
          <w:sz w:val="28"/>
          <w:szCs w:val="28"/>
        </w:rPr>
        <w:t xml:space="preserve"> : Fièvre Q. SYNTHESE BIBLIOGRAPHIQUE</w:t>
      </w:r>
    </w:p>
    <w:p w:rsidR="00D01DF6" w:rsidRDefault="00D01DF6" w:rsidP="00D01DF6">
      <w:pPr>
        <w:autoSpaceDE w:val="0"/>
        <w:autoSpaceDN w:val="0"/>
        <w:adjustRightInd w:val="0"/>
        <w:spacing w:after="0" w:line="240" w:lineRule="auto"/>
        <w:rPr>
          <w:rFonts w:ascii="Times New Roman" w:hAnsi="Times New Roman" w:cs="Times New Roman"/>
          <w:b/>
          <w:bCs/>
          <w:sz w:val="28"/>
          <w:szCs w:val="28"/>
        </w:rPr>
      </w:pPr>
    </w:p>
    <w:p w:rsidR="00330D36" w:rsidRDefault="003F77FB" w:rsidP="002646E2">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D01DF6" w:rsidRPr="00D01DF6" w:rsidRDefault="00D01DF6" w:rsidP="00D01DF6">
      <w:pPr>
        <w:spacing w:after="0"/>
        <w:ind w:right="-142"/>
        <w:jc w:val="highKashida"/>
        <w:rPr>
          <w:rFonts w:asciiTheme="majorBidi" w:hAnsiTheme="majorBidi" w:cstheme="majorBidi"/>
          <w:sz w:val="24"/>
          <w:szCs w:val="24"/>
        </w:rPr>
      </w:pPr>
      <w:r w:rsidRPr="00D01DF6">
        <w:rPr>
          <w:rFonts w:asciiTheme="majorBidi" w:hAnsiTheme="majorBidi" w:cstheme="majorBidi"/>
          <w:sz w:val="24"/>
          <w:szCs w:val="24"/>
        </w:rPr>
        <w:t xml:space="preserve">La fièvre Q due à </w:t>
      </w:r>
      <w:proofErr w:type="spellStart"/>
      <w:r w:rsidRPr="00D01DF6">
        <w:rPr>
          <w:rFonts w:asciiTheme="majorBidi" w:hAnsiTheme="majorBidi" w:cstheme="majorBidi"/>
          <w:sz w:val="24"/>
          <w:szCs w:val="24"/>
        </w:rPr>
        <w:t>Coxiellaburnetii</w:t>
      </w:r>
      <w:proofErr w:type="spellEnd"/>
      <w:r w:rsidRPr="00D01DF6">
        <w:rPr>
          <w:rFonts w:asciiTheme="majorBidi" w:hAnsiTheme="majorBidi" w:cstheme="majorBidi"/>
          <w:sz w:val="24"/>
          <w:szCs w:val="24"/>
        </w:rPr>
        <w:t xml:space="preserve"> est une zoonose cosmopolite. Elle peut être responsable de troubles de la reproduction chez les ruminants qui constituent la principale source d’infection pour l’Homme. Il est donc nécessaire de lutter contre la propagation de C. </w:t>
      </w:r>
      <w:proofErr w:type="spellStart"/>
      <w:r w:rsidRPr="00D01DF6">
        <w:rPr>
          <w:rFonts w:asciiTheme="majorBidi" w:hAnsiTheme="majorBidi" w:cstheme="majorBidi"/>
          <w:sz w:val="24"/>
          <w:szCs w:val="24"/>
        </w:rPr>
        <w:t>burnetii</w:t>
      </w:r>
      <w:proofErr w:type="spellEnd"/>
      <w:r w:rsidRPr="00D01DF6">
        <w:rPr>
          <w:rFonts w:asciiTheme="majorBidi" w:hAnsiTheme="majorBidi" w:cstheme="majorBidi"/>
          <w:sz w:val="24"/>
          <w:szCs w:val="24"/>
        </w:rPr>
        <w:t xml:space="preserve"> au sein des élevages de ruminants domestiques pour améliorer leurs performances et limiter le risque zoonotique.</w:t>
      </w:r>
    </w:p>
    <w:p w:rsidR="00D01DF6" w:rsidRPr="00D01DF6" w:rsidRDefault="00D01DF6" w:rsidP="00D01DF6">
      <w:pPr>
        <w:spacing w:after="0"/>
        <w:ind w:right="-142"/>
        <w:jc w:val="highKashida"/>
        <w:rPr>
          <w:rFonts w:asciiTheme="majorBidi" w:hAnsiTheme="majorBidi" w:cstheme="majorBidi"/>
          <w:sz w:val="24"/>
          <w:szCs w:val="24"/>
        </w:rPr>
      </w:pPr>
      <w:r w:rsidRPr="00D01DF6">
        <w:rPr>
          <w:rFonts w:asciiTheme="majorBidi" w:hAnsiTheme="majorBidi" w:cstheme="majorBidi"/>
          <w:sz w:val="24"/>
          <w:szCs w:val="24"/>
        </w:rPr>
        <w:t xml:space="preserve">Bien que la bactérie </w:t>
      </w:r>
      <w:proofErr w:type="spellStart"/>
      <w:r w:rsidRPr="00D01DF6">
        <w:rPr>
          <w:rFonts w:asciiTheme="majorBidi" w:hAnsiTheme="majorBidi" w:cstheme="majorBidi"/>
          <w:sz w:val="24"/>
          <w:szCs w:val="24"/>
        </w:rPr>
        <w:t>Coxiellaburnetii</w:t>
      </w:r>
      <w:proofErr w:type="spellEnd"/>
      <w:r w:rsidRPr="00D01DF6">
        <w:rPr>
          <w:rFonts w:asciiTheme="majorBidi" w:hAnsiTheme="majorBidi" w:cstheme="majorBidi"/>
          <w:sz w:val="24"/>
          <w:szCs w:val="24"/>
        </w:rPr>
        <w:t xml:space="preserve"> ait été mise en évidence depuis 1935 par le Dr Derrick, l’infection par celle-ci au sein des élevages de ruminants domestiques algériens demeure peu investiguée à ce jour. En Algérie, il a été documenté que l’infection est présente au sein des troupeaux de bovins, d’ovins, de dromadaires et chez les humains. Néanmoins, peu d’études épidémiologiques investiguant les prévalences et les facteurs de risque de positivité chez ces trois espèces de ruminants, particulièrement au sein de populations ne présentant aucun problème reproducteur spécifique, ont été conduites sur ce territoire.</w:t>
      </w:r>
    </w:p>
    <w:p w:rsidR="00D01DF6" w:rsidRPr="00D01DF6" w:rsidRDefault="00D01DF6" w:rsidP="00D01DF6">
      <w:pPr>
        <w:spacing w:after="0"/>
        <w:ind w:right="-142"/>
        <w:jc w:val="highKashida"/>
        <w:rPr>
          <w:rFonts w:asciiTheme="majorBidi" w:hAnsiTheme="majorBidi" w:cstheme="majorBidi"/>
          <w:sz w:val="24"/>
          <w:szCs w:val="24"/>
        </w:rPr>
      </w:pPr>
      <w:r w:rsidRPr="00D01DF6">
        <w:rPr>
          <w:rFonts w:asciiTheme="majorBidi" w:hAnsiTheme="majorBidi" w:cstheme="majorBidi"/>
          <w:sz w:val="24"/>
          <w:szCs w:val="24"/>
        </w:rPr>
        <w:t>Dans ce contexte, j’ai réalisé une étude bibliographique sur la fièvre Q dans le but de mieux comprendre la propagation de l’infection et son épidémiologie, afin de mieux la contrôler.</w:t>
      </w:r>
    </w:p>
    <w:p w:rsidR="00D01DF6" w:rsidRPr="00D01DF6" w:rsidRDefault="00D01DF6" w:rsidP="00D01DF6">
      <w:pPr>
        <w:spacing w:after="0"/>
        <w:ind w:right="-142"/>
        <w:jc w:val="highKashida"/>
        <w:rPr>
          <w:rFonts w:asciiTheme="majorBidi" w:hAnsiTheme="majorBidi" w:cstheme="majorBidi"/>
          <w:sz w:val="24"/>
          <w:szCs w:val="24"/>
        </w:rPr>
      </w:pPr>
    </w:p>
    <w:p w:rsidR="00D01DF6" w:rsidRPr="00D01DF6" w:rsidRDefault="00D01DF6" w:rsidP="00D01DF6">
      <w:pPr>
        <w:spacing w:after="0"/>
        <w:ind w:right="-142"/>
        <w:jc w:val="highKashida"/>
        <w:rPr>
          <w:rFonts w:asciiTheme="majorBidi" w:hAnsiTheme="majorBidi" w:cstheme="majorBidi"/>
          <w:sz w:val="24"/>
          <w:szCs w:val="24"/>
        </w:rPr>
      </w:pPr>
    </w:p>
    <w:p w:rsidR="00D01DF6" w:rsidRPr="00D01DF6" w:rsidRDefault="00D01DF6" w:rsidP="00D01DF6">
      <w:pPr>
        <w:spacing w:after="0"/>
        <w:ind w:right="-142"/>
        <w:jc w:val="highKashida"/>
        <w:rPr>
          <w:rFonts w:asciiTheme="majorBidi" w:hAnsiTheme="majorBidi" w:cstheme="majorBidi"/>
          <w:sz w:val="24"/>
          <w:szCs w:val="24"/>
        </w:rPr>
      </w:pPr>
    </w:p>
    <w:p w:rsidR="00D01DF6" w:rsidRDefault="00D01DF6" w:rsidP="00D01DF6">
      <w:pPr>
        <w:spacing w:after="0"/>
        <w:ind w:right="-142"/>
        <w:jc w:val="highKashida"/>
        <w:rPr>
          <w:rFonts w:asciiTheme="majorBidi" w:hAnsiTheme="majorBidi" w:cstheme="majorBidi"/>
          <w:sz w:val="24"/>
          <w:szCs w:val="24"/>
          <w:lang w:val="en-US"/>
        </w:rPr>
      </w:pPr>
      <w:proofErr w:type="gramStart"/>
      <w:r w:rsidRPr="00D01DF6">
        <w:rPr>
          <w:rFonts w:asciiTheme="majorBidi" w:hAnsiTheme="majorBidi" w:cstheme="majorBidi"/>
          <w:b/>
          <w:bCs/>
          <w:sz w:val="24"/>
          <w:szCs w:val="24"/>
          <w:lang w:val="en-US"/>
        </w:rPr>
        <w:t>Abstract</w:t>
      </w:r>
      <w:r w:rsidRPr="00D01DF6">
        <w:rPr>
          <w:rFonts w:asciiTheme="majorBidi" w:hAnsiTheme="majorBidi" w:cstheme="majorBidi"/>
          <w:sz w:val="24"/>
          <w:szCs w:val="24"/>
          <w:lang w:val="en-US"/>
        </w:rPr>
        <w:t xml:space="preserve"> :</w:t>
      </w:r>
      <w:proofErr w:type="gramEnd"/>
    </w:p>
    <w:p w:rsidR="00D01DF6" w:rsidRPr="00D01DF6" w:rsidRDefault="00D01DF6" w:rsidP="00D01DF6">
      <w:pPr>
        <w:spacing w:after="0"/>
        <w:ind w:right="-142"/>
        <w:jc w:val="highKashida"/>
        <w:rPr>
          <w:rFonts w:asciiTheme="majorBidi" w:hAnsiTheme="majorBidi" w:cstheme="majorBidi"/>
          <w:sz w:val="24"/>
          <w:szCs w:val="24"/>
          <w:lang w:val="en-US"/>
        </w:rPr>
      </w:pPr>
    </w:p>
    <w:p w:rsidR="00D01DF6" w:rsidRPr="00D01DF6" w:rsidRDefault="00D01DF6" w:rsidP="00D01DF6">
      <w:pPr>
        <w:spacing w:after="0"/>
        <w:ind w:right="-142"/>
        <w:jc w:val="highKashida"/>
        <w:rPr>
          <w:rFonts w:asciiTheme="majorBidi" w:hAnsiTheme="majorBidi" w:cstheme="majorBidi"/>
          <w:sz w:val="24"/>
          <w:szCs w:val="24"/>
          <w:lang w:val="en-US"/>
        </w:rPr>
      </w:pPr>
      <w:r w:rsidRPr="00D01DF6">
        <w:rPr>
          <w:rFonts w:asciiTheme="majorBidi" w:hAnsiTheme="majorBidi" w:cstheme="majorBidi"/>
          <w:sz w:val="24"/>
          <w:szCs w:val="24"/>
          <w:lang w:val="en-US"/>
        </w:rPr>
        <w:t xml:space="preserve">Q fever caused by </w:t>
      </w:r>
      <w:proofErr w:type="spellStart"/>
      <w:r w:rsidRPr="00D01DF6">
        <w:rPr>
          <w:rFonts w:asciiTheme="majorBidi" w:hAnsiTheme="majorBidi" w:cstheme="majorBidi"/>
          <w:sz w:val="24"/>
          <w:szCs w:val="24"/>
          <w:lang w:val="en-US"/>
        </w:rPr>
        <w:t>Coxiellaburnetii</w:t>
      </w:r>
      <w:proofErr w:type="spellEnd"/>
      <w:r w:rsidRPr="00D01DF6">
        <w:rPr>
          <w:rFonts w:asciiTheme="majorBidi" w:hAnsiTheme="majorBidi" w:cstheme="majorBidi"/>
          <w:sz w:val="24"/>
          <w:szCs w:val="24"/>
          <w:lang w:val="en-US"/>
        </w:rPr>
        <w:t xml:space="preserve"> is a cosmopolitan </w:t>
      </w:r>
      <w:proofErr w:type="spellStart"/>
      <w:r w:rsidRPr="00D01DF6">
        <w:rPr>
          <w:rFonts w:asciiTheme="majorBidi" w:hAnsiTheme="majorBidi" w:cstheme="majorBidi"/>
          <w:sz w:val="24"/>
          <w:szCs w:val="24"/>
          <w:lang w:val="en-US"/>
        </w:rPr>
        <w:t>zoonosis</w:t>
      </w:r>
      <w:proofErr w:type="spellEnd"/>
      <w:r w:rsidRPr="00D01DF6">
        <w:rPr>
          <w:rFonts w:asciiTheme="majorBidi" w:hAnsiTheme="majorBidi" w:cstheme="majorBidi"/>
          <w:sz w:val="24"/>
          <w:szCs w:val="24"/>
          <w:lang w:val="en-US"/>
        </w:rPr>
        <w:t xml:space="preserve">. It can be responsible for reproductive disorders in ruminants which are the main source of infection for humans. It is therefore necessary to control the spread of C. </w:t>
      </w:r>
      <w:proofErr w:type="spellStart"/>
      <w:r w:rsidRPr="00D01DF6">
        <w:rPr>
          <w:rFonts w:asciiTheme="majorBidi" w:hAnsiTheme="majorBidi" w:cstheme="majorBidi"/>
          <w:sz w:val="24"/>
          <w:szCs w:val="24"/>
          <w:lang w:val="en-US"/>
        </w:rPr>
        <w:t>burnetii</w:t>
      </w:r>
      <w:proofErr w:type="spellEnd"/>
      <w:r w:rsidRPr="00D01DF6">
        <w:rPr>
          <w:rFonts w:asciiTheme="majorBidi" w:hAnsiTheme="majorBidi" w:cstheme="majorBidi"/>
          <w:sz w:val="24"/>
          <w:szCs w:val="24"/>
          <w:lang w:val="en-US"/>
        </w:rPr>
        <w:t xml:space="preserve"> within domestic ruminant farms to improve their performance and limit the </w:t>
      </w:r>
      <w:proofErr w:type="spellStart"/>
      <w:r w:rsidRPr="00D01DF6">
        <w:rPr>
          <w:rFonts w:asciiTheme="majorBidi" w:hAnsiTheme="majorBidi" w:cstheme="majorBidi"/>
          <w:sz w:val="24"/>
          <w:szCs w:val="24"/>
          <w:lang w:val="en-US"/>
        </w:rPr>
        <w:t>zoonotic</w:t>
      </w:r>
      <w:proofErr w:type="spellEnd"/>
      <w:r w:rsidRPr="00D01DF6">
        <w:rPr>
          <w:rFonts w:asciiTheme="majorBidi" w:hAnsiTheme="majorBidi" w:cstheme="majorBidi"/>
          <w:sz w:val="24"/>
          <w:szCs w:val="24"/>
          <w:lang w:val="en-US"/>
        </w:rPr>
        <w:t xml:space="preserve"> risk.</w:t>
      </w:r>
    </w:p>
    <w:p w:rsidR="00D01DF6" w:rsidRPr="00D01DF6" w:rsidRDefault="00D01DF6" w:rsidP="00D01DF6">
      <w:pPr>
        <w:spacing w:after="0"/>
        <w:ind w:right="-142"/>
        <w:jc w:val="highKashida"/>
        <w:rPr>
          <w:rFonts w:asciiTheme="majorBidi" w:hAnsiTheme="majorBidi" w:cstheme="majorBidi"/>
          <w:sz w:val="24"/>
          <w:szCs w:val="24"/>
          <w:lang w:val="en-US"/>
        </w:rPr>
      </w:pPr>
      <w:proofErr w:type="gramStart"/>
      <w:r w:rsidRPr="00D01DF6">
        <w:rPr>
          <w:rFonts w:asciiTheme="majorBidi" w:hAnsiTheme="majorBidi" w:cstheme="majorBidi"/>
          <w:sz w:val="24"/>
          <w:szCs w:val="24"/>
          <w:lang w:val="en-US"/>
        </w:rPr>
        <w:t>although</w:t>
      </w:r>
      <w:proofErr w:type="gramEnd"/>
      <w:r w:rsidRPr="00D01DF6">
        <w:rPr>
          <w:rFonts w:asciiTheme="majorBidi" w:hAnsiTheme="majorBidi" w:cstheme="majorBidi"/>
          <w:sz w:val="24"/>
          <w:szCs w:val="24"/>
          <w:lang w:val="en-US"/>
        </w:rPr>
        <w:t xml:space="preserve"> the bacterium </w:t>
      </w:r>
      <w:proofErr w:type="spellStart"/>
      <w:r w:rsidRPr="00D01DF6">
        <w:rPr>
          <w:rFonts w:asciiTheme="majorBidi" w:hAnsiTheme="majorBidi" w:cstheme="majorBidi"/>
          <w:sz w:val="24"/>
          <w:szCs w:val="24"/>
          <w:lang w:val="en-US"/>
        </w:rPr>
        <w:t>Coxiellaburnetii</w:t>
      </w:r>
      <w:proofErr w:type="spellEnd"/>
      <w:r w:rsidRPr="00D01DF6">
        <w:rPr>
          <w:rFonts w:asciiTheme="majorBidi" w:hAnsiTheme="majorBidi" w:cstheme="majorBidi"/>
          <w:sz w:val="24"/>
          <w:szCs w:val="24"/>
          <w:lang w:val="en-US"/>
        </w:rPr>
        <w:t xml:space="preserve"> has been detected since 1935 by Dr. Derrick, infection by it in Algerian domestic ruminant farms remains little investigated to date. In Algeria, the infection has been documented to be present in herds of cattle, sheep, camels and humans. However, few epidemiological studies investigating the prevalence and risk factors for positivity in these three ruminant species, particularly in populations without any specific reproductive problem, have been conducted in this area.</w:t>
      </w:r>
    </w:p>
    <w:p w:rsidR="006A0C78" w:rsidRPr="00B26A97" w:rsidRDefault="00D01DF6" w:rsidP="00D01DF6">
      <w:pPr>
        <w:spacing w:after="0"/>
        <w:ind w:right="-142"/>
        <w:jc w:val="highKashida"/>
        <w:rPr>
          <w:rFonts w:asciiTheme="majorBidi" w:hAnsiTheme="majorBidi" w:cstheme="majorBidi"/>
          <w:sz w:val="24"/>
          <w:szCs w:val="24"/>
          <w:lang w:val="en-US"/>
        </w:rPr>
      </w:pPr>
      <w:r w:rsidRPr="00D01DF6">
        <w:rPr>
          <w:rFonts w:asciiTheme="majorBidi" w:hAnsiTheme="majorBidi" w:cstheme="majorBidi"/>
          <w:sz w:val="24"/>
          <w:szCs w:val="24"/>
          <w:lang w:val="en-US"/>
        </w:rPr>
        <w:t>In this context, I carried out a literature study on Q fever in order to better understand the spread of the infection and its epidemiology, in order to better control it</w:t>
      </w:r>
      <w:proofErr w:type="gramStart"/>
      <w:r w:rsidRPr="00D01DF6">
        <w:rPr>
          <w:rFonts w:asciiTheme="majorBidi" w:hAnsiTheme="majorBidi" w:cstheme="majorBidi"/>
          <w:sz w:val="24"/>
          <w:szCs w:val="24"/>
          <w:lang w:val="en-US"/>
        </w:rPr>
        <w:t>.</w:t>
      </w:r>
      <w:r w:rsidR="00B26A97" w:rsidRPr="00B26A97">
        <w:rPr>
          <w:rFonts w:asciiTheme="majorBidi" w:hAnsiTheme="majorBidi" w:cstheme="majorBidi"/>
          <w:sz w:val="24"/>
          <w:szCs w:val="24"/>
          <w:lang w:val="en-US"/>
        </w:rPr>
        <w:t>.</w:t>
      </w:r>
      <w:proofErr w:type="gramEnd"/>
    </w:p>
    <w:sectPr w:rsidR="006A0C78" w:rsidRPr="00B26A97"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3614E"/>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B81"/>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0C78"/>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38DE"/>
    <w:rsid w:val="008A4DCB"/>
    <w:rsid w:val="008A7585"/>
    <w:rsid w:val="008B1528"/>
    <w:rsid w:val="008C06F3"/>
    <w:rsid w:val="008C337A"/>
    <w:rsid w:val="008C76F0"/>
    <w:rsid w:val="008D5534"/>
    <w:rsid w:val="008D7A61"/>
    <w:rsid w:val="008E3767"/>
    <w:rsid w:val="008F63E3"/>
    <w:rsid w:val="009040D2"/>
    <w:rsid w:val="00910F96"/>
    <w:rsid w:val="00925544"/>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078"/>
    <w:rsid w:val="009E4C96"/>
    <w:rsid w:val="009E56FD"/>
    <w:rsid w:val="009F0F75"/>
    <w:rsid w:val="00A00E3E"/>
    <w:rsid w:val="00A1229E"/>
    <w:rsid w:val="00A17875"/>
    <w:rsid w:val="00A32A5D"/>
    <w:rsid w:val="00A363E1"/>
    <w:rsid w:val="00A40C23"/>
    <w:rsid w:val="00A46E24"/>
    <w:rsid w:val="00A5014B"/>
    <w:rsid w:val="00A559D1"/>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26A97"/>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1DF6"/>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14</cp:revision>
  <dcterms:created xsi:type="dcterms:W3CDTF">2020-12-06T08:27:00Z</dcterms:created>
  <dcterms:modified xsi:type="dcterms:W3CDTF">2020-12-14T09:08:00Z</dcterms:modified>
</cp:coreProperties>
</file>