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60D" w:rsidRDefault="0092460D" w:rsidP="0092460D">
      <w:pPr>
        <w:autoSpaceDE w:val="0"/>
        <w:autoSpaceDN w:val="0"/>
        <w:adjustRightInd w:val="0"/>
        <w:spacing w:after="0" w:line="240" w:lineRule="auto"/>
        <w:rPr>
          <w:rFonts w:asciiTheme="majorBidi" w:eastAsia="Times New Roman" w:hAnsiTheme="majorBidi" w:cstheme="majorBidi"/>
          <w:b/>
          <w:bCs/>
          <w:sz w:val="28"/>
          <w:szCs w:val="28"/>
        </w:rPr>
      </w:pPr>
    </w:p>
    <w:p w:rsidR="00F41334" w:rsidRDefault="0092460D" w:rsidP="00F41334">
      <w:pPr>
        <w:autoSpaceDE w:val="0"/>
        <w:autoSpaceDN w:val="0"/>
        <w:adjustRightInd w:val="0"/>
        <w:spacing w:before="240"/>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d</w:t>
      </w:r>
      <w:r w:rsidR="004F65A9">
        <w:rPr>
          <w:rFonts w:asciiTheme="majorBidi" w:eastAsia="Times New Roman" w:hAnsiTheme="majorBidi" w:cstheme="majorBidi"/>
          <w:b/>
          <w:bCs/>
          <w:sz w:val="28"/>
          <w:szCs w:val="28"/>
        </w:rPr>
        <w:t>u</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w:t>
      </w:r>
      <w:r w:rsidR="004804F0">
        <w:rPr>
          <w:rFonts w:asciiTheme="majorBidi" w:eastAsia="Times New Roman" w:hAnsiTheme="majorBidi" w:cstheme="majorBidi"/>
          <w:b/>
          <w:bCs/>
          <w:sz w:val="28"/>
          <w:szCs w:val="28"/>
        </w:rPr>
        <w:t>sous-titre</w:t>
      </w:r>
      <w:r>
        <w:rPr>
          <w:rFonts w:asciiTheme="majorBidi" w:eastAsia="Times New Roman" w:hAnsiTheme="majorBidi" w:cstheme="majorBidi"/>
          <w:b/>
          <w:bCs/>
          <w:sz w:val="28"/>
          <w:szCs w:val="28"/>
        </w:rPr>
        <w:t xml:space="preserve"> : </w:t>
      </w:r>
      <w:r w:rsidR="00F41334" w:rsidRPr="00F41334">
        <w:rPr>
          <w:rFonts w:ascii="Times New Roman" w:hAnsi="Times New Roman" w:cs="Times New Roman"/>
          <w:b/>
          <w:bCs/>
          <w:sz w:val="28"/>
          <w:szCs w:val="28"/>
        </w:rPr>
        <w:t>Effet de la note d’état corporel sur les paramètres de production chez la chèvre locale</w:t>
      </w:r>
    </w:p>
    <w:p w:rsidR="00AB3297" w:rsidRPr="007C1B1D" w:rsidRDefault="00AB3297" w:rsidP="00F41334">
      <w:pPr>
        <w:autoSpaceDE w:val="0"/>
        <w:autoSpaceDN w:val="0"/>
        <w:adjustRightInd w:val="0"/>
        <w:spacing w:before="240"/>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A35DD" w:rsidRPr="00F41334" w:rsidRDefault="00F41334" w:rsidP="00F41334">
      <w:pPr>
        <w:autoSpaceDE w:val="0"/>
        <w:autoSpaceDN w:val="0"/>
        <w:adjustRightInd w:val="0"/>
        <w:spacing w:before="240" w:line="360" w:lineRule="auto"/>
        <w:rPr>
          <w:lang w:val="en-US"/>
        </w:rPr>
      </w:pPr>
      <w:r w:rsidRPr="00F41334">
        <w:rPr>
          <w:rFonts w:asciiTheme="majorBidi" w:hAnsiTheme="majorBidi" w:cstheme="majorBidi"/>
          <w:sz w:val="24"/>
          <w:szCs w:val="24"/>
        </w:rPr>
        <w:t>La note d’état corporel (NEC) est une échelle de mesure évaluant par palpation le dépôt de gras et la masse musculaire au niveau des vertèbres lombaires et du sternum. Dans la production caprine, cette technique permet d’évaluer le statut nutritionnel des animaux et d’ajuster au besoin le programme alimentaire.</w:t>
      </w:r>
      <w:r w:rsidRPr="00F41334">
        <w:rPr>
          <w:rFonts w:asciiTheme="majorBidi" w:hAnsiTheme="majorBidi" w:cstheme="majorBidi"/>
          <w:sz w:val="24"/>
          <w:szCs w:val="24"/>
        </w:rPr>
        <w:br/>
        <w:t xml:space="preserve">L’effet de la note d’état corporel à la mise bas sur les paramètres de la production (la production laitière et la croissance des chevreaux), a été étudié dans la région de « </w:t>
      </w:r>
      <w:proofErr w:type="spellStart"/>
      <w:r w:rsidRPr="00F41334">
        <w:rPr>
          <w:rFonts w:asciiTheme="majorBidi" w:hAnsiTheme="majorBidi" w:cstheme="majorBidi"/>
          <w:sz w:val="24"/>
          <w:szCs w:val="24"/>
        </w:rPr>
        <w:t>Bouaarfa</w:t>
      </w:r>
      <w:proofErr w:type="spellEnd"/>
      <w:r w:rsidRPr="00F41334">
        <w:rPr>
          <w:rFonts w:asciiTheme="majorBidi" w:hAnsiTheme="majorBidi" w:cstheme="majorBidi"/>
          <w:sz w:val="24"/>
          <w:szCs w:val="24"/>
        </w:rPr>
        <w:t xml:space="preserve"> » située aux hauteurs de l’Atlas </w:t>
      </w:r>
      <w:proofErr w:type="spellStart"/>
      <w:r w:rsidRPr="00F41334">
        <w:rPr>
          <w:rFonts w:asciiTheme="majorBidi" w:hAnsiTheme="majorBidi" w:cstheme="majorBidi"/>
          <w:sz w:val="24"/>
          <w:szCs w:val="24"/>
        </w:rPr>
        <w:t>Blidéén</w:t>
      </w:r>
      <w:proofErr w:type="spellEnd"/>
      <w:r w:rsidRPr="00F41334">
        <w:rPr>
          <w:rFonts w:asciiTheme="majorBidi" w:hAnsiTheme="majorBidi" w:cstheme="majorBidi"/>
          <w:sz w:val="24"/>
          <w:szCs w:val="24"/>
        </w:rPr>
        <w:t xml:space="preserve">. Elle concerne un élevage extensif de 70 chèvres locales « ARBIA » et leurs 92 </w:t>
      </w:r>
      <w:proofErr w:type="spellStart"/>
      <w:r w:rsidRPr="00F41334">
        <w:rPr>
          <w:rFonts w:asciiTheme="majorBidi" w:hAnsiTheme="majorBidi" w:cstheme="majorBidi"/>
          <w:sz w:val="24"/>
          <w:szCs w:val="24"/>
        </w:rPr>
        <w:t>chevreaux.Les</w:t>
      </w:r>
      <w:proofErr w:type="spellEnd"/>
      <w:r w:rsidRPr="00F41334">
        <w:rPr>
          <w:rFonts w:asciiTheme="majorBidi" w:hAnsiTheme="majorBidi" w:cstheme="majorBidi"/>
          <w:sz w:val="24"/>
          <w:szCs w:val="24"/>
        </w:rPr>
        <w:t xml:space="preserve"> chèvres ont été séparées en deux lots en fonction du NEC, le premier avec une NEC&lt;2.75 et le deuxième avec une NEC ≥2.75. Au cours de tout le contrôle laitier d’une durée de huit semaines on a enregistré un effet significatif sur la production laitière en faveur d’une NEC ≥2.75. </w:t>
      </w:r>
      <w:r w:rsidRPr="00F41334">
        <w:rPr>
          <w:rFonts w:asciiTheme="majorBidi" w:hAnsiTheme="majorBidi" w:cstheme="majorBidi"/>
          <w:sz w:val="24"/>
          <w:szCs w:val="24"/>
        </w:rPr>
        <w:br/>
        <w:t>Durant les trois premiers mois du suivit du poids et du GMQ des chevreaux la NEC avait un effet significatif sur le poids à la naissance et la vitesse de croissance (GMQ) des chevreaux seulement les 30 premiers jours (GMQ 0j-30j) au-delà de 30 jours aucun effet significatif n’a été signalé.</w:t>
      </w:r>
      <w:r w:rsidRPr="00F41334">
        <w:rPr>
          <w:rFonts w:asciiTheme="majorBidi" w:hAnsiTheme="majorBidi" w:cstheme="majorBidi"/>
          <w:sz w:val="24"/>
          <w:szCs w:val="24"/>
        </w:rPr>
        <w:br/>
      </w:r>
      <w:r w:rsidRPr="00F41334">
        <w:rPr>
          <w:rFonts w:asciiTheme="majorBidi" w:hAnsiTheme="majorBidi" w:cstheme="majorBidi"/>
          <w:sz w:val="24"/>
          <w:szCs w:val="24"/>
        </w:rPr>
        <w:br/>
      </w:r>
      <w:r w:rsidRPr="00F41334">
        <w:rPr>
          <w:rFonts w:asciiTheme="majorBidi" w:hAnsiTheme="majorBidi" w:cstheme="majorBidi"/>
          <w:sz w:val="24"/>
          <w:szCs w:val="24"/>
        </w:rPr>
        <w:br/>
      </w:r>
      <w:bookmarkStart w:id="0" w:name="_GoBack"/>
      <w:proofErr w:type="gramStart"/>
      <w:r w:rsidRPr="00F41334">
        <w:rPr>
          <w:rFonts w:asciiTheme="majorBidi" w:hAnsiTheme="majorBidi" w:cstheme="majorBidi"/>
          <w:b/>
          <w:bCs/>
          <w:sz w:val="24"/>
          <w:szCs w:val="24"/>
          <w:lang w:val="en-US"/>
        </w:rPr>
        <w:t>Abstract</w:t>
      </w:r>
      <w:r w:rsidRPr="00F41334">
        <w:rPr>
          <w:rFonts w:asciiTheme="majorBidi" w:hAnsiTheme="majorBidi" w:cstheme="majorBidi"/>
          <w:sz w:val="24"/>
          <w:szCs w:val="24"/>
          <w:lang w:val="en-US"/>
        </w:rPr>
        <w:t xml:space="preserve"> </w:t>
      </w:r>
      <w:bookmarkEnd w:id="0"/>
      <w:r w:rsidRPr="00F41334">
        <w:rPr>
          <w:rFonts w:asciiTheme="majorBidi" w:hAnsiTheme="majorBidi" w:cstheme="majorBidi"/>
          <w:sz w:val="24"/>
          <w:szCs w:val="24"/>
          <w:lang w:val="en-US"/>
        </w:rPr>
        <w:t>:</w:t>
      </w:r>
      <w:proofErr w:type="gramEnd"/>
      <w:r w:rsidRPr="00F41334">
        <w:rPr>
          <w:rFonts w:asciiTheme="majorBidi" w:hAnsiTheme="majorBidi" w:cstheme="majorBidi"/>
          <w:sz w:val="24"/>
          <w:szCs w:val="24"/>
          <w:lang w:val="en-US"/>
        </w:rPr>
        <w:br/>
      </w:r>
      <w:r w:rsidRPr="00F41334">
        <w:rPr>
          <w:rFonts w:asciiTheme="majorBidi" w:hAnsiTheme="majorBidi" w:cstheme="majorBidi"/>
          <w:sz w:val="24"/>
          <w:szCs w:val="24"/>
          <w:lang w:val="en-US"/>
        </w:rPr>
        <w:br/>
        <w:t>The Body Condition Score (BCS) is a measurement scale that evaluates, by palpation, the deposition of fat and muscle mass in the lumbar vertebrae and sternum. In goat production, this technique is used to assess the nutritional status of the animals and to adjust the feeding program if necessary.</w:t>
      </w:r>
      <w:r w:rsidRPr="00F41334">
        <w:rPr>
          <w:rFonts w:asciiTheme="majorBidi" w:hAnsiTheme="majorBidi" w:cstheme="majorBidi"/>
          <w:sz w:val="24"/>
          <w:szCs w:val="24"/>
          <w:lang w:val="en-US"/>
        </w:rPr>
        <w:br/>
        <w:t xml:space="preserve">Effect of body condition score at parturition on production parameters (milk production, and kids growth), has been studied in the region of « </w:t>
      </w:r>
      <w:proofErr w:type="spellStart"/>
      <w:r w:rsidRPr="00F41334">
        <w:rPr>
          <w:rFonts w:asciiTheme="majorBidi" w:hAnsiTheme="majorBidi" w:cstheme="majorBidi"/>
          <w:sz w:val="24"/>
          <w:szCs w:val="24"/>
          <w:lang w:val="en-US"/>
        </w:rPr>
        <w:t>Bouaarfa</w:t>
      </w:r>
      <w:proofErr w:type="spellEnd"/>
      <w:r w:rsidRPr="00F41334">
        <w:rPr>
          <w:rFonts w:asciiTheme="majorBidi" w:hAnsiTheme="majorBidi" w:cstheme="majorBidi"/>
          <w:sz w:val="24"/>
          <w:szCs w:val="24"/>
          <w:lang w:val="en-US"/>
        </w:rPr>
        <w:t xml:space="preserve"> » located at the heights of the </w:t>
      </w:r>
      <w:proofErr w:type="spellStart"/>
      <w:r w:rsidRPr="00F41334">
        <w:rPr>
          <w:rFonts w:asciiTheme="majorBidi" w:hAnsiTheme="majorBidi" w:cstheme="majorBidi"/>
          <w:sz w:val="24"/>
          <w:szCs w:val="24"/>
          <w:lang w:val="en-US"/>
        </w:rPr>
        <w:t>blidean</w:t>
      </w:r>
      <w:proofErr w:type="spellEnd"/>
      <w:r w:rsidRPr="00F41334">
        <w:rPr>
          <w:rFonts w:asciiTheme="majorBidi" w:hAnsiTheme="majorBidi" w:cstheme="majorBidi"/>
          <w:sz w:val="24"/>
          <w:szCs w:val="24"/>
          <w:lang w:val="en-US"/>
        </w:rPr>
        <w:t xml:space="preserve"> atlas. It concerns an </w:t>
      </w:r>
      <w:proofErr w:type="spellStart"/>
      <w:r w:rsidRPr="00F41334">
        <w:rPr>
          <w:rFonts w:asciiTheme="majorBidi" w:hAnsiTheme="majorBidi" w:cstheme="majorBidi"/>
          <w:sz w:val="24"/>
          <w:szCs w:val="24"/>
          <w:lang w:val="en-US"/>
        </w:rPr>
        <w:t>extentive</w:t>
      </w:r>
      <w:proofErr w:type="spellEnd"/>
      <w:r w:rsidRPr="00F41334">
        <w:rPr>
          <w:rFonts w:asciiTheme="majorBidi" w:hAnsiTheme="majorBidi" w:cstheme="majorBidi"/>
          <w:sz w:val="24"/>
          <w:szCs w:val="24"/>
          <w:lang w:val="en-US"/>
        </w:rPr>
        <w:t xml:space="preserve"> </w:t>
      </w:r>
      <w:proofErr w:type="spellStart"/>
      <w:r w:rsidRPr="00F41334">
        <w:rPr>
          <w:rFonts w:asciiTheme="majorBidi" w:hAnsiTheme="majorBidi" w:cstheme="majorBidi"/>
          <w:sz w:val="24"/>
          <w:szCs w:val="24"/>
          <w:lang w:val="en-US"/>
        </w:rPr>
        <w:t>breedingof</w:t>
      </w:r>
      <w:proofErr w:type="spellEnd"/>
      <w:r w:rsidRPr="00F41334">
        <w:rPr>
          <w:rFonts w:asciiTheme="majorBidi" w:hAnsiTheme="majorBidi" w:cstheme="majorBidi"/>
          <w:sz w:val="24"/>
          <w:szCs w:val="24"/>
          <w:lang w:val="en-US"/>
        </w:rPr>
        <w:t xml:space="preserve"> 70 local « ARBIA » goats and their 92 kids. The goats were separated into two lots according to the </w:t>
      </w:r>
      <w:proofErr w:type="spellStart"/>
      <w:r w:rsidRPr="00F41334">
        <w:rPr>
          <w:rFonts w:asciiTheme="majorBidi" w:hAnsiTheme="majorBidi" w:cstheme="majorBidi"/>
          <w:sz w:val="24"/>
          <w:szCs w:val="24"/>
          <w:lang w:val="en-US"/>
        </w:rPr>
        <w:t>bcs</w:t>
      </w:r>
      <w:proofErr w:type="spellEnd"/>
      <w:r w:rsidRPr="00F41334">
        <w:rPr>
          <w:rFonts w:asciiTheme="majorBidi" w:hAnsiTheme="majorBidi" w:cstheme="majorBidi"/>
          <w:sz w:val="24"/>
          <w:szCs w:val="24"/>
          <w:lang w:val="en-US"/>
        </w:rPr>
        <w:t xml:space="preserve"> , the first with a BCS&lt;2.75 and the second with a BCS ≥2.75.during the entire eight weeks of milk control a significant effect on milk production was recorded in </w:t>
      </w:r>
      <w:proofErr w:type="spellStart"/>
      <w:r w:rsidRPr="00F41334">
        <w:rPr>
          <w:rFonts w:asciiTheme="majorBidi" w:hAnsiTheme="majorBidi" w:cstheme="majorBidi"/>
          <w:sz w:val="24"/>
          <w:szCs w:val="24"/>
          <w:lang w:val="en-US"/>
        </w:rPr>
        <w:t>favour</w:t>
      </w:r>
      <w:proofErr w:type="spellEnd"/>
      <w:r w:rsidRPr="00F41334">
        <w:rPr>
          <w:rFonts w:asciiTheme="majorBidi" w:hAnsiTheme="majorBidi" w:cstheme="majorBidi"/>
          <w:sz w:val="24"/>
          <w:szCs w:val="24"/>
          <w:lang w:val="en-US"/>
        </w:rPr>
        <w:t xml:space="preserve"> of a BCS≥2.75.</w:t>
      </w:r>
      <w:r w:rsidRPr="00F41334">
        <w:rPr>
          <w:rFonts w:asciiTheme="majorBidi" w:hAnsiTheme="majorBidi" w:cstheme="majorBidi"/>
          <w:sz w:val="24"/>
          <w:szCs w:val="24"/>
          <w:lang w:val="en-US"/>
        </w:rPr>
        <w:br/>
        <w:t>During the first three months of monitoring the weight and average daily gain of kids the BCS had a significant effect on birth weight and average daily gain only during the first 30 days .beyond 30 days no significant effect was reported.</w:t>
      </w:r>
    </w:p>
    <w:sectPr w:rsidR="003A35DD" w:rsidRPr="00F41334" w:rsidSect="00646A32">
      <w:pgSz w:w="11906" w:h="16838"/>
      <w:pgMar w:top="284"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0D"/>
    <w:rsid w:val="000F4E86"/>
    <w:rsid w:val="003A35DD"/>
    <w:rsid w:val="004804F0"/>
    <w:rsid w:val="00497418"/>
    <w:rsid w:val="004F65A9"/>
    <w:rsid w:val="00640974"/>
    <w:rsid w:val="00646A32"/>
    <w:rsid w:val="00774EE2"/>
    <w:rsid w:val="008C2F9D"/>
    <w:rsid w:val="0092460D"/>
    <w:rsid w:val="009D64C9"/>
    <w:rsid w:val="00A4671B"/>
    <w:rsid w:val="00AB3297"/>
    <w:rsid w:val="00AD1EDB"/>
    <w:rsid w:val="00B6007F"/>
    <w:rsid w:val="00C26A69"/>
    <w:rsid w:val="00C33F21"/>
    <w:rsid w:val="00CF0B8D"/>
    <w:rsid w:val="00D5722D"/>
    <w:rsid w:val="00DC6C5E"/>
    <w:rsid w:val="00DD057E"/>
    <w:rsid w:val="00DD7382"/>
    <w:rsid w:val="00E8742F"/>
    <w:rsid w:val="00F41334"/>
    <w:rsid w:val="00F75A2A"/>
    <w:rsid w:val="00F92C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372</Words>
  <Characters>2049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10</cp:revision>
  <dcterms:created xsi:type="dcterms:W3CDTF">2021-01-07T08:32:00Z</dcterms:created>
  <dcterms:modified xsi:type="dcterms:W3CDTF">2021-01-19T08:34:00Z</dcterms:modified>
</cp:coreProperties>
</file>