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60D" w:rsidRDefault="0092460D" w:rsidP="0092460D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3C3E2D" w:rsidRDefault="0092460D" w:rsidP="003C3E2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Résumé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d</w:t>
      </w:r>
      <w:r w:rsidR="004F65A9">
        <w:rPr>
          <w:rFonts w:asciiTheme="majorBidi" w:eastAsia="Times New Roman" w:hAnsiTheme="majorBidi" w:cstheme="majorBidi"/>
          <w:b/>
          <w:bCs/>
          <w:sz w:val="28"/>
          <w:szCs w:val="28"/>
        </w:rPr>
        <w:t>u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640974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mémoire de Master </w:t>
      </w:r>
      <w:r w:rsidR="00640974"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: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4804F0">
        <w:rPr>
          <w:rFonts w:asciiTheme="majorBidi" w:eastAsia="Times New Roman" w:hAnsiTheme="majorBidi" w:cstheme="majorBidi"/>
          <w:b/>
          <w:bCs/>
          <w:sz w:val="28"/>
          <w:szCs w:val="28"/>
        </w:rPr>
        <w:t>sous-titre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 : </w:t>
      </w:r>
      <w:r w:rsidR="003C3E2D" w:rsidRPr="003C3E2D">
        <w:rPr>
          <w:rFonts w:ascii="Times New Roman" w:hAnsi="Times New Roman" w:cs="Times New Roman"/>
          <w:b/>
          <w:bCs/>
          <w:sz w:val="28"/>
          <w:szCs w:val="28"/>
        </w:rPr>
        <w:t xml:space="preserve">Etude de la </w:t>
      </w:r>
      <w:proofErr w:type="spellStart"/>
      <w:r w:rsidR="003C3E2D" w:rsidRPr="003C3E2D">
        <w:rPr>
          <w:rFonts w:ascii="Times New Roman" w:hAnsi="Times New Roman" w:cs="Times New Roman"/>
          <w:b/>
          <w:bCs/>
          <w:sz w:val="28"/>
          <w:szCs w:val="28"/>
        </w:rPr>
        <w:t>qualite</w:t>
      </w:r>
      <w:proofErr w:type="spellEnd"/>
      <w:r w:rsidR="003C3E2D" w:rsidRPr="003C3E2D">
        <w:rPr>
          <w:rFonts w:ascii="Times New Roman" w:hAnsi="Times New Roman" w:cs="Times New Roman"/>
          <w:b/>
          <w:bCs/>
          <w:sz w:val="28"/>
          <w:szCs w:val="28"/>
        </w:rPr>
        <w:t xml:space="preserve"> physico-chimique et </w:t>
      </w:r>
      <w:proofErr w:type="spellStart"/>
      <w:r w:rsidR="003C3E2D" w:rsidRPr="003C3E2D">
        <w:rPr>
          <w:rFonts w:ascii="Times New Roman" w:hAnsi="Times New Roman" w:cs="Times New Roman"/>
          <w:b/>
          <w:bCs/>
          <w:sz w:val="28"/>
          <w:szCs w:val="28"/>
        </w:rPr>
        <w:t>depistage</w:t>
      </w:r>
      <w:proofErr w:type="spellEnd"/>
      <w:r w:rsidR="003C3E2D" w:rsidRPr="003C3E2D">
        <w:rPr>
          <w:rFonts w:ascii="Times New Roman" w:hAnsi="Times New Roman" w:cs="Times New Roman"/>
          <w:b/>
          <w:bCs/>
          <w:sz w:val="28"/>
          <w:szCs w:val="28"/>
        </w:rPr>
        <w:t xml:space="preserve"> des mammites </w:t>
      </w:r>
      <w:proofErr w:type="spellStart"/>
      <w:r w:rsidR="003C3E2D" w:rsidRPr="003C3E2D">
        <w:rPr>
          <w:rFonts w:ascii="Times New Roman" w:hAnsi="Times New Roman" w:cs="Times New Roman"/>
          <w:b/>
          <w:bCs/>
          <w:sz w:val="28"/>
          <w:szCs w:val="28"/>
        </w:rPr>
        <w:t>subcliniques</w:t>
      </w:r>
      <w:proofErr w:type="spellEnd"/>
      <w:r w:rsidR="003C3E2D" w:rsidRPr="003C3E2D">
        <w:rPr>
          <w:rFonts w:ascii="Times New Roman" w:hAnsi="Times New Roman" w:cs="Times New Roman"/>
          <w:b/>
          <w:bCs/>
          <w:sz w:val="28"/>
          <w:szCs w:val="28"/>
        </w:rPr>
        <w:t xml:space="preserve"> chez la chèvre dans la wilaya de </w:t>
      </w:r>
      <w:proofErr w:type="spellStart"/>
      <w:r w:rsidR="003C3E2D" w:rsidRPr="003C3E2D">
        <w:rPr>
          <w:rFonts w:ascii="Times New Roman" w:hAnsi="Times New Roman" w:cs="Times New Roman"/>
          <w:b/>
          <w:bCs/>
          <w:sz w:val="28"/>
          <w:szCs w:val="28"/>
        </w:rPr>
        <w:t>boumerdès</w:t>
      </w:r>
      <w:proofErr w:type="spellEnd"/>
      <w:r w:rsidR="003C3E2D" w:rsidRPr="003C3E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B3297" w:rsidRPr="007C1B1D" w:rsidRDefault="00AB3297" w:rsidP="003C3E2D">
      <w:pPr>
        <w:autoSpaceDE w:val="0"/>
        <w:autoSpaceDN w:val="0"/>
        <w:adjustRightInd w:val="0"/>
        <w:spacing w:before="240"/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3A35DD" w:rsidRPr="003C3E2D" w:rsidRDefault="003C3E2D" w:rsidP="003C3E2D">
      <w:pPr>
        <w:autoSpaceDE w:val="0"/>
        <w:autoSpaceDN w:val="0"/>
        <w:adjustRightInd w:val="0"/>
        <w:spacing w:before="240" w:line="360" w:lineRule="auto"/>
        <w:rPr>
          <w:lang w:val="en-US"/>
        </w:rPr>
      </w:pPr>
      <w:r w:rsidRPr="003C3E2D">
        <w:rPr>
          <w:rFonts w:asciiTheme="majorBidi" w:hAnsiTheme="majorBidi" w:cstheme="majorBidi"/>
          <w:sz w:val="24"/>
          <w:szCs w:val="24"/>
        </w:rPr>
        <w:t xml:space="preserve">Nous avons fait une étude des mammites </w:t>
      </w:r>
      <w:proofErr w:type="spellStart"/>
      <w:r w:rsidRPr="003C3E2D">
        <w:rPr>
          <w:rFonts w:asciiTheme="majorBidi" w:hAnsiTheme="majorBidi" w:cstheme="majorBidi"/>
          <w:sz w:val="24"/>
          <w:szCs w:val="24"/>
        </w:rPr>
        <w:t>subcliniques</w:t>
      </w:r>
      <w:proofErr w:type="spellEnd"/>
      <w:r w:rsidRPr="003C3E2D">
        <w:rPr>
          <w:rFonts w:asciiTheme="majorBidi" w:hAnsiTheme="majorBidi" w:cstheme="majorBidi"/>
          <w:sz w:val="24"/>
          <w:szCs w:val="24"/>
        </w:rPr>
        <w:t xml:space="preserve"> chez 30 chèvres dans la willaya de </w:t>
      </w:r>
      <w:proofErr w:type="spellStart"/>
      <w:r w:rsidRPr="003C3E2D">
        <w:rPr>
          <w:rFonts w:asciiTheme="majorBidi" w:hAnsiTheme="majorBidi" w:cstheme="majorBidi"/>
          <w:sz w:val="24"/>
          <w:szCs w:val="24"/>
        </w:rPr>
        <w:t>Boumerdès</w:t>
      </w:r>
      <w:proofErr w:type="spellEnd"/>
      <w:r w:rsidRPr="003C3E2D">
        <w:rPr>
          <w:rFonts w:asciiTheme="majorBidi" w:hAnsiTheme="majorBidi" w:cstheme="majorBidi"/>
          <w:sz w:val="24"/>
          <w:szCs w:val="24"/>
        </w:rPr>
        <w:t xml:space="preserve"> par l’utilisation du test CMT, les résultats ont montré que 83,33% des chèvres ont été saines et 16,67 % avec que des traces.</w:t>
      </w:r>
      <w:r w:rsidRPr="003C3E2D">
        <w:rPr>
          <w:rFonts w:asciiTheme="majorBidi" w:hAnsiTheme="majorBidi" w:cstheme="majorBidi"/>
          <w:sz w:val="24"/>
          <w:szCs w:val="24"/>
        </w:rPr>
        <w:br/>
        <w:t xml:space="preserve">La détermination des compositions physicochimiques du lait de ces chèvres était un deuxième objectif de notre étude par l’utilisation de l’appareil </w:t>
      </w:r>
      <w:proofErr w:type="spellStart"/>
      <w:r w:rsidRPr="003C3E2D">
        <w:rPr>
          <w:rFonts w:asciiTheme="majorBidi" w:hAnsiTheme="majorBidi" w:cstheme="majorBidi"/>
          <w:sz w:val="24"/>
          <w:szCs w:val="24"/>
        </w:rPr>
        <w:t>MilkoScan</w:t>
      </w:r>
      <w:proofErr w:type="spellEnd"/>
      <w:r w:rsidRPr="003C3E2D">
        <w:rPr>
          <w:rFonts w:asciiTheme="majorBidi" w:hAnsiTheme="majorBidi" w:cstheme="majorBidi"/>
          <w:sz w:val="24"/>
          <w:szCs w:val="24"/>
        </w:rPr>
        <w:t xml:space="preserve"> FT1 à l’ITELV , les résultats de recherche sont : taux de la matière grasse 5,66%, les protéines 6,79%, le lactose 4,08%, l’extrait sec dégraissé 11,52%, les solides totaux 17,05%, le point de congélation -0,56</w:t>
      </w:r>
      <w:r w:rsidRPr="003C3E2D">
        <w:rPr>
          <w:rFonts w:ascii="Cambria Math" w:hAnsi="Cambria Math" w:cs="Cambria Math"/>
          <w:sz w:val="24"/>
          <w:szCs w:val="24"/>
        </w:rPr>
        <w:t>⁰</w:t>
      </w:r>
      <w:r w:rsidRPr="003C3E2D">
        <w:rPr>
          <w:rFonts w:asciiTheme="majorBidi" w:hAnsiTheme="majorBidi" w:cstheme="majorBidi"/>
          <w:sz w:val="24"/>
          <w:szCs w:val="24"/>
        </w:rPr>
        <w:t>C, la densit</w:t>
      </w:r>
      <w:r w:rsidRPr="003C3E2D">
        <w:rPr>
          <w:rFonts w:ascii="Times New Roman" w:hAnsi="Times New Roman" w:cs="Times New Roman"/>
          <w:sz w:val="24"/>
          <w:szCs w:val="24"/>
        </w:rPr>
        <w:t>é</w:t>
      </w:r>
      <w:r w:rsidRPr="003C3E2D">
        <w:rPr>
          <w:rFonts w:asciiTheme="majorBidi" w:hAnsiTheme="majorBidi" w:cstheme="majorBidi"/>
          <w:sz w:val="24"/>
          <w:szCs w:val="24"/>
        </w:rPr>
        <w:t xml:space="preserve"> 1037,23 , l</w:t>
      </w:r>
      <w:r w:rsidRPr="003C3E2D">
        <w:rPr>
          <w:rFonts w:ascii="Times New Roman" w:hAnsi="Times New Roman" w:cs="Times New Roman"/>
          <w:sz w:val="24"/>
          <w:szCs w:val="24"/>
        </w:rPr>
        <w:t>’</w:t>
      </w:r>
      <w:r w:rsidRPr="003C3E2D">
        <w:rPr>
          <w:rFonts w:asciiTheme="majorBidi" w:hAnsiTheme="majorBidi" w:cstheme="majorBidi"/>
          <w:sz w:val="24"/>
          <w:szCs w:val="24"/>
        </w:rPr>
        <w:t>acidit</w:t>
      </w:r>
      <w:r w:rsidRPr="003C3E2D">
        <w:rPr>
          <w:rFonts w:ascii="Times New Roman" w:hAnsi="Times New Roman" w:cs="Times New Roman"/>
          <w:sz w:val="24"/>
          <w:szCs w:val="24"/>
        </w:rPr>
        <w:t>é</w:t>
      </w:r>
      <w:r w:rsidRPr="003C3E2D">
        <w:rPr>
          <w:rFonts w:asciiTheme="majorBidi" w:hAnsiTheme="majorBidi" w:cstheme="majorBidi"/>
          <w:sz w:val="24"/>
          <w:szCs w:val="24"/>
        </w:rPr>
        <w:t xml:space="preserve"> 9,31 </w:t>
      </w:r>
      <w:r w:rsidRPr="003C3E2D">
        <w:rPr>
          <w:rFonts w:ascii="Cambria Math" w:hAnsi="Cambria Math" w:cs="Cambria Math"/>
          <w:sz w:val="24"/>
          <w:szCs w:val="24"/>
        </w:rPr>
        <w:t>⁰</w:t>
      </w:r>
      <w:r w:rsidRPr="003C3E2D">
        <w:rPr>
          <w:rFonts w:asciiTheme="majorBidi" w:hAnsiTheme="majorBidi" w:cstheme="majorBidi"/>
          <w:sz w:val="24"/>
          <w:szCs w:val="24"/>
        </w:rPr>
        <w:t>D, l’acide citrique 0,03%, le caséine 4,84%, l’urée 0,05%, galactose 0,39%, glucose 0,09%.</w:t>
      </w:r>
      <w:r w:rsidRPr="003C3E2D">
        <w:rPr>
          <w:rFonts w:asciiTheme="majorBidi" w:hAnsiTheme="majorBidi" w:cstheme="majorBidi"/>
          <w:sz w:val="24"/>
          <w:szCs w:val="24"/>
        </w:rPr>
        <w:br/>
      </w:r>
      <w:r w:rsidRPr="003C3E2D">
        <w:rPr>
          <w:rFonts w:asciiTheme="majorBidi" w:hAnsiTheme="majorBidi" w:cstheme="majorBidi"/>
          <w:sz w:val="24"/>
          <w:szCs w:val="24"/>
        </w:rPr>
        <w:br/>
      </w:r>
      <w:r w:rsidRPr="003C3E2D">
        <w:rPr>
          <w:rFonts w:asciiTheme="majorBidi" w:hAnsiTheme="majorBidi" w:cstheme="majorBidi"/>
          <w:sz w:val="24"/>
          <w:szCs w:val="24"/>
        </w:rPr>
        <w:br/>
      </w:r>
      <w:bookmarkStart w:id="0" w:name="_GoBack"/>
      <w:proofErr w:type="gramStart"/>
      <w:r w:rsidRPr="003C3E2D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Pr="003C3E2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bookmarkEnd w:id="0"/>
      <w:r w:rsidRPr="003C3E2D">
        <w:rPr>
          <w:rFonts w:asciiTheme="majorBidi" w:hAnsiTheme="majorBidi" w:cstheme="majorBidi"/>
          <w:sz w:val="24"/>
          <w:szCs w:val="24"/>
          <w:lang w:val="en-US"/>
        </w:rPr>
        <w:t>:</w:t>
      </w:r>
      <w:proofErr w:type="gramEnd"/>
      <w:r w:rsidRPr="003C3E2D">
        <w:rPr>
          <w:rFonts w:asciiTheme="majorBidi" w:hAnsiTheme="majorBidi" w:cstheme="majorBidi"/>
          <w:sz w:val="24"/>
          <w:szCs w:val="24"/>
          <w:lang w:val="en-US"/>
        </w:rPr>
        <w:br/>
      </w:r>
      <w:r w:rsidRPr="003C3E2D">
        <w:rPr>
          <w:rFonts w:asciiTheme="majorBidi" w:hAnsiTheme="majorBidi" w:cstheme="majorBidi"/>
          <w:sz w:val="24"/>
          <w:szCs w:val="24"/>
          <w:lang w:val="en-US"/>
        </w:rPr>
        <w:br/>
        <w:t xml:space="preserve">We have </w:t>
      </w:r>
      <w:proofErr w:type="spellStart"/>
      <w:r w:rsidRPr="003C3E2D">
        <w:rPr>
          <w:rFonts w:asciiTheme="majorBidi" w:hAnsiTheme="majorBidi" w:cstheme="majorBidi"/>
          <w:sz w:val="24"/>
          <w:szCs w:val="24"/>
          <w:lang w:val="en-US"/>
        </w:rPr>
        <w:t>studiedMastitis</w:t>
      </w:r>
      <w:proofErr w:type="spellEnd"/>
      <w:r w:rsidRPr="003C3E2D">
        <w:rPr>
          <w:rFonts w:asciiTheme="majorBidi" w:hAnsiTheme="majorBidi" w:cstheme="majorBidi"/>
          <w:sz w:val="24"/>
          <w:szCs w:val="24"/>
          <w:lang w:val="en-US"/>
        </w:rPr>
        <w:t xml:space="preserve"> of 30 Goats in </w:t>
      </w:r>
      <w:proofErr w:type="spellStart"/>
      <w:r w:rsidRPr="003C3E2D">
        <w:rPr>
          <w:rFonts w:asciiTheme="majorBidi" w:hAnsiTheme="majorBidi" w:cstheme="majorBidi"/>
          <w:sz w:val="24"/>
          <w:szCs w:val="24"/>
          <w:lang w:val="en-US"/>
        </w:rPr>
        <w:t>Boumerdes</w:t>
      </w:r>
      <w:proofErr w:type="spellEnd"/>
      <w:r w:rsidRPr="003C3E2D">
        <w:rPr>
          <w:rFonts w:asciiTheme="majorBidi" w:hAnsiTheme="majorBidi" w:cstheme="majorBidi"/>
          <w:sz w:val="24"/>
          <w:szCs w:val="24"/>
          <w:lang w:val="en-US"/>
        </w:rPr>
        <w:t xml:space="preserve"> state, using CMT, the </w:t>
      </w:r>
      <w:proofErr w:type="spellStart"/>
      <w:r w:rsidRPr="003C3E2D">
        <w:rPr>
          <w:rFonts w:asciiTheme="majorBidi" w:hAnsiTheme="majorBidi" w:cstheme="majorBidi"/>
          <w:sz w:val="24"/>
          <w:szCs w:val="24"/>
          <w:lang w:val="en-US"/>
        </w:rPr>
        <w:t>résultsshowedthat</w:t>
      </w:r>
      <w:proofErr w:type="spellEnd"/>
      <w:r w:rsidRPr="003C3E2D">
        <w:rPr>
          <w:rFonts w:asciiTheme="majorBidi" w:hAnsiTheme="majorBidi" w:cstheme="majorBidi"/>
          <w:sz w:val="24"/>
          <w:szCs w:val="24"/>
          <w:lang w:val="en-US"/>
        </w:rPr>
        <w:t xml:space="preserve"> 83,33% of </w:t>
      </w:r>
      <w:proofErr w:type="spellStart"/>
      <w:r w:rsidRPr="003C3E2D">
        <w:rPr>
          <w:rFonts w:asciiTheme="majorBidi" w:hAnsiTheme="majorBidi" w:cstheme="majorBidi"/>
          <w:sz w:val="24"/>
          <w:szCs w:val="24"/>
          <w:lang w:val="en-US"/>
        </w:rPr>
        <w:t>goatswerehealthy</w:t>
      </w:r>
      <w:proofErr w:type="spellEnd"/>
      <w:r w:rsidRPr="003C3E2D">
        <w:rPr>
          <w:rFonts w:asciiTheme="majorBidi" w:hAnsiTheme="majorBidi" w:cstheme="majorBidi"/>
          <w:sz w:val="24"/>
          <w:szCs w:val="24"/>
          <w:lang w:val="en-US"/>
        </w:rPr>
        <w:t xml:space="preserve"> and 16,67% </w:t>
      </w:r>
      <w:proofErr w:type="spellStart"/>
      <w:r w:rsidRPr="003C3E2D">
        <w:rPr>
          <w:rFonts w:asciiTheme="majorBidi" w:hAnsiTheme="majorBidi" w:cstheme="majorBidi"/>
          <w:sz w:val="24"/>
          <w:szCs w:val="24"/>
          <w:lang w:val="en-US"/>
        </w:rPr>
        <w:t>withonly</w:t>
      </w:r>
      <w:proofErr w:type="spellEnd"/>
      <w:r w:rsidRPr="003C3E2D">
        <w:rPr>
          <w:rFonts w:asciiTheme="majorBidi" w:hAnsiTheme="majorBidi" w:cstheme="majorBidi"/>
          <w:sz w:val="24"/>
          <w:szCs w:val="24"/>
          <w:lang w:val="en-US"/>
        </w:rPr>
        <w:t xml:space="preserve"> traces.</w:t>
      </w:r>
      <w:r w:rsidRPr="003C3E2D">
        <w:rPr>
          <w:rFonts w:asciiTheme="majorBidi" w:hAnsiTheme="majorBidi" w:cstheme="majorBidi"/>
          <w:sz w:val="24"/>
          <w:szCs w:val="24"/>
          <w:lang w:val="en-US"/>
        </w:rPr>
        <w:br/>
        <w:t xml:space="preserve">Determination of the physiochemical components of the milk of </w:t>
      </w:r>
      <w:proofErr w:type="spellStart"/>
      <w:r w:rsidRPr="003C3E2D">
        <w:rPr>
          <w:rFonts w:asciiTheme="majorBidi" w:hAnsiTheme="majorBidi" w:cstheme="majorBidi"/>
          <w:sz w:val="24"/>
          <w:szCs w:val="24"/>
          <w:lang w:val="en-US"/>
        </w:rPr>
        <w:t>thesegoatswas</w:t>
      </w:r>
      <w:proofErr w:type="spellEnd"/>
      <w:r w:rsidRPr="003C3E2D">
        <w:rPr>
          <w:rFonts w:asciiTheme="majorBidi" w:hAnsiTheme="majorBidi" w:cstheme="majorBidi"/>
          <w:sz w:val="24"/>
          <w:szCs w:val="24"/>
          <w:lang w:val="en-US"/>
        </w:rPr>
        <w:t xml:space="preserve"> a second objective in </w:t>
      </w:r>
      <w:proofErr w:type="spellStart"/>
      <w:r w:rsidRPr="003C3E2D">
        <w:rPr>
          <w:rFonts w:asciiTheme="majorBidi" w:hAnsiTheme="majorBidi" w:cstheme="majorBidi"/>
          <w:sz w:val="24"/>
          <w:szCs w:val="24"/>
          <w:lang w:val="en-US"/>
        </w:rPr>
        <w:t>ourstudyusing</w:t>
      </w:r>
      <w:proofErr w:type="spellEnd"/>
      <w:r w:rsidRPr="003C3E2D">
        <w:rPr>
          <w:rFonts w:asciiTheme="majorBidi" w:hAnsiTheme="majorBidi" w:cstheme="majorBidi"/>
          <w:sz w:val="24"/>
          <w:szCs w:val="24"/>
          <w:lang w:val="en-US"/>
        </w:rPr>
        <w:t xml:space="preserve"> a </w:t>
      </w:r>
      <w:proofErr w:type="spellStart"/>
      <w:r w:rsidRPr="003C3E2D">
        <w:rPr>
          <w:rFonts w:asciiTheme="majorBidi" w:hAnsiTheme="majorBidi" w:cstheme="majorBidi"/>
          <w:sz w:val="24"/>
          <w:szCs w:val="24"/>
          <w:lang w:val="en-US"/>
        </w:rPr>
        <w:t>Milkoscan</w:t>
      </w:r>
      <w:proofErr w:type="spellEnd"/>
      <w:r w:rsidRPr="003C3E2D">
        <w:rPr>
          <w:rFonts w:asciiTheme="majorBidi" w:hAnsiTheme="majorBidi" w:cstheme="majorBidi"/>
          <w:sz w:val="24"/>
          <w:szCs w:val="24"/>
          <w:lang w:val="en-US"/>
        </w:rPr>
        <w:t xml:space="preserve"> FT1 machine in ITELV, </w:t>
      </w:r>
      <w:proofErr w:type="spellStart"/>
      <w:r w:rsidRPr="003C3E2D">
        <w:rPr>
          <w:rFonts w:asciiTheme="majorBidi" w:hAnsiTheme="majorBidi" w:cstheme="majorBidi"/>
          <w:sz w:val="24"/>
          <w:szCs w:val="24"/>
          <w:lang w:val="en-US"/>
        </w:rPr>
        <w:t>Searchresults</w:t>
      </w:r>
      <w:proofErr w:type="spellEnd"/>
      <w:r w:rsidRPr="003C3E2D">
        <w:rPr>
          <w:rFonts w:asciiTheme="majorBidi" w:hAnsiTheme="majorBidi" w:cstheme="majorBidi"/>
          <w:sz w:val="24"/>
          <w:szCs w:val="24"/>
          <w:lang w:val="en-US"/>
        </w:rPr>
        <w:t xml:space="preserve"> are : fat 5,66%,protein6,79%, lactose 4,08%,skimmed dry extract11,52%, total solids17,05%,freezing point -0,56</w:t>
      </w:r>
      <w:r w:rsidRPr="003C3E2D">
        <w:rPr>
          <w:rFonts w:ascii="Cambria Math" w:hAnsi="Cambria Math" w:cs="Cambria Math"/>
          <w:sz w:val="24"/>
          <w:szCs w:val="24"/>
          <w:lang w:val="en-US"/>
        </w:rPr>
        <w:t>⁰</w:t>
      </w:r>
      <w:r w:rsidRPr="003C3E2D">
        <w:rPr>
          <w:rFonts w:asciiTheme="majorBidi" w:hAnsiTheme="majorBidi" w:cstheme="majorBidi"/>
          <w:sz w:val="24"/>
          <w:szCs w:val="24"/>
          <w:lang w:val="en-US"/>
        </w:rPr>
        <w:t xml:space="preserve">C, the density1037,23 ,Acidity9,31 </w:t>
      </w:r>
      <w:r w:rsidRPr="003C3E2D">
        <w:rPr>
          <w:rFonts w:ascii="Cambria Math" w:hAnsi="Cambria Math" w:cs="Cambria Math"/>
          <w:sz w:val="24"/>
          <w:szCs w:val="24"/>
          <w:lang w:val="en-US"/>
        </w:rPr>
        <w:t>⁰</w:t>
      </w:r>
      <w:r w:rsidRPr="003C3E2D">
        <w:rPr>
          <w:rFonts w:asciiTheme="majorBidi" w:hAnsiTheme="majorBidi" w:cstheme="majorBidi"/>
          <w:sz w:val="24"/>
          <w:szCs w:val="24"/>
          <w:lang w:val="en-US"/>
        </w:rPr>
        <w:t xml:space="preserve">D,citricacid0,03%,casein4,84%,urea0,05%, </w:t>
      </w:r>
      <w:proofErr w:type="spellStart"/>
      <w:r w:rsidRPr="003C3E2D">
        <w:rPr>
          <w:rFonts w:asciiTheme="majorBidi" w:hAnsiTheme="majorBidi" w:cstheme="majorBidi"/>
          <w:sz w:val="24"/>
          <w:szCs w:val="24"/>
          <w:lang w:val="en-US"/>
        </w:rPr>
        <w:t>galactose</w:t>
      </w:r>
      <w:proofErr w:type="spellEnd"/>
      <w:r w:rsidRPr="003C3E2D">
        <w:rPr>
          <w:rFonts w:asciiTheme="majorBidi" w:hAnsiTheme="majorBidi" w:cstheme="majorBidi"/>
          <w:sz w:val="24"/>
          <w:szCs w:val="24"/>
          <w:lang w:val="en-US"/>
        </w:rPr>
        <w:t xml:space="preserve"> 0,39%, glucose 0,09%.</w:t>
      </w:r>
    </w:p>
    <w:sectPr w:rsidR="003A35DD" w:rsidRPr="003C3E2D" w:rsidSect="00646A32">
      <w:pgSz w:w="11906" w:h="16838"/>
      <w:pgMar w:top="284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60D"/>
    <w:rsid w:val="000F4E86"/>
    <w:rsid w:val="0013089A"/>
    <w:rsid w:val="003A35DD"/>
    <w:rsid w:val="003C3E2D"/>
    <w:rsid w:val="004804F0"/>
    <w:rsid w:val="00497418"/>
    <w:rsid w:val="004F65A9"/>
    <w:rsid w:val="005C54C7"/>
    <w:rsid w:val="00602A55"/>
    <w:rsid w:val="00640974"/>
    <w:rsid w:val="00646A32"/>
    <w:rsid w:val="00774EE2"/>
    <w:rsid w:val="008C2F9D"/>
    <w:rsid w:val="0092460D"/>
    <w:rsid w:val="009D64C9"/>
    <w:rsid w:val="00A4671B"/>
    <w:rsid w:val="00AB3297"/>
    <w:rsid w:val="00AD1EDB"/>
    <w:rsid w:val="00B6007F"/>
    <w:rsid w:val="00C26A69"/>
    <w:rsid w:val="00C33F21"/>
    <w:rsid w:val="00CF0B8D"/>
    <w:rsid w:val="00D04649"/>
    <w:rsid w:val="00D5722D"/>
    <w:rsid w:val="00DC6C5E"/>
    <w:rsid w:val="00DD057E"/>
    <w:rsid w:val="00DD7382"/>
    <w:rsid w:val="00DE03AA"/>
    <w:rsid w:val="00E8742F"/>
    <w:rsid w:val="00F41334"/>
    <w:rsid w:val="00F75A2A"/>
    <w:rsid w:val="00F92C06"/>
    <w:rsid w:val="00FD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18</cp:revision>
  <dcterms:created xsi:type="dcterms:W3CDTF">2021-01-07T08:32:00Z</dcterms:created>
  <dcterms:modified xsi:type="dcterms:W3CDTF">2021-01-19T09:03:00Z</dcterms:modified>
</cp:coreProperties>
</file>