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A4" w:rsidRDefault="00293792" w:rsidP="00BF3E1B">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866E04">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517951">
        <w:rPr>
          <w:rFonts w:asciiTheme="majorBidi" w:hAnsiTheme="majorBidi" w:cstheme="majorBidi"/>
          <w:b/>
          <w:bCs/>
          <w:color w:val="000000"/>
          <w:sz w:val="28"/>
          <w:szCs w:val="28"/>
          <w:shd w:val="clear" w:color="auto" w:fill="FFFFFF"/>
        </w:rPr>
        <w:t>:</w:t>
      </w:r>
      <w:r w:rsidR="00330245" w:rsidRPr="00330245">
        <w:t xml:space="preserve"> </w:t>
      </w:r>
      <w:proofErr w:type="spellStart"/>
      <w:r w:rsidR="006D5A3A" w:rsidRPr="006D5A3A">
        <w:rPr>
          <w:rFonts w:asciiTheme="majorBidi" w:hAnsiTheme="majorBidi" w:cstheme="majorBidi"/>
          <w:b/>
          <w:bCs/>
          <w:color w:val="000000"/>
          <w:sz w:val="28"/>
          <w:szCs w:val="28"/>
          <w:shd w:val="clear" w:color="auto" w:fill="FFFFFF"/>
        </w:rPr>
        <w:t>T</w:t>
      </w:r>
      <w:r w:rsidR="00BF3E1B" w:rsidRPr="00BF3E1B">
        <w:rPr>
          <w:rFonts w:asciiTheme="majorBidi" w:hAnsiTheme="majorBidi" w:cstheme="majorBidi"/>
          <w:b/>
          <w:bCs/>
          <w:color w:val="000000"/>
          <w:sz w:val="28"/>
          <w:szCs w:val="28"/>
          <w:shd w:val="clear" w:color="auto" w:fill="FFFFFF"/>
        </w:rPr>
        <w:t>oxicovigilance</w:t>
      </w:r>
      <w:proofErr w:type="spellEnd"/>
      <w:r w:rsidR="00BF3E1B" w:rsidRPr="00BF3E1B">
        <w:rPr>
          <w:rFonts w:asciiTheme="majorBidi" w:hAnsiTheme="majorBidi" w:cstheme="majorBidi"/>
          <w:b/>
          <w:bCs/>
          <w:color w:val="000000"/>
          <w:sz w:val="28"/>
          <w:szCs w:val="28"/>
          <w:shd w:val="clear" w:color="auto" w:fill="FFFFFF"/>
        </w:rPr>
        <w:t xml:space="preserve"> de </w:t>
      </w:r>
      <w:proofErr w:type="spellStart"/>
      <w:r w:rsidR="00BF3E1B" w:rsidRPr="00BF3E1B">
        <w:rPr>
          <w:rFonts w:asciiTheme="majorBidi" w:hAnsiTheme="majorBidi" w:cstheme="majorBidi"/>
          <w:b/>
          <w:bCs/>
          <w:color w:val="000000"/>
          <w:sz w:val="28"/>
          <w:szCs w:val="28"/>
          <w:shd w:val="clear" w:color="auto" w:fill="FFFFFF"/>
        </w:rPr>
        <w:t>hyoscyamus</w:t>
      </w:r>
      <w:proofErr w:type="spellEnd"/>
      <w:r w:rsidR="00BF3E1B" w:rsidRPr="00BF3E1B">
        <w:rPr>
          <w:rFonts w:asciiTheme="majorBidi" w:hAnsiTheme="majorBidi" w:cstheme="majorBidi"/>
          <w:b/>
          <w:bCs/>
          <w:color w:val="000000"/>
          <w:sz w:val="28"/>
          <w:szCs w:val="28"/>
          <w:shd w:val="clear" w:color="auto" w:fill="FFFFFF"/>
        </w:rPr>
        <w:t xml:space="preserve"> </w:t>
      </w:r>
      <w:proofErr w:type="spellStart"/>
      <w:r w:rsidR="00BF3E1B" w:rsidRPr="00BF3E1B">
        <w:rPr>
          <w:rFonts w:asciiTheme="majorBidi" w:hAnsiTheme="majorBidi" w:cstheme="majorBidi"/>
          <w:b/>
          <w:bCs/>
          <w:color w:val="000000"/>
          <w:sz w:val="28"/>
          <w:szCs w:val="28"/>
          <w:shd w:val="clear" w:color="auto" w:fill="FFFFFF"/>
        </w:rPr>
        <w:t>muticus</w:t>
      </w:r>
      <w:proofErr w:type="spellEnd"/>
      <w:r w:rsidR="00BF3E1B" w:rsidRPr="00BF3E1B">
        <w:rPr>
          <w:rFonts w:asciiTheme="majorBidi" w:hAnsiTheme="majorBidi" w:cstheme="majorBidi"/>
          <w:b/>
          <w:bCs/>
          <w:color w:val="000000"/>
          <w:sz w:val="28"/>
          <w:szCs w:val="28"/>
          <w:shd w:val="clear" w:color="auto" w:fill="FFFFFF"/>
        </w:rPr>
        <w:t xml:space="preserve"> </w:t>
      </w:r>
      <w:proofErr w:type="spellStart"/>
      <w:r w:rsidR="00BF3E1B" w:rsidRPr="00BF3E1B">
        <w:rPr>
          <w:rFonts w:asciiTheme="majorBidi" w:hAnsiTheme="majorBidi" w:cstheme="majorBidi"/>
          <w:b/>
          <w:bCs/>
          <w:color w:val="000000"/>
          <w:sz w:val="28"/>
          <w:szCs w:val="28"/>
          <w:shd w:val="clear" w:color="auto" w:fill="FFFFFF"/>
        </w:rPr>
        <w:t>spp</w:t>
      </w:r>
      <w:proofErr w:type="spellEnd"/>
      <w:r w:rsidR="00BF3E1B" w:rsidRPr="00BF3E1B">
        <w:rPr>
          <w:rFonts w:asciiTheme="majorBidi" w:hAnsiTheme="majorBidi" w:cstheme="majorBidi"/>
          <w:b/>
          <w:bCs/>
          <w:color w:val="000000"/>
          <w:sz w:val="28"/>
          <w:szCs w:val="28"/>
          <w:shd w:val="clear" w:color="auto" w:fill="FFFFFF"/>
        </w:rPr>
        <w:t xml:space="preserve">. </w:t>
      </w:r>
      <w:proofErr w:type="spellStart"/>
      <w:proofErr w:type="gramStart"/>
      <w:r w:rsidR="00BF3E1B" w:rsidRPr="00BF3E1B">
        <w:rPr>
          <w:rFonts w:asciiTheme="majorBidi" w:hAnsiTheme="majorBidi" w:cstheme="majorBidi"/>
          <w:b/>
          <w:bCs/>
          <w:color w:val="000000"/>
          <w:sz w:val="28"/>
          <w:szCs w:val="28"/>
          <w:shd w:val="clear" w:color="auto" w:fill="FFFFFF"/>
        </w:rPr>
        <w:t>falezlez</w:t>
      </w:r>
      <w:proofErr w:type="spellEnd"/>
      <w:proofErr w:type="gramEnd"/>
      <w:r w:rsidR="00BF3E1B" w:rsidRPr="00BF3E1B">
        <w:rPr>
          <w:rFonts w:asciiTheme="majorBidi" w:hAnsiTheme="majorBidi" w:cstheme="majorBidi"/>
          <w:b/>
          <w:bCs/>
          <w:color w:val="000000"/>
          <w:sz w:val="28"/>
          <w:szCs w:val="28"/>
          <w:shd w:val="clear" w:color="auto" w:fill="FFFFFF"/>
        </w:rPr>
        <w:t xml:space="preserve"> (</w:t>
      </w:r>
      <w:proofErr w:type="spellStart"/>
      <w:r w:rsidR="00BF3E1B" w:rsidRPr="00BF3E1B">
        <w:rPr>
          <w:rFonts w:asciiTheme="majorBidi" w:hAnsiTheme="majorBidi" w:cstheme="majorBidi"/>
          <w:b/>
          <w:bCs/>
          <w:color w:val="000000"/>
          <w:sz w:val="28"/>
          <w:szCs w:val="28"/>
          <w:shd w:val="clear" w:color="auto" w:fill="FFFFFF"/>
        </w:rPr>
        <w:t>coss</w:t>
      </w:r>
      <w:proofErr w:type="spellEnd"/>
      <w:r w:rsidR="00BF3E1B" w:rsidRPr="00BF3E1B">
        <w:rPr>
          <w:rFonts w:asciiTheme="majorBidi" w:hAnsiTheme="majorBidi" w:cstheme="majorBidi"/>
          <w:b/>
          <w:bCs/>
          <w:color w:val="000000"/>
          <w:sz w:val="28"/>
          <w:szCs w:val="28"/>
          <w:shd w:val="clear" w:color="auto" w:fill="FFFFFF"/>
        </w:rPr>
        <w:t>) maire chez les ruminants dans la région de Béchar</w:t>
      </w:r>
    </w:p>
    <w:p w:rsidR="00D468EC" w:rsidRDefault="00D468EC" w:rsidP="00D468EC">
      <w:pPr>
        <w:jc w:val="both"/>
        <w:rPr>
          <w:rFonts w:asciiTheme="majorBidi" w:hAnsiTheme="majorBidi" w:cstheme="majorBidi"/>
          <w:sz w:val="36"/>
          <w:szCs w:val="36"/>
        </w:rPr>
      </w:pPr>
    </w:p>
    <w:p w:rsidR="00866E04" w:rsidRDefault="00517951" w:rsidP="001F376D">
      <w:pPr>
        <w:jc w:val="both"/>
        <w:rPr>
          <w:rFonts w:asciiTheme="majorBidi" w:hAnsiTheme="majorBidi" w:cstheme="majorBidi"/>
          <w:color w:val="000000"/>
          <w:sz w:val="24"/>
          <w:szCs w:val="24"/>
          <w:shd w:val="clear" w:color="auto" w:fill="FFFFFF"/>
        </w:rPr>
      </w:pPr>
      <w:r w:rsidRPr="00517951">
        <w:rPr>
          <w:rFonts w:asciiTheme="majorBidi" w:hAnsiTheme="majorBidi" w:cstheme="majorBidi"/>
          <w:b/>
          <w:bCs/>
          <w:color w:val="000000"/>
          <w:sz w:val="24"/>
          <w:szCs w:val="24"/>
          <w:shd w:val="clear" w:color="auto" w:fill="FFFFFF"/>
        </w:rPr>
        <w:t>Résumé</w:t>
      </w:r>
      <w:r w:rsidRPr="00517951">
        <w:rPr>
          <w:rFonts w:asciiTheme="majorBidi" w:hAnsiTheme="majorBidi" w:cstheme="majorBidi"/>
          <w:color w:val="000000"/>
          <w:sz w:val="24"/>
          <w:szCs w:val="24"/>
          <w:shd w:val="clear" w:color="auto" w:fill="FFFFFF"/>
        </w:rPr>
        <w:t xml:space="preserve">: </w:t>
      </w:r>
    </w:p>
    <w:p w:rsidR="00CC5EBE" w:rsidRDefault="00CC5EBE" w:rsidP="00B838E1">
      <w:pPr>
        <w:jc w:val="both"/>
        <w:rPr>
          <w:rFonts w:asciiTheme="majorBidi" w:hAnsiTheme="majorBidi" w:cstheme="majorBidi"/>
          <w:color w:val="000000"/>
          <w:sz w:val="24"/>
          <w:szCs w:val="24"/>
          <w:shd w:val="clear" w:color="auto" w:fill="FFFFFF"/>
        </w:rPr>
      </w:pPr>
      <w:r w:rsidRPr="00CC5EBE">
        <w:rPr>
          <w:rFonts w:asciiTheme="majorBidi" w:hAnsiTheme="majorBidi" w:cstheme="majorBidi"/>
          <w:color w:val="000000"/>
          <w:sz w:val="24"/>
          <w:szCs w:val="24"/>
          <w:shd w:val="clear" w:color="auto" w:fill="FFFFFF"/>
        </w:rPr>
        <w:t>Les intoxications végétales chez les ruminants sont assez fréquentes mais elles restent méconnues et d’importance difficile à quantifier du fait de la diversité des plantes toxiques qui en sont responsables. En effet, les vétérinaires établissent difficilement un diagnostic d’intoxication végétale et incriminent souvent les agents infectieux. Notre enquête réalisée dans la région de Béchar (</w:t>
      </w:r>
      <w:proofErr w:type="spellStart"/>
      <w:r w:rsidRPr="00CC5EBE">
        <w:rPr>
          <w:rFonts w:asciiTheme="majorBidi" w:hAnsiTheme="majorBidi" w:cstheme="majorBidi"/>
          <w:color w:val="000000"/>
          <w:sz w:val="24"/>
          <w:szCs w:val="24"/>
          <w:shd w:val="clear" w:color="auto" w:fill="FFFFFF"/>
        </w:rPr>
        <w:t>Sud-Ouest</w:t>
      </w:r>
      <w:proofErr w:type="spellEnd"/>
      <w:r w:rsidRPr="00CC5EBE">
        <w:rPr>
          <w:rFonts w:asciiTheme="majorBidi" w:hAnsiTheme="majorBidi" w:cstheme="majorBidi"/>
          <w:color w:val="000000"/>
          <w:sz w:val="24"/>
          <w:szCs w:val="24"/>
          <w:shd w:val="clear" w:color="auto" w:fill="FFFFFF"/>
        </w:rPr>
        <w:t xml:space="preserve"> algérien), a révélé que la majorité des intoxications végétales rencontrées chez les ruminants sont provoquées par </w:t>
      </w:r>
      <w:proofErr w:type="spellStart"/>
      <w:r w:rsidRPr="00CC5EBE">
        <w:rPr>
          <w:rFonts w:asciiTheme="majorBidi" w:hAnsiTheme="majorBidi" w:cstheme="majorBidi"/>
          <w:color w:val="000000"/>
          <w:sz w:val="24"/>
          <w:szCs w:val="24"/>
          <w:shd w:val="clear" w:color="auto" w:fill="FFFFFF"/>
        </w:rPr>
        <w:t>Hyoscyamus</w:t>
      </w:r>
      <w:proofErr w:type="spellEnd"/>
      <w:r w:rsidRPr="00CC5EBE">
        <w:rPr>
          <w:rFonts w:asciiTheme="majorBidi" w:hAnsiTheme="majorBidi" w:cstheme="majorBidi"/>
          <w:color w:val="000000"/>
          <w:sz w:val="24"/>
          <w:szCs w:val="24"/>
          <w:shd w:val="clear" w:color="auto" w:fill="FFFFFF"/>
        </w:rPr>
        <w:t xml:space="preserve"> </w:t>
      </w:r>
      <w:proofErr w:type="spellStart"/>
      <w:r w:rsidRPr="00CC5EBE">
        <w:rPr>
          <w:rFonts w:asciiTheme="majorBidi" w:hAnsiTheme="majorBidi" w:cstheme="majorBidi"/>
          <w:color w:val="000000"/>
          <w:sz w:val="24"/>
          <w:szCs w:val="24"/>
          <w:shd w:val="clear" w:color="auto" w:fill="FFFFFF"/>
        </w:rPr>
        <w:t>muticus</w:t>
      </w:r>
      <w:proofErr w:type="spellEnd"/>
      <w:r w:rsidRPr="00CC5EBE">
        <w:rPr>
          <w:rFonts w:asciiTheme="majorBidi" w:hAnsiTheme="majorBidi" w:cstheme="majorBidi"/>
          <w:color w:val="000000"/>
          <w:sz w:val="24"/>
          <w:szCs w:val="24"/>
          <w:shd w:val="clear" w:color="auto" w:fill="FFFFFF"/>
        </w:rPr>
        <w:t xml:space="preserve"> </w:t>
      </w:r>
      <w:proofErr w:type="spellStart"/>
      <w:r w:rsidRPr="00CC5EBE">
        <w:rPr>
          <w:rFonts w:asciiTheme="majorBidi" w:hAnsiTheme="majorBidi" w:cstheme="majorBidi"/>
          <w:color w:val="000000"/>
          <w:sz w:val="24"/>
          <w:szCs w:val="24"/>
          <w:shd w:val="clear" w:color="auto" w:fill="FFFFFF"/>
        </w:rPr>
        <w:t>spp</w:t>
      </w:r>
      <w:proofErr w:type="spellEnd"/>
      <w:r w:rsidRPr="00CC5EBE">
        <w:rPr>
          <w:rFonts w:asciiTheme="majorBidi" w:hAnsiTheme="majorBidi" w:cstheme="majorBidi"/>
          <w:color w:val="000000"/>
          <w:sz w:val="24"/>
          <w:szCs w:val="24"/>
          <w:shd w:val="clear" w:color="auto" w:fill="FFFFFF"/>
        </w:rPr>
        <w:t xml:space="preserve">. </w:t>
      </w:r>
      <w:proofErr w:type="spellStart"/>
      <w:proofErr w:type="gramStart"/>
      <w:r w:rsidRPr="00CC5EBE">
        <w:rPr>
          <w:rFonts w:asciiTheme="majorBidi" w:hAnsiTheme="majorBidi" w:cstheme="majorBidi"/>
          <w:color w:val="000000"/>
          <w:sz w:val="24"/>
          <w:szCs w:val="24"/>
          <w:shd w:val="clear" w:color="auto" w:fill="FFFFFF"/>
        </w:rPr>
        <w:t>falezlez</w:t>
      </w:r>
      <w:proofErr w:type="spellEnd"/>
      <w:proofErr w:type="gramEnd"/>
      <w:r w:rsidRPr="00CC5EBE">
        <w:rPr>
          <w:rFonts w:asciiTheme="majorBidi" w:hAnsiTheme="majorBidi" w:cstheme="majorBidi"/>
          <w:color w:val="000000"/>
          <w:sz w:val="24"/>
          <w:szCs w:val="24"/>
          <w:shd w:val="clear" w:color="auto" w:fill="FFFFFF"/>
        </w:rPr>
        <w:t xml:space="preserve"> (</w:t>
      </w:r>
      <w:proofErr w:type="spellStart"/>
      <w:r w:rsidRPr="00CC5EBE">
        <w:rPr>
          <w:rFonts w:asciiTheme="majorBidi" w:hAnsiTheme="majorBidi" w:cstheme="majorBidi"/>
          <w:color w:val="000000"/>
          <w:sz w:val="24"/>
          <w:szCs w:val="24"/>
          <w:shd w:val="clear" w:color="auto" w:fill="FFFFFF"/>
        </w:rPr>
        <w:t>Coss</w:t>
      </w:r>
      <w:proofErr w:type="spellEnd"/>
      <w:r w:rsidRPr="00CC5EBE">
        <w:rPr>
          <w:rFonts w:asciiTheme="majorBidi" w:hAnsiTheme="majorBidi" w:cstheme="majorBidi"/>
          <w:color w:val="000000"/>
          <w:sz w:val="24"/>
          <w:szCs w:val="24"/>
          <w:shd w:val="clear" w:color="auto" w:fill="FFFFFF"/>
        </w:rPr>
        <w:t xml:space="preserve">.) Maire (41%). Cette dernière touche surtout les ovins, qui représentent 84% d’intoxication par H. </w:t>
      </w:r>
      <w:proofErr w:type="spellStart"/>
      <w:r w:rsidRPr="00CC5EBE">
        <w:rPr>
          <w:rFonts w:asciiTheme="majorBidi" w:hAnsiTheme="majorBidi" w:cstheme="majorBidi"/>
          <w:color w:val="000000"/>
          <w:sz w:val="24"/>
          <w:szCs w:val="24"/>
          <w:shd w:val="clear" w:color="auto" w:fill="FFFFFF"/>
        </w:rPr>
        <w:t>muticus</w:t>
      </w:r>
      <w:proofErr w:type="spellEnd"/>
      <w:r w:rsidRPr="00CC5EBE">
        <w:rPr>
          <w:rFonts w:asciiTheme="majorBidi" w:hAnsiTheme="majorBidi" w:cstheme="majorBidi"/>
          <w:color w:val="000000"/>
          <w:sz w:val="24"/>
          <w:szCs w:val="24"/>
          <w:shd w:val="clear" w:color="auto" w:fill="FFFFFF"/>
        </w:rPr>
        <w:t xml:space="preserve">, avec 60% de mortalité, les caprins (11%) et les dromadaires (0,16%), mais chez les bovins aucun cas a été observé. Ceci révèle la grande toxicité de H. </w:t>
      </w:r>
      <w:proofErr w:type="spellStart"/>
      <w:r w:rsidRPr="00CC5EBE">
        <w:rPr>
          <w:rFonts w:asciiTheme="majorBidi" w:hAnsiTheme="majorBidi" w:cstheme="majorBidi"/>
          <w:color w:val="000000"/>
          <w:sz w:val="24"/>
          <w:szCs w:val="24"/>
          <w:shd w:val="clear" w:color="auto" w:fill="FFFFFF"/>
        </w:rPr>
        <w:t>muticus</w:t>
      </w:r>
      <w:proofErr w:type="spellEnd"/>
      <w:r w:rsidRPr="00CC5EBE">
        <w:rPr>
          <w:rFonts w:asciiTheme="majorBidi" w:hAnsiTheme="majorBidi" w:cstheme="majorBidi"/>
          <w:color w:val="000000"/>
          <w:sz w:val="24"/>
          <w:szCs w:val="24"/>
          <w:shd w:val="clear" w:color="auto" w:fill="FFFFFF"/>
        </w:rPr>
        <w:t xml:space="preserve"> qui s’exprime par des symptômes nerveux et cardiovasculaires induits par des substances alcaloïdiques. La toxicité d’une plante n’est pas toujours clairement établie, la toxicologie vétérinaire se doit d’approfondir certains travaux visant à mettre en place des expérimentations afin de reproduire les troubles observés sur le terrain selon la plante incriminée.</w:t>
      </w:r>
    </w:p>
    <w:p w:rsidR="001F376D" w:rsidRPr="00866E04" w:rsidRDefault="00517951" w:rsidP="00B34C27">
      <w:pPr>
        <w:jc w:val="both"/>
        <w:rPr>
          <w:rFonts w:asciiTheme="majorBidi" w:hAnsiTheme="majorBidi" w:cstheme="majorBidi"/>
          <w:sz w:val="48"/>
          <w:szCs w:val="48"/>
          <w:lang w:val="en-US"/>
        </w:rPr>
      </w:pPr>
      <w:r w:rsidRPr="006D5A3A">
        <w:rPr>
          <w:rFonts w:asciiTheme="majorBidi" w:hAnsiTheme="majorBidi" w:cstheme="majorBidi"/>
          <w:color w:val="000000"/>
          <w:sz w:val="24"/>
          <w:szCs w:val="24"/>
        </w:rPr>
        <w:br/>
      </w:r>
      <w:r w:rsidRPr="00866E04">
        <w:rPr>
          <w:rFonts w:asciiTheme="majorBidi" w:hAnsiTheme="majorBidi" w:cstheme="majorBidi"/>
          <w:b/>
          <w:bCs/>
          <w:color w:val="000000"/>
          <w:sz w:val="24"/>
          <w:szCs w:val="24"/>
          <w:shd w:val="clear" w:color="auto" w:fill="FFFFFF"/>
          <w:lang w:val="en-US"/>
        </w:rPr>
        <w:t>Abstract</w:t>
      </w:r>
      <w:proofErr w:type="gramStart"/>
      <w:r w:rsidRPr="00866E04">
        <w:rPr>
          <w:rFonts w:asciiTheme="majorBidi" w:hAnsiTheme="majorBidi" w:cstheme="majorBidi"/>
          <w:b/>
          <w:bCs/>
          <w:color w:val="000000"/>
          <w:sz w:val="24"/>
          <w:szCs w:val="24"/>
          <w:shd w:val="clear" w:color="auto" w:fill="FFFFFF"/>
          <w:lang w:val="en-US"/>
        </w:rPr>
        <w:t>:</w:t>
      </w:r>
      <w:proofErr w:type="gramEnd"/>
      <w:r w:rsidRPr="00866E04">
        <w:rPr>
          <w:rFonts w:asciiTheme="majorBidi" w:hAnsiTheme="majorBidi" w:cstheme="majorBidi"/>
          <w:b/>
          <w:bCs/>
          <w:color w:val="000000"/>
          <w:sz w:val="24"/>
          <w:szCs w:val="24"/>
          <w:lang w:val="en-US"/>
        </w:rPr>
        <w:br/>
      </w:r>
      <w:r w:rsidR="00B34C27" w:rsidRPr="00B34C27">
        <w:rPr>
          <w:rFonts w:asciiTheme="majorBidi" w:hAnsiTheme="majorBidi" w:cstheme="majorBidi"/>
          <w:color w:val="000000"/>
          <w:sz w:val="24"/>
          <w:szCs w:val="24"/>
          <w:shd w:val="clear" w:color="auto" w:fill="FFFFFF"/>
          <w:lang w:val="en-US"/>
        </w:rPr>
        <w:t xml:space="preserve">Plant poisonings in ruminants are quite common, but they remain unknown and of importance difficult to quantify because of the diversity of toxic plants who are responsible for it. Indeed, the veterinarians hardly establish a diagnosis plant poisoning and often incriminate infectious agents. Our survey conducted in the </w:t>
      </w:r>
      <w:proofErr w:type="spellStart"/>
      <w:r w:rsidR="00B34C27" w:rsidRPr="00B34C27">
        <w:rPr>
          <w:rFonts w:asciiTheme="majorBidi" w:hAnsiTheme="majorBidi" w:cstheme="majorBidi"/>
          <w:color w:val="000000"/>
          <w:sz w:val="24"/>
          <w:szCs w:val="24"/>
          <w:shd w:val="clear" w:color="auto" w:fill="FFFFFF"/>
          <w:lang w:val="en-US"/>
        </w:rPr>
        <w:t>Bechar</w:t>
      </w:r>
      <w:proofErr w:type="spellEnd"/>
      <w:r w:rsidR="00B34C27" w:rsidRPr="00B34C27">
        <w:rPr>
          <w:rFonts w:asciiTheme="majorBidi" w:hAnsiTheme="majorBidi" w:cstheme="majorBidi"/>
          <w:color w:val="000000"/>
          <w:sz w:val="24"/>
          <w:szCs w:val="24"/>
          <w:shd w:val="clear" w:color="auto" w:fill="FFFFFF"/>
          <w:lang w:val="en-US"/>
        </w:rPr>
        <w:t xml:space="preserve"> region (southwestern Algeria) revealed that the majority of vegetable poisoning encountered in ruminants is caused by </w:t>
      </w:r>
      <w:proofErr w:type="spellStart"/>
      <w:r w:rsidR="00B34C27" w:rsidRPr="00B34C27">
        <w:rPr>
          <w:rFonts w:asciiTheme="majorBidi" w:hAnsiTheme="majorBidi" w:cstheme="majorBidi"/>
          <w:color w:val="000000"/>
          <w:sz w:val="24"/>
          <w:szCs w:val="24"/>
          <w:shd w:val="clear" w:color="auto" w:fill="FFFFFF"/>
          <w:lang w:val="en-US"/>
        </w:rPr>
        <w:t>Hyoscyamus</w:t>
      </w:r>
      <w:proofErr w:type="spellEnd"/>
      <w:r w:rsidR="00B34C27" w:rsidRPr="00B34C27">
        <w:rPr>
          <w:rFonts w:asciiTheme="majorBidi" w:hAnsiTheme="majorBidi" w:cstheme="majorBidi"/>
          <w:color w:val="000000"/>
          <w:sz w:val="24"/>
          <w:szCs w:val="24"/>
          <w:shd w:val="clear" w:color="auto" w:fill="FFFFFF"/>
          <w:lang w:val="en-US"/>
        </w:rPr>
        <w:t xml:space="preserve"> </w:t>
      </w:r>
      <w:proofErr w:type="spellStart"/>
      <w:r w:rsidR="00B34C27" w:rsidRPr="00B34C27">
        <w:rPr>
          <w:rFonts w:asciiTheme="majorBidi" w:hAnsiTheme="majorBidi" w:cstheme="majorBidi"/>
          <w:color w:val="000000"/>
          <w:sz w:val="24"/>
          <w:szCs w:val="24"/>
          <w:shd w:val="clear" w:color="auto" w:fill="FFFFFF"/>
          <w:lang w:val="en-US"/>
        </w:rPr>
        <w:t>muticus</w:t>
      </w:r>
      <w:proofErr w:type="spellEnd"/>
      <w:r w:rsidR="00B34C27" w:rsidRPr="00B34C27">
        <w:rPr>
          <w:rFonts w:asciiTheme="majorBidi" w:hAnsiTheme="majorBidi" w:cstheme="majorBidi"/>
          <w:color w:val="000000"/>
          <w:sz w:val="24"/>
          <w:szCs w:val="24"/>
          <w:shd w:val="clear" w:color="auto" w:fill="FFFFFF"/>
          <w:lang w:val="en-US"/>
        </w:rPr>
        <w:t xml:space="preserve"> spp. </w:t>
      </w:r>
      <w:proofErr w:type="spellStart"/>
      <w:r w:rsidR="00B34C27" w:rsidRPr="00B34C27">
        <w:rPr>
          <w:rFonts w:asciiTheme="majorBidi" w:hAnsiTheme="majorBidi" w:cstheme="majorBidi"/>
          <w:color w:val="000000"/>
          <w:sz w:val="24"/>
          <w:szCs w:val="24"/>
          <w:shd w:val="clear" w:color="auto" w:fill="FFFFFF"/>
          <w:lang w:val="en-US"/>
        </w:rPr>
        <w:t>falezlez</w:t>
      </w:r>
      <w:proofErr w:type="spellEnd"/>
      <w:r w:rsidR="00B34C27" w:rsidRPr="00B34C27">
        <w:rPr>
          <w:rFonts w:asciiTheme="majorBidi" w:hAnsiTheme="majorBidi" w:cstheme="majorBidi"/>
          <w:color w:val="000000"/>
          <w:sz w:val="24"/>
          <w:szCs w:val="24"/>
          <w:shd w:val="clear" w:color="auto" w:fill="FFFFFF"/>
          <w:lang w:val="en-US"/>
        </w:rPr>
        <w:t xml:space="preserve"> (</w:t>
      </w:r>
      <w:proofErr w:type="spellStart"/>
      <w:r w:rsidR="00B34C27" w:rsidRPr="00B34C27">
        <w:rPr>
          <w:rFonts w:asciiTheme="majorBidi" w:hAnsiTheme="majorBidi" w:cstheme="majorBidi"/>
          <w:color w:val="000000"/>
          <w:sz w:val="24"/>
          <w:szCs w:val="24"/>
          <w:shd w:val="clear" w:color="auto" w:fill="FFFFFF"/>
          <w:lang w:val="en-US"/>
        </w:rPr>
        <w:t>Coss</w:t>
      </w:r>
      <w:proofErr w:type="spellEnd"/>
      <w:r w:rsidR="00B34C27" w:rsidRPr="00B34C27">
        <w:rPr>
          <w:rFonts w:asciiTheme="majorBidi" w:hAnsiTheme="majorBidi" w:cstheme="majorBidi"/>
          <w:color w:val="000000"/>
          <w:sz w:val="24"/>
          <w:szCs w:val="24"/>
          <w:shd w:val="clear" w:color="auto" w:fill="FFFFFF"/>
          <w:lang w:val="en-US"/>
        </w:rPr>
        <w:t xml:space="preserve">.) Mayor (41%). Especially sheep, who account for 84% of </w:t>
      </w:r>
      <w:proofErr w:type="spellStart"/>
      <w:r w:rsidR="00B34C27" w:rsidRPr="00B34C27">
        <w:rPr>
          <w:rFonts w:asciiTheme="majorBidi" w:hAnsiTheme="majorBidi" w:cstheme="majorBidi"/>
          <w:color w:val="000000"/>
          <w:sz w:val="24"/>
          <w:szCs w:val="24"/>
          <w:shd w:val="clear" w:color="auto" w:fill="FFFFFF"/>
          <w:lang w:val="en-US"/>
        </w:rPr>
        <w:t>H.muticus</w:t>
      </w:r>
      <w:proofErr w:type="spellEnd"/>
      <w:r w:rsidR="00B34C27" w:rsidRPr="00B34C27">
        <w:rPr>
          <w:rFonts w:asciiTheme="majorBidi" w:hAnsiTheme="majorBidi" w:cstheme="majorBidi"/>
          <w:color w:val="000000"/>
          <w:sz w:val="24"/>
          <w:szCs w:val="24"/>
          <w:shd w:val="clear" w:color="auto" w:fill="FFFFFF"/>
          <w:lang w:val="en-US"/>
        </w:rPr>
        <w:t xml:space="preserve"> poisoning, with 60% mortality, goats (11%) and dromedaries (0.16%), but in cattle no cases were observed. That reveal on the high toxicity of </w:t>
      </w:r>
      <w:proofErr w:type="spellStart"/>
      <w:r w:rsidR="00B34C27" w:rsidRPr="00B34C27">
        <w:rPr>
          <w:rFonts w:asciiTheme="majorBidi" w:hAnsiTheme="majorBidi" w:cstheme="majorBidi"/>
          <w:color w:val="000000"/>
          <w:sz w:val="24"/>
          <w:szCs w:val="24"/>
          <w:shd w:val="clear" w:color="auto" w:fill="FFFFFF"/>
          <w:lang w:val="en-US"/>
        </w:rPr>
        <w:t>H.muticus</w:t>
      </w:r>
      <w:proofErr w:type="spellEnd"/>
      <w:r w:rsidR="00B34C27" w:rsidRPr="00B34C27">
        <w:rPr>
          <w:rFonts w:asciiTheme="majorBidi" w:hAnsiTheme="majorBidi" w:cstheme="majorBidi"/>
          <w:color w:val="000000"/>
          <w:sz w:val="24"/>
          <w:szCs w:val="24"/>
          <w:shd w:val="clear" w:color="auto" w:fill="FFFFFF"/>
          <w:lang w:val="en-US"/>
        </w:rPr>
        <w:t xml:space="preserve"> which is presented by nervous and cardiovascular symptoms induced by </w:t>
      </w:r>
      <w:proofErr w:type="spellStart"/>
      <w:r w:rsidR="00B34C27" w:rsidRPr="00B34C27">
        <w:rPr>
          <w:rFonts w:asciiTheme="majorBidi" w:hAnsiTheme="majorBidi" w:cstheme="majorBidi"/>
          <w:color w:val="000000"/>
          <w:sz w:val="24"/>
          <w:szCs w:val="24"/>
          <w:shd w:val="clear" w:color="auto" w:fill="FFFFFF"/>
          <w:lang w:val="en-US"/>
        </w:rPr>
        <w:t>alkaloidal</w:t>
      </w:r>
      <w:proofErr w:type="spellEnd"/>
      <w:r w:rsidR="00B34C27" w:rsidRPr="00B34C27">
        <w:rPr>
          <w:rFonts w:asciiTheme="majorBidi" w:hAnsiTheme="majorBidi" w:cstheme="majorBidi"/>
          <w:color w:val="000000"/>
          <w:sz w:val="24"/>
          <w:szCs w:val="24"/>
          <w:shd w:val="clear" w:color="auto" w:fill="FFFFFF"/>
          <w:lang w:val="en-US"/>
        </w:rPr>
        <w:t xml:space="preserve"> substances. The toxicity of a plant is not always clearly established, the veterinary toxicology needs to deepen some work aimed at set up experiments to reproduce the troubles observed in the field according to the offending plant.</w:t>
      </w:r>
    </w:p>
    <w:sectPr w:rsidR="001F376D" w:rsidRPr="00866E0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2360"/>
    <w:rsid w:val="00052B7F"/>
    <w:rsid w:val="0008484C"/>
    <w:rsid w:val="00106F31"/>
    <w:rsid w:val="001271F3"/>
    <w:rsid w:val="001F376D"/>
    <w:rsid w:val="00254F71"/>
    <w:rsid w:val="00271107"/>
    <w:rsid w:val="00293792"/>
    <w:rsid w:val="00330245"/>
    <w:rsid w:val="003B1720"/>
    <w:rsid w:val="004263E6"/>
    <w:rsid w:val="00464FE1"/>
    <w:rsid w:val="004C6544"/>
    <w:rsid w:val="00517951"/>
    <w:rsid w:val="00551151"/>
    <w:rsid w:val="005B4176"/>
    <w:rsid w:val="006569EC"/>
    <w:rsid w:val="006D5A3A"/>
    <w:rsid w:val="0071095B"/>
    <w:rsid w:val="0075356A"/>
    <w:rsid w:val="00756FB9"/>
    <w:rsid w:val="00806E36"/>
    <w:rsid w:val="00806F58"/>
    <w:rsid w:val="008328E9"/>
    <w:rsid w:val="00866E04"/>
    <w:rsid w:val="008D071B"/>
    <w:rsid w:val="00941F6E"/>
    <w:rsid w:val="00975D8F"/>
    <w:rsid w:val="00980E8A"/>
    <w:rsid w:val="00997191"/>
    <w:rsid w:val="00A16DC9"/>
    <w:rsid w:val="00AD473F"/>
    <w:rsid w:val="00AF0A1C"/>
    <w:rsid w:val="00B20020"/>
    <w:rsid w:val="00B34C27"/>
    <w:rsid w:val="00B45C28"/>
    <w:rsid w:val="00B838E1"/>
    <w:rsid w:val="00BB3695"/>
    <w:rsid w:val="00BC7F60"/>
    <w:rsid w:val="00BE4A85"/>
    <w:rsid w:val="00BF3E1B"/>
    <w:rsid w:val="00CC5EBE"/>
    <w:rsid w:val="00D468EC"/>
    <w:rsid w:val="00D95EFC"/>
    <w:rsid w:val="00DC1008"/>
    <w:rsid w:val="00DD15DA"/>
    <w:rsid w:val="00DE68CC"/>
    <w:rsid w:val="00DE7C07"/>
    <w:rsid w:val="00E40EE7"/>
    <w:rsid w:val="00E97B0C"/>
    <w:rsid w:val="00EC68A4"/>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Pages>
  <Words>363</Words>
  <Characters>2001</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140</cp:revision>
  <dcterms:created xsi:type="dcterms:W3CDTF">2019-12-10T13:04:00Z</dcterms:created>
  <dcterms:modified xsi:type="dcterms:W3CDTF">2021-04-12T13:22:00Z</dcterms:modified>
</cp:coreProperties>
</file>