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99" w:rsidRDefault="001B3597" w:rsidP="00C16A6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7572CF" w:rsidRPr="007572CF">
        <w:rPr>
          <w:rFonts w:asciiTheme="majorBidi" w:hAnsiTheme="majorBidi" w:cstheme="majorBidi"/>
          <w:b/>
          <w:bCs/>
          <w:sz w:val="28"/>
          <w:szCs w:val="28"/>
        </w:rPr>
        <w:t xml:space="preserve">Zoothérapie : </w:t>
      </w:r>
      <w:r w:rsidR="00C16A6D" w:rsidRPr="00C16A6D">
        <w:rPr>
          <w:rFonts w:asciiTheme="majorBidi" w:hAnsiTheme="majorBidi" w:cstheme="majorBidi"/>
          <w:b/>
          <w:bCs/>
          <w:sz w:val="28"/>
          <w:szCs w:val="28"/>
        </w:rPr>
        <w:t xml:space="preserve">Epidémiologie de la </w:t>
      </w:r>
      <w:proofErr w:type="spellStart"/>
      <w:r w:rsidR="00C16A6D" w:rsidRPr="00C16A6D">
        <w:rPr>
          <w:rFonts w:asciiTheme="majorBidi" w:hAnsiTheme="majorBidi" w:cstheme="majorBidi"/>
          <w:b/>
          <w:bCs/>
          <w:sz w:val="28"/>
          <w:szCs w:val="28"/>
        </w:rPr>
        <w:t>cryptosporidiose</w:t>
      </w:r>
      <w:proofErr w:type="spellEnd"/>
      <w:r w:rsidR="00C16A6D" w:rsidRPr="00C16A6D">
        <w:rPr>
          <w:rFonts w:asciiTheme="majorBidi" w:hAnsiTheme="majorBidi" w:cstheme="majorBidi"/>
          <w:b/>
          <w:bCs/>
          <w:sz w:val="28"/>
          <w:szCs w:val="28"/>
        </w:rPr>
        <w:t xml:space="preserve"> chez les ruminants</w:t>
      </w:r>
    </w:p>
    <w:p w:rsidR="007572CF" w:rsidRDefault="007572CF" w:rsidP="007572CF">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C16A6D" w:rsidRPr="00C16A6D" w:rsidRDefault="00C16A6D" w:rsidP="00C16A6D">
      <w:pPr>
        <w:jc w:val="both"/>
        <w:rPr>
          <w:rFonts w:asciiTheme="majorBidi" w:hAnsiTheme="majorBidi" w:cstheme="majorBidi"/>
          <w:sz w:val="24"/>
          <w:szCs w:val="24"/>
        </w:rPr>
      </w:pPr>
      <w:r w:rsidRPr="00C16A6D">
        <w:rPr>
          <w:rFonts w:asciiTheme="majorBidi" w:hAnsiTheme="majorBidi" w:cstheme="majorBidi"/>
          <w:sz w:val="24"/>
          <w:szCs w:val="24"/>
        </w:rPr>
        <w:t xml:space="preserve">La </w:t>
      </w:r>
      <w:proofErr w:type="spellStart"/>
      <w:r w:rsidRPr="00C16A6D">
        <w:rPr>
          <w:rFonts w:asciiTheme="majorBidi" w:hAnsiTheme="majorBidi" w:cstheme="majorBidi"/>
          <w:sz w:val="24"/>
          <w:szCs w:val="24"/>
        </w:rPr>
        <w:t>Cryptosporidiose</w:t>
      </w:r>
      <w:proofErr w:type="spellEnd"/>
      <w:r w:rsidRPr="00C16A6D">
        <w:rPr>
          <w:rFonts w:asciiTheme="majorBidi" w:hAnsiTheme="majorBidi" w:cstheme="majorBidi"/>
          <w:sz w:val="24"/>
          <w:szCs w:val="24"/>
        </w:rPr>
        <w:t xml:space="preserve"> est une maladie commune qui affecte fréquemment les jeunes ruminants, elle est causée par un parasite nommé </w:t>
      </w:r>
      <w:proofErr w:type="spellStart"/>
      <w:r w:rsidRPr="00C16A6D">
        <w:rPr>
          <w:rFonts w:asciiTheme="majorBidi" w:hAnsiTheme="majorBidi" w:cstheme="majorBidi"/>
          <w:sz w:val="24"/>
          <w:szCs w:val="24"/>
        </w:rPr>
        <w:t>Cryptosporidium</w:t>
      </w:r>
      <w:proofErr w:type="spellEnd"/>
      <w:r w:rsidRPr="00C16A6D">
        <w:rPr>
          <w:rFonts w:asciiTheme="majorBidi" w:hAnsiTheme="majorBidi" w:cstheme="majorBidi"/>
          <w:sz w:val="24"/>
          <w:szCs w:val="24"/>
        </w:rPr>
        <w:t xml:space="preserve">. Lequel occasionne une diarrhée jaune liquide. En raison de l'importance primordiale de </w:t>
      </w:r>
      <w:proofErr w:type="spellStart"/>
      <w:r w:rsidRPr="00C16A6D">
        <w:rPr>
          <w:rFonts w:asciiTheme="majorBidi" w:hAnsiTheme="majorBidi" w:cstheme="majorBidi"/>
          <w:sz w:val="24"/>
          <w:szCs w:val="24"/>
        </w:rPr>
        <w:t>Cryptosporidiose</w:t>
      </w:r>
      <w:proofErr w:type="spellEnd"/>
      <w:r w:rsidRPr="00C16A6D">
        <w:rPr>
          <w:rFonts w:asciiTheme="majorBidi" w:hAnsiTheme="majorBidi" w:cstheme="majorBidi"/>
          <w:sz w:val="24"/>
          <w:szCs w:val="24"/>
        </w:rPr>
        <w:t xml:space="preserve"> qui est la mortalité élevée des sujets atteints et l'une des zoonoses qui menace la santé publique, avec la rareté des études nationale pour comprendre cette pathologie, on entame notre étude bibliographique qui contient trois (03) chapitres à savoir :</w:t>
      </w:r>
    </w:p>
    <w:p w:rsidR="00C16A6D" w:rsidRPr="00C16A6D" w:rsidRDefault="00C16A6D" w:rsidP="00C16A6D">
      <w:pPr>
        <w:jc w:val="both"/>
        <w:rPr>
          <w:rFonts w:asciiTheme="majorBidi" w:hAnsiTheme="majorBidi" w:cstheme="majorBidi"/>
          <w:sz w:val="24"/>
          <w:szCs w:val="24"/>
        </w:rPr>
      </w:pPr>
      <w:r w:rsidRPr="00C16A6D">
        <w:rPr>
          <w:rFonts w:asciiTheme="majorBidi" w:hAnsiTheme="majorBidi" w:cstheme="majorBidi"/>
          <w:sz w:val="24"/>
          <w:szCs w:val="24"/>
        </w:rPr>
        <w:t>- Biologie du parasite</w:t>
      </w:r>
    </w:p>
    <w:p w:rsidR="00C16A6D" w:rsidRPr="00C16A6D" w:rsidRDefault="00C16A6D" w:rsidP="00C16A6D">
      <w:pPr>
        <w:jc w:val="both"/>
        <w:rPr>
          <w:rFonts w:asciiTheme="majorBidi" w:hAnsiTheme="majorBidi" w:cstheme="majorBidi"/>
          <w:sz w:val="24"/>
          <w:szCs w:val="24"/>
        </w:rPr>
      </w:pPr>
      <w:r w:rsidRPr="00C16A6D">
        <w:rPr>
          <w:rFonts w:asciiTheme="majorBidi" w:hAnsiTheme="majorBidi" w:cstheme="majorBidi"/>
          <w:sz w:val="24"/>
          <w:szCs w:val="24"/>
        </w:rPr>
        <w:t>- Épidémiologie</w:t>
      </w:r>
    </w:p>
    <w:p w:rsidR="00C16A6D" w:rsidRPr="00C16A6D" w:rsidRDefault="00C16A6D" w:rsidP="00C16A6D">
      <w:pPr>
        <w:jc w:val="both"/>
        <w:rPr>
          <w:rFonts w:asciiTheme="majorBidi" w:hAnsiTheme="majorBidi" w:cstheme="majorBidi"/>
          <w:sz w:val="24"/>
          <w:szCs w:val="24"/>
        </w:rPr>
      </w:pPr>
      <w:r w:rsidRPr="00C16A6D">
        <w:rPr>
          <w:rFonts w:asciiTheme="majorBidi" w:hAnsiTheme="majorBidi" w:cstheme="majorBidi"/>
          <w:sz w:val="24"/>
          <w:szCs w:val="24"/>
        </w:rPr>
        <w:t>- Symptomatologie, Traitement et Prophylaxie</w:t>
      </w:r>
    </w:p>
    <w:p w:rsidR="00C16A6D" w:rsidRPr="00C16A6D" w:rsidRDefault="00C16A6D" w:rsidP="00C16A6D">
      <w:pPr>
        <w:jc w:val="both"/>
        <w:rPr>
          <w:rFonts w:asciiTheme="majorBidi" w:hAnsiTheme="majorBidi" w:cstheme="majorBidi"/>
          <w:sz w:val="24"/>
          <w:szCs w:val="24"/>
        </w:rPr>
      </w:pPr>
      <w:r w:rsidRPr="00C16A6D">
        <w:rPr>
          <w:rFonts w:asciiTheme="majorBidi" w:hAnsiTheme="majorBidi" w:cstheme="majorBidi"/>
          <w:sz w:val="24"/>
          <w:szCs w:val="24"/>
        </w:rPr>
        <w:t xml:space="preserve">A la fin de cette étude on a noté que </w:t>
      </w:r>
      <w:proofErr w:type="spellStart"/>
      <w:r w:rsidRPr="00C16A6D">
        <w:rPr>
          <w:rFonts w:asciiTheme="majorBidi" w:hAnsiTheme="majorBidi" w:cstheme="majorBidi"/>
          <w:sz w:val="24"/>
          <w:szCs w:val="24"/>
        </w:rPr>
        <w:t>Cryptosporidium</w:t>
      </w:r>
      <w:proofErr w:type="spellEnd"/>
      <w:r w:rsidRPr="00C16A6D">
        <w:rPr>
          <w:rFonts w:asciiTheme="majorBidi" w:hAnsiTheme="majorBidi" w:cstheme="majorBidi"/>
          <w:sz w:val="24"/>
          <w:szCs w:val="24"/>
        </w:rPr>
        <w:t xml:space="preserve"> est à l'origine d'un syndrome gastro-entérique chez les nouveau-nés bien que toutes les classes d'âges et les deux sexes (mâle et femelle) puissent être infectés par le parasite</w:t>
      </w:r>
    </w:p>
    <w:p w:rsidR="00C16A6D" w:rsidRPr="00C16A6D" w:rsidRDefault="00C16A6D" w:rsidP="00C16A6D">
      <w:pPr>
        <w:jc w:val="both"/>
        <w:rPr>
          <w:rFonts w:asciiTheme="majorBidi" w:hAnsiTheme="majorBidi" w:cstheme="majorBidi"/>
          <w:sz w:val="24"/>
          <w:szCs w:val="24"/>
        </w:rPr>
      </w:pPr>
    </w:p>
    <w:p w:rsidR="00C16A6D" w:rsidRPr="00C16A6D" w:rsidRDefault="00C16A6D" w:rsidP="00C16A6D">
      <w:pPr>
        <w:jc w:val="both"/>
        <w:rPr>
          <w:rFonts w:asciiTheme="majorBidi" w:hAnsiTheme="majorBidi" w:cstheme="majorBidi"/>
          <w:sz w:val="24"/>
          <w:szCs w:val="24"/>
          <w:lang w:val="en-US"/>
        </w:rPr>
      </w:pPr>
      <w:r w:rsidRPr="00C16A6D">
        <w:rPr>
          <w:rFonts w:asciiTheme="majorBidi" w:hAnsiTheme="majorBidi" w:cstheme="majorBidi"/>
          <w:b/>
          <w:bCs/>
          <w:sz w:val="28"/>
          <w:szCs w:val="28"/>
          <w:lang w:val="en-US"/>
        </w:rPr>
        <w:t>Abstract</w:t>
      </w:r>
      <w:r w:rsidRPr="00C16A6D">
        <w:rPr>
          <w:rFonts w:asciiTheme="majorBidi" w:hAnsiTheme="majorBidi" w:cstheme="majorBidi"/>
          <w:sz w:val="24"/>
          <w:szCs w:val="24"/>
          <w:lang w:val="en-US"/>
        </w:rPr>
        <w:t>:</w:t>
      </w:r>
    </w:p>
    <w:p w:rsidR="00C16A6D" w:rsidRPr="00C16A6D" w:rsidRDefault="00C16A6D" w:rsidP="00C16A6D">
      <w:pPr>
        <w:jc w:val="both"/>
        <w:rPr>
          <w:rFonts w:asciiTheme="majorBidi" w:hAnsiTheme="majorBidi" w:cstheme="majorBidi"/>
          <w:sz w:val="24"/>
          <w:szCs w:val="24"/>
          <w:lang w:val="en-US"/>
        </w:rPr>
      </w:pPr>
      <w:r w:rsidRPr="00C16A6D">
        <w:rPr>
          <w:rFonts w:asciiTheme="majorBidi" w:hAnsiTheme="majorBidi" w:cstheme="majorBidi"/>
          <w:sz w:val="24"/>
          <w:szCs w:val="24"/>
          <w:lang w:val="en-US"/>
        </w:rPr>
        <w:t xml:space="preserve">The Cryptosporidiosis is a common disease which frequently affects young ruminants it is caused by a parasite called Cryptosporidium, which causes a liquid yellow diarrhea Because of the paramount importance of Cryptosporidiosis is the high mortality of affected individuals and one of </w:t>
      </w:r>
      <w:proofErr w:type="spellStart"/>
      <w:r w:rsidRPr="00C16A6D">
        <w:rPr>
          <w:rFonts w:asciiTheme="majorBidi" w:hAnsiTheme="majorBidi" w:cstheme="majorBidi"/>
          <w:sz w:val="24"/>
          <w:szCs w:val="24"/>
          <w:lang w:val="en-US"/>
        </w:rPr>
        <w:t>zoonoses</w:t>
      </w:r>
      <w:proofErr w:type="spellEnd"/>
      <w:r w:rsidRPr="00C16A6D">
        <w:rPr>
          <w:rFonts w:asciiTheme="majorBidi" w:hAnsiTheme="majorBidi" w:cstheme="majorBidi"/>
          <w:sz w:val="24"/>
          <w:szCs w:val="24"/>
          <w:lang w:val="en-US"/>
        </w:rPr>
        <w:t xml:space="preserve"> threatening public health, with the rarity of local studies to understand this disease, our literature review is begun which contains three chapters, namely:</w:t>
      </w:r>
    </w:p>
    <w:p w:rsidR="00C16A6D" w:rsidRPr="00C16A6D" w:rsidRDefault="00C16A6D" w:rsidP="00C16A6D">
      <w:pPr>
        <w:jc w:val="both"/>
        <w:rPr>
          <w:rFonts w:asciiTheme="majorBidi" w:hAnsiTheme="majorBidi" w:cstheme="majorBidi"/>
          <w:sz w:val="24"/>
          <w:szCs w:val="24"/>
          <w:lang w:val="en-US"/>
        </w:rPr>
      </w:pPr>
      <w:r w:rsidRPr="00C16A6D">
        <w:rPr>
          <w:rFonts w:asciiTheme="majorBidi" w:hAnsiTheme="majorBidi" w:cstheme="majorBidi"/>
          <w:sz w:val="24"/>
          <w:szCs w:val="24"/>
          <w:lang w:val="en-US"/>
        </w:rPr>
        <w:t xml:space="preserve">- </w:t>
      </w:r>
      <w:proofErr w:type="gramStart"/>
      <w:r w:rsidRPr="00C16A6D">
        <w:rPr>
          <w:rFonts w:asciiTheme="majorBidi" w:hAnsiTheme="majorBidi" w:cstheme="majorBidi"/>
          <w:sz w:val="24"/>
          <w:szCs w:val="24"/>
          <w:lang w:val="en-US"/>
        </w:rPr>
        <w:t>biology</w:t>
      </w:r>
      <w:proofErr w:type="gramEnd"/>
      <w:r w:rsidRPr="00C16A6D">
        <w:rPr>
          <w:rFonts w:asciiTheme="majorBidi" w:hAnsiTheme="majorBidi" w:cstheme="majorBidi"/>
          <w:sz w:val="24"/>
          <w:szCs w:val="24"/>
          <w:lang w:val="en-US"/>
        </w:rPr>
        <w:t xml:space="preserve"> of the parasite.</w:t>
      </w:r>
    </w:p>
    <w:p w:rsidR="00C16A6D" w:rsidRPr="00C16A6D" w:rsidRDefault="00C16A6D" w:rsidP="00C16A6D">
      <w:pPr>
        <w:jc w:val="both"/>
        <w:rPr>
          <w:rFonts w:asciiTheme="majorBidi" w:hAnsiTheme="majorBidi" w:cstheme="majorBidi"/>
          <w:sz w:val="24"/>
          <w:szCs w:val="24"/>
          <w:lang w:val="en-US"/>
        </w:rPr>
      </w:pPr>
      <w:r w:rsidRPr="00C16A6D">
        <w:rPr>
          <w:rFonts w:asciiTheme="majorBidi" w:hAnsiTheme="majorBidi" w:cstheme="majorBidi"/>
          <w:sz w:val="24"/>
          <w:szCs w:val="24"/>
          <w:lang w:val="en-US"/>
        </w:rPr>
        <w:t>- Epidemiology</w:t>
      </w:r>
    </w:p>
    <w:p w:rsidR="00C16A6D" w:rsidRPr="00C16A6D" w:rsidRDefault="00C16A6D" w:rsidP="00C16A6D">
      <w:pPr>
        <w:jc w:val="both"/>
        <w:rPr>
          <w:rFonts w:asciiTheme="majorBidi" w:hAnsiTheme="majorBidi" w:cstheme="majorBidi"/>
          <w:sz w:val="24"/>
          <w:szCs w:val="24"/>
          <w:lang w:val="en-US"/>
        </w:rPr>
      </w:pPr>
      <w:r w:rsidRPr="00C16A6D">
        <w:rPr>
          <w:rFonts w:asciiTheme="majorBidi" w:hAnsiTheme="majorBidi" w:cstheme="majorBidi"/>
          <w:sz w:val="24"/>
          <w:szCs w:val="24"/>
          <w:lang w:val="en-US"/>
        </w:rPr>
        <w:t xml:space="preserve">- </w:t>
      </w:r>
      <w:proofErr w:type="spellStart"/>
      <w:r w:rsidRPr="00C16A6D">
        <w:rPr>
          <w:rFonts w:asciiTheme="majorBidi" w:hAnsiTheme="majorBidi" w:cstheme="majorBidi"/>
          <w:sz w:val="24"/>
          <w:szCs w:val="24"/>
          <w:lang w:val="en-US"/>
        </w:rPr>
        <w:t>Symptomatology</w:t>
      </w:r>
      <w:proofErr w:type="gramStart"/>
      <w:r w:rsidRPr="00C16A6D">
        <w:rPr>
          <w:rFonts w:asciiTheme="majorBidi" w:hAnsiTheme="majorBidi" w:cstheme="majorBidi"/>
          <w:sz w:val="24"/>
          <w:szCs w:val="24"/>
          <w:lang w:val="en-US"/>
        </w:rPr>
        <w:t>,treatment</w:t>
      </w:r>
      <w:proofErr w:type="spellEnd"/>
      <w:proofErr w:type="gramEnd"/>
      <w:r w:rsidRPr="00C16A6D">
        <w:rPr>
          <w:rFonts w:asciiTheme="majorBidi" w:hAnsiTheme="majorBidi" w:cstheme="majorBidi"/>
          <w:sz w:val="24"/>
          <w:szCs w:val="24"/>
          <w:lang w:val="en-US"/>
        </w:rPr>
        <w:t xml:space="preserve"> and Prophylaxis</w:t>
      </w:r>
    </w:p>
    <w:p w:rsidR="00014BDB" w:rsidRPr="00C16A6D" w:rsidRDefault="00C16A6D" w:rsidP="00C16A6D">
      <w:pPr>
        <w:jc w:val="both"/>
        <w:rPr>
          <w:rFonts w:asciiTheme="majorBidi" w:hAnsiTheme="majorBidi" w:cstheme="majorBidi"/>
          <w:sz w:val="24"/>
          <w:szCs w:val="24"/>
          <w:lang w:val="en-US"/>
        </w:rPr>
      </w:pPr>
      <w:r w:rsidRPr="00C16A6D">
        <w:rPr>
          <w:rFonts w:asciiTheme="majorBidi" w:hAnsiTheme="majorBidi" w:cstheme="majorBidi"/>
          <w:sz w:val="24"/>
          <w:szCs w:val="24"/>
          <w:lang w:val="en-US"/>
        </w:rPr>
        <w:t xml:space="preserve">At the end of the study, it was noted that Cryptosporidium. </w:t>
      </w:r>
      <w:proofErr w:type="gramStart"/>
      <w:r w:rsidRPr="00C16A6D">
        <w:rPr>
          <w:rFonts w:asciiTheme="majorBidi" w:hAnsiTheme="majorBidi" w:cstheme="majorBidi"/>
          <w:sz w:val="24"/>
          <w:szCs w:val="24"/>
          <w:lang w:val="en-US"/>
        </w:rPr>
        <w:t>is</w:t>
      </w:r>
      <w:proofErr w:type="gramEnd"/>
      <w:r w:rsidRPr="00C16A6D">
        <w:rPr>
          <w:rFonts w:asciiTheme="majorBidi" w:hAnsiTheme="majorBidi" w:cstheme="majorBidi"/>
          <w:sz w:val="24"/>
          <w:szCs w:val="24"/>
          <w:lang w:val="en-US"/>
        </w:rPr>
        <w:t xml:space="preserve"> causing a gastro-enteritis syndrome in newborns although all age groups and both sexes (male and female) can be infected with the parasite,</w:t>
      </w:r>
    </w:p>
    <w:sectPr w:rsidR="00014BDB" w:rsidRPr="00C16A6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572CF"/>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1431</TotalTime>
  <Pages>1</Pages>
  <Words>258</Words>
  <Characters>1420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572</cp:revision>
  <dcterms:created xsi:type="dcterms:W3CDTF">2019-12-10T12:38:00Z</dcterms:created>
  <dcterms:modified xsi:type="dcterms:W3CDTF">2022-10-09T14:20:00Z</dcterms:modified>
</cp:coreProperties>
</file>