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0B" w:rsidRDefault="00A8150B" w:rsidP="00A8150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A8150B">
        <w:rPr>
          <w:rFonts w:asciiTheme="majorBidi" w:hAnsiTheme="majorBidi" w:cstheme="majorBidi"/>
          <w:b/>
          <w:bCs/>
          <w:color w:val="000000"/>
          <w:sz w:val="28"/>
          <w:szCs w:val="28"/>
          <w:shd w:val="clear" w:color="auto" w:fill="FFFFFF"/>
        </w:rPr>
        <w:t>Khames</w:t>
      </w:r>
      <w:proofErr w:type="spellEnd"/>
      <w:r w:rsidRPr="00A8150B">
        <w:rPr>
          <w:rFonts w:asciiTheme="majorBidi" w:hAnsiTheme="majorBidi" w:cstheme="majorBidi"/>
          <w:b/>
          <w:bCs/>
          <w:color w:val="000000"/>
          <w:sz w:val="28"/>
          <w:szCs w:val="28"/>
          <w:shd w:val="clear" w:color="auto" w:fill="FFFFFF"/>
        </w:rPr>
        <w:t xml:space="preserve"> </w:t>
      </w:r>
      <w:proofErr w:type="spellStart"/>
      <w:r w:rsidRPr="00A8150B">
        <w:rPr>
          <w:rFonts w:asciiTheme="majorBidi" w:hAnsiTheme="majorBidi" w:cstheme="majorBidi"/>
          <w:b/>
          <w:bCs/>
          <w:color w:val="000000"/>
          <w:sz w:val="28"/>
          <w:szCs w:val="28"/>
          <w:shd w:val="clear" w:color="auto" w:fill="FFFFFF"/>
        </w:rPr>
        <w:t>Mammar</w:t>
      </w:r>
      <w:proofErr w:type="spellEnd"/>
    </w:p>
    <w:p w:rsidR="00A8150B" w:rsidRDefault="00A8150B" w:rsidP="00A8150B">
      <w:pPr>
        <w:jc w:val="center"/>
        <w:rPr>
          <w:rFonts w:asciiTheme="majorBidi" w:hAnsiTheme="majorBidi" w:cstheme="majorBidi"/>
          <w:b/>
          <w:bCs/>
          <w:color w:val="000000"/>
          <w:sz w:val="28"/>
          <w:szCs w:val="28"/>
          <w:shd w:val="clear" w:color="auto" w:fill="FFFFFF"/>
        </w:rPr>
      </w:pPr>
      <w:r w:rsidRPr="00A8150B">
        <w:rPr>
          <w:rFonts w:asciiTheme="majorBidi" w:hAnsiTheme="majorBidi" w:cstheme="majorBidi"/>
          <w:b/>
          <w:bCs/>
          <w:color w:val="000000"/>
          <w:sz w:val="28"/>
          <w:szCs w:val="28"/>
          <w:shd w:val="clear" w:color="auto" w:fill="FFFFFF"/>
        </w:rPr>
        <w:t xml:space="preserve">Séroprévalence de la brucellose bovine et impact sur la santé des professionnels au sein de l’abattoir de </w:t>
      </w:r>
      <w:proofErr w:type="spellStart"/>
      <w:r w:rsidRPr="00A8150B">
        <w:rPr>
          <w:rFonts w:asciiTheme="majorBidi" w:hAnsiTheme="majorBidi" w:cstheme="majorBidi"/>
          <w:b/>
          <w:bCs/>
          <w:color w:val="000000"/>
          <w:sz w:val="28"/>
          <w:szCs w:val="28"/>
          <w:shd w:val="clear" w:color="auto" w:fill="FFFFFF"/>
        </w:rPr>
        <w:t>Rouiba</w:t>
      </w:r>
      <w:proofErr w:type="spellEnd"/>
      <w:r w:rsidRPr="00A8150B">
        <w:rPr>
          <w:rFonts w:asciiTheme="majorBidi" w:hAnsiTheme="majorBidi" w:cstheme="majorBidi"/>
          <w:b/>
          <w:bCs/>
          <w:color w:val="000000"/>
          <w:sz w:val="28"/>
          <w:szCs w:val="28"/>
          <w:shd w:val="clear" w:color="auto" w:fill="FFFFFF"/>
        </w:rPr>
        <w:t xml:space="preserve"> </w:t>
      </w:r>
    </w:p>
    <w:p w:rsidR="00A8150B" w:rsidRDefault="00A8150B" w:rsidP="00A8150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A8150B" w:rsidRDefault="00A8150B">
      <w:pPr>
        <w:rPr>
          <w:rFonts w:asciiTheme="majorBidi" w:hAnsiTheme="majorBidi" w:cstheme="majorBidi"/>
          <w:b/>
          <w:bCs/>
          <w:sz w:val="24"/>
          <w:szCs w:val="24"/>
        </w:rPr>
      </w:pPr>
    </w:p>
    <w:p w:rsidR="00A8150B" w:rsidRDefault="00A8150B">
      <w:pPr>
        <w:rPr>
          <w:rFonts w:asciiTheme="majorBidi" w:hAnsiTheme="majorBidi" w:cstheme="majorBidi"/>
          <w:sz w:val="24"/>
          <w:szCs w:val="24"/>
        </w:rPr>
      </w:pPr>
      <w:r w:rsidRPr="00A8150B">
        <w:rPr>
          <w:rFonts w:asciiTheme="majorBidi" w:hAnsiTheme="majorBidi" w:cstheme="majorBidi"/>
          <w:b/>
          <w:bCs/>
          <w:sz w:val="24"/>
          <w:szCs w:val="24"/>
        </w:rPr>
        <w:t>Résumé</w:t>
      </w:r>
      <w:r w:rsidRPr="00A8150B">
        <w:rPr>
          <w:rFonts w:asciiTheme="majorBidi" w:hAnsiTheme="majorBidi" w:cstheme="majorBidi"/>
          <w:sz w:val="24"/>
          <w:szCs w:val="24"/>
        </w:rPr>
        <w:t xml:space="preserve"> : </w:t>
      </w:r>
    </w:p>
    <w:p w:rsidR="00A8150B" w:rsidRDefault="00A8150B" w:rsidP="00A8150B">
      <w:pPr>
        <w:rPr>
          <w:rFonts w:asciiTheme="majorBidi" w:hAnsiTheme="majorBidi" w:cstheme="majorBidi"/>
          <w:b/>
          <w:bCs/>
          <w:sz w:val="24"/>
          <w:szCs w:val="24"/>
          <w:lang w:val="en-US"/>
        </w:rPr>
      </w:pPr>
      <w:r w:rsidRPr="00A8150B">
        <w:rPr>
          <w:rFonts w:asciiTheme="majorBidi" w:hAnsiTheme="majorBidi" w:cstheme="majorBidi"/>
          <w:sz w:val="24"/>
          <w:szCs w:val="24"/>
        </w:rPr>
        <w:t xml:space="preserve">La brucellose est l’une des pathologies les plus répandues dans le monde, avec une haute prévalence dans les pays méditerranéens. En Algérie, malgré les programmes de lutte adoptés par l’état depuis 1970, et renforcé en 1995, la brucellose bovine reste à l’état </w:t>
      </w:r>
      <w:proofErr w:type="spellStart"/>
      <w:r w:rsidRPr="00A8150B">
        <w:rPr>
          <w:rFonts w:asciiTheme="majorBidi" w:hAnsiTheme="majorBidi" w:cstheme="majorBidi"/>
          <w:sz w:val="24"/>
          <w:szCs w:val="24"/>
        </w:rPr>
        <w:t>enzootique</w:t>
      </w:r>
      <w:proofErr w:type="spellEnd"/>
      <w:r w:rsidRPr="00A8150B">
        <w:rPr>
          <w:rFonts w:asciiTheme="majorBidi" w:hAnsiTheme="majorBidi" w:cstheme="majorBidi"/>
          <w:sz w:val="24"/>
          <w:szCs w:val="24"/>
        </w:rPr>
        <w:t xml:space="preserve">, et la brucellose humaine connait des variations d’une année à l’autre. Ce travail contribue dans le premier volet à étudier la situation épidémiologique de la brucellose bovine et humaine, depuis l’instauration du programme étatique d’assainissement de la brucellose bovine en 1995. Dans le deuxième volet, déterminer la prévalence de la brucellose bovine à l’abattoir de </w:t>
      </w:r>
      <w:proofErr w:type="spellStart"/>
      <w:r w:rsidRPr="00A8150B">
        <w:rPr>
          <w:rFonts w:asciiTheme="majorBidi" w:hAnsiTheme="majorBidi" w:cstheme="majorBidi"/>
          <w:sz w:val="24"/>
          <w:szCs w:val="24"/>
        </w:rPr>
        <w:t>Rouiba</w:t>
      </w:r>
      <w:proofErr w:type="spellEnd"/>
      <w:r w:rsidRPr="00A8150B">
        <w:rPr>
          <w:rFonts w:asciiTheme="majorBidi" w:hAnsiTheme="majorBidi" w:cstheme="majorBidi"/>
          <w:sz w:val="24"/>
          <w:szCs w:val="24"/>
        </w:rPr>
        <w:t xml:space="preserve">, et la réalisation d’une enquête sérologique chez les professionnels au sein du même abattoir pour connaitre leur statut vis-à-vis de la brucellose, dans le troisième volet. Pour cela, nous avons récolté des données à partir de la DSV et de l’INSP concernant l’évolution de la brucellose animale et humaine en Algérie depuis 1995. La réalisation d’une enquête exhaustive sur toute la population bovine (402 têtes : 264 femelles, 138 males) présentée à l’abattoir du 26 Février au 1 Avril 2011, dont leur données liées à : l’identification, l’âge, la race, la gestation et le type d’abattage ont été collectés. De plus, 43 sérums des professionnels ainsi que leurs informations socio-épidémiologiques ont été aussi collectés. Tous les sérums ont été analysés à l’EAT (SPI NREACT : Se 100 %, </w:t>
      </w:r>
      <w:proofErr w:type="spellStart"/>
      <w:r w:rsidRPr="00A8150B">
        <w:rPr>
          <w:rFonts w:asciiTheme="majorBidi" w:hAnsiTheme="majorBidi" w:cstheme="majorBidi"/>
          <w:sz w:val="24"/>
          <w:szCs w:val="24"/>
        </w:rPr>
        <w:t>Sp</w:t>
      </w:r>
      <w:proofErr w:type="spellEnd"/>
      <w:r w:rsidRPr="00A8150B">
        <w:rPr>
          <w:rFonts w:asciiTheme="majorBidi" w:hAnsiTheme="majorBidi" w:cstheme="majorBidi"/>
          <w:sz w:val="24"/>
          <w:szCs w:val="24"/>
        </w:rPr>
        <w:t xml:space="preserve"> 98 %). Les résultats obtenus montrent que ; le nombre de bovins dépistés dans le cadre de programme national d’assainissement de la brucellose est insuffisant (6% de la population bovine nationale) et l’incidence de la brucellose humaine connait des variations avec des pics de temps en temps. La prévalence de la brucellose bovine trouvée est de 10,44 % (6,52 % chez les males, 12,5 % chez les femelles), alors un taux de positivité de 0% chez les professionnels est enregistré. Nos résultats montrent que la brucellose bovine reste importante, représentant un danger pour la santé animale, ce qui amène à revoir la stratégie de lutte appliquée, ainsi que l’amélioration des conditions des professionnels sur tous les niveaux, avec la rénovation des abattoirs pour protéger leur santé vis-à-vis des maladies zoonotiques professionnellement transmissibles.</w:t>
      </w:r>
      <w:r w:rsidRPr="00A8150B">
        <w:rPr>
          <w:rFonts w:asciiTheme="majorBidi" w:hAnsiTheme="majorBidi" w:cstheme="majorBidi"/>
          <w:sz w:val="24"/>
          <w:szCs w:val="24"/>
        </w:rPr>
        <w:br/>
      </w:r>
      <w:r w:rsidRPr="00A8150B">
        <w:rPr>
          <w:rFonts w:asciiTheme="majorBidi" w:hAnsiTheme="majorBidi" w:cstheme="majorBidi"/>
          <w:sz w:val="24"/>
          <w:szCs w:val="24"/>
        </w:rPr>
        <w:br/>
      </w:r>
      <w:r w:rsidRPr="00A8150B">
        <w:rPr>
          <w:rFonts w:asciiTheme="majorBidi" w:hAnsiTheme="majorBidi" w:cstheme="majorBidi"/>
          <w:b/>
          <w:bCs/>
          <w:sz w:val="24"/>
          <w:szCs w:val="24"/>
          <w:lang w:val="en-US"/>
        </w:rPr>
        <w:t>Abstract:</w:t>
      </w:r>
    </w:p>
    <w:p w:rsidR="00A8150B" w:rsidRDefault="00A8150B" w:rsidP="00A8150B">
      <w:pPr>
        <w:rPr>
          <w:rFonts w:asciiTheme="majorBidi" w:hAnsiTheme="majorBidi" w:cstheme="majorBidi"/>
          <w:b/>
          <w:bCs/>
          <w:sz w:val="24"/>
          <w:szCs w:val="24"/>
          <w:lang w:val="en-US"/>
        </w:rPr>
      </w:pPr>
    </w:p>
    <w:p w:rsidR="000C3EC5" w:rsidRPr="00A8150B" w:rsidRDefault="00A8150B" w:rsidP="00A8150B">
      <w:pPr>
        <w:rPr>
          <w:rFonts w:asciiTheme="majorBidi" w:hAnsiTheme="majorBidi" w:cstheme="majorBidi"/>
          <w:sz w:val="24"/>
          <w:szCs w:val="24"/>
          <w:lang w:val="en-US"/>
        </w:rPr>
      </w:pPr>
      <w:r w:rsidRPr="00A8150B">
        <w:rPr>
          <w:rFonts w:asciiTheme="majorBidi" w:hAnsiTheme="majorBidi" w:cstheme="majorBidi"/>
          <w:sz w:val="24"/>
          <w:szCs w:val="24"/>
          <w:lang w:val="en-US"/>
        </w:rPr>
        <w:t xml:space="preserve">Brucellosis is one of the most prevalent diseases in the world, with a high prevalence in Mediterranean countries. In Algeria, despite control programs adopted by the state since 1970 and strengthened in 1995, bovine brucellosis is endemic to the state and human brucellosis known variations from one year to another. This work contributes in the first part to study the epidemiological situation of brucellosis in cattle and human, since the inception of the </w:t>
      </w:r>
      <w:r w:rsidRPr="00A8150B">
        <w:rPr>
          <w:rFonts w:asciiTheme="majorBidi" w:hAnsiTheme="majorBidi" w:cstheme="majorBidi"/>
          <w:sz w:val="24"/>
          <w:szCs w:val="24"/>
          <w:lang w:val="en-US"/>
        </w:rPr>
        <w:lastRenderedPageBreak/>
        <w:t xml:space="preserve">program state consolidation of bovine brucellosis in 1995. </w:t>
      </w:r>
      <w:proofErr w:type="gramStart"/>
      <w:r w:rsidRPr="00A8150B">
        <w:rPr>
          <w:rFonts w:asciiTheme="majorBidi" w:hAnsiTheme="majorBidi" w:cstheme="majorBidi"/>
          <w:sz w:val="24"/>
          <w:szCs w:val="24"/>
          <w:lang w:val="en-US"/>
        </w:rPr>
        <w:t xml:space="preserve">In the second phase to determine the prevalence of brucellosis in cattle to the slaughterhouse of </w:t>
      </w:r>
      <w:proofErr w:type="spellStart"/>
      <w:r w:rsidRPr="00A8150B">
        <w:rPr>
          <w:rFonts w:asciiTheme="majorBidi" w:hAnsiTheme="majorBidi" w:cstheme="majorBidi"/>
          <w:sz w:val="24"/>
          <w:szCs w:val="24"/>
          <w:lang w:val="en-US"/>
        </w:rPr>
        <w:t>Rouiba</w:t>
      </w:r>
      <w:proofErr w:type="spellEnd"/>
      <w:r w:rsidRPr="00A8150B">
        <w:rPr>
          <w:rFonts w:asciiTheme="majorBidi" w:hAnsiTheme="majorBidi" w:cstheme="majorBidi"/>
          <w:sz w:val="24"/>
          <w:szCs w:val="24"/>
          <w:lang w:val="en-US"/>
        </w:rPr>
        <w:t>, and conducting a serological survey among professionals in the same slaughterhouse to know their status against brucellosis in third component.</w:t>
      </w:r>
      <w:proofErr w:type="gramEnd"/>
      <w:r w:rsidRPr="00A8150B">
        <w:rPr>
          <w:rFonts w:asciiTheme="majorBidi" w:hAnsiTheme="majorBidi" w:cstheme="majorBidi"/>
          <w:sz w:val="24"/>
          <w:szCs w:val="24"/>
          <w:lang w:val="en-US"/>
        </w:rPr>
        <w:t xml:space="preserve"> For this, we collected data from the DSV and INSP on the evolution of animal and human brucellosis in Algeria since 1995. Conducting a comprehensive survey of the entire cattle population (402 heads: 264 females, 138 males) presented to the slaughter from 26 February to 1 April 2011, including their related data: identification, age, race, pregnancy and the type of slaughter were collected. In addition, 43 sera professionals and their socio-epidemiological information were also collected. All sera were analyzed by the EAT (SPI NREACT: Se 100%, Sp 98%). The results show that, the number of cattle screened as part of national sanitation program for brucellosis is inadequate (6% of the national cattle population) and the incidence of human brucellosis are variations with peaks occasionally. The prevalence of bovine brucellosis is found in 10.44% (6.52% in males, 12.5% in females), while a positive rate of 0% is registered among professionals. Our results show that bovine brucellosis remains high, threatening animal and public health, leading to review the control strategy applied, and the improvement of professionals on all levels, with the renovation of slaughterhouses to protect their health against of </w:t>
      </w:r>
      <w:proofErr w:type="spellStart"/>
      <w:r w:rsidRPr="00A8150B">
        <w:rPr>
          <w:rFonts w:asciiTheme="majorBidi" w:hAnsiTheme="majorBidi" w:cstheme="majorBidi"/>
          <w:sz w:val="24"/>
          <w:szCs w:val="24"/>
          <w:lang w:val="en-US"/>
        </w:rPr>
        <w:t>zoonotic</w:t>
      </w:r>
      <w:proofErr w:type="spellEnd"/>
      <w:r w:rsidRPr="00A8150B">
        <w:rPr>
          <w:rFonts w:asciiTheme="majorBidi" w:hAnsiTheme="majorBidi" w:cstheme="majorBidi"/>
          <w:sz w:val="24"/>
          <w:szCs w:val="24"/>
          <w:lang w:val="en-US"/>
        </w:rPr>
        <w:t xml:space="preserve"> diseases transmitted professionally.</w:t>
      </w:r>
    </w:p>
    <w:sectPr w:rsidR="000C3EC5" w:rsidRPr="00A8150B"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150B"/>
    <w:rsid w:val="000C3EC5"/>
    <w:rsid w:val="00A815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3867</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2019-10-22T11:41:00Z</dcterms:created>
  <dcterms:modified xsi:type="dcterms:W3CDTF">2019-10-22T11:43:00Z</dcterms:modified>
</cp:coreProperties>
</file>