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7F" w:rsidRPr="00037F7F" w:rsidRDefault="0038268C" w:rsidP="00037F7F">
      <w:pPr>
        <w:rPr>
          <w:rFonts w:ascii="Times New Roman" w:hAnsi="Times New Roman" w:cs="Times New Roman"/>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037F7F" w:rsidRPr="00037F7F">
        <w:rPr>
          <w:rFonts w:ascii="Times New Roman" w:hAnsi="Times New Roman" w:cs="Times New Roman"/>
          <w:b/>
          <w:bCs/>
          <w:sz w:val="28"/>
          <w:szCs w:val="28"/>
        </w:rPr>
        <w:t>Etude du syndrome dilatation torsion de l'estomac chez le chien</w:t>
      </w:r>
    </w:p>
    <w:p w:rsidR="002045D4" w:rsidRPr="009C5471" w:rsidRDefault="002045D4" w:rsidP="004A4E5D">
      <w:pPr>
        <w:rPr>
          <w:rFonts w:asciiTheme="majorBidi" w:hAnsiTheme="majorBidi" w:cstheme="majorBidi"/>
          <w:b/>
          <w:bCs/>
          <w:sz w:val="28"/>
          <w:szCs w:val="28"/>
        </w:rPr>
      </w:pPr>
    </w:p>
    <w:p w:rsidR="00420A42" w:rsidRPr="00420A42" w:rsidRDefault="00DA4BF5" w:rsidP="00347B05">
      <w:pPr>
        <w:rPr>
          <w:rFonts w:asciiTheme="majorBidi" w:hAnsiTheme="majorBidi" w:cstheme="majorBidi"/>
          <w:sz w:val="24"/>
          <w:szCs w:val="24"/>
        </w:rPr>
      </w:pPr>
      <w:r w:rsidRPr="00347B05">
        <w:rPr>
          <w:rFonts w:asciiTheme="majorBidi" w:hAnsiTheme="majorBidi" w:cstheme="majorBidi"/>
          <w:b/>
          <w:bCs/>
          <w:sz w:val="28"/>
          <w:szCs w:val="28"/>
        </w:rPr>
        <w:t xml:space="preserve"> </w:t>
      </w:r>
      <w:r w:rsidR="00420A42" w:rsidRPr="00420A42">
        <w:rPr>
          <w:rFonts w:asciiTheme="majorBidi" w:hAnsiTheme="majorBidi" w:cstheme="majorBidi"/>
          <w:b/>
          <w:bCs/>
          <w:sz w:val="24"/>
          <w:szCs w:val="24"/>
        </w:rPr>
        <w:t>Résumé</w:t>
      </w:r>
      <w:r w:rsidR="00420A42" w:rsidRPr="00420A42">
        <w:rPr>
          <w:rFonts w:asciiTheme="majorBidi" w:hAnsiTheme="majorBidi" w:cstheme="majorBidi"/>
          <w:sz w:val="24"/>
          <w:szCs w:val="24"/>
        </w:rPr>
        <w:t xml:space="preserve"> : </w:t>
      </w:r>
    </w:p>
    <w:p w:rsidR="00FA6D27" w:rsidRDefault="00FA6D27" w:rsidP="00FA6D27">
      <w:pPr>
        <w:rPr>
          <w:rFonts w:asciiTheme="majorBidi" w:hAnsiTheme="majorBidi" w:cstheme="majorBidi"/>
          <w:lang w:val="en-US"/>
        </w:rPr>
      </w:pPr>
      <w:r w:rsidRPr="00FA6D27">
        <w:rPr>
          <w:rFonts w:asciiTheme="majorBidi" w:hAnsiTheme="majorBidi" w:cstheme="majorBidi"/>
        </w:rPr>
        <w:t xml:space="preserve">Le syndrome dilatation-torsion de l’estomac chez le chien est une urgence médicale et chirurgicale grave qui engage le pronostic vital en raison du choc qu’il engendre. Cette affection se caractérise également par des récidives fréquentes. Dans ce travail bibliographique, les hypothèses étiologiques et la pathogénie de ce syndrome ainsi que le traitement médical et chirurgical sont passés revue et ce dans le but de préconiser des </w:t>
      </w:r>
      <w:proofErr w:type="spellStart"/>
      <w:r w:rsidRPr="00FA6D27">
        <w:rPr>
          <w:rFonts w:asciiTheme="majorBidi" w:hAnsiTheme="majorBidi" w:cstheme="majorBidi"/>
        </w:rPr>
        <w:t>manoeuvres</w:t>
      </w:r>
      <w:proofErr w:type="spellEnd"/>
      <w:r w:rsidRPr="00FA6D27">
        <w:rPr>
          <w:rFonts w:asciiTheme="majorBidi" w:hAnsiTheme="majorBidi" w:cstheme="majorBidi"/>
        </w:rPr>
        <w:t xml:space="preserve"> destinées à limiter son incidence ou ses récidives. Il apparaît que la </w:t>
      </w:r>
      <w:proofErr w:type="spellStart"/>
      <w:r w:rsidRPr="00FA6D27">
        <w:rPr>
          <w:rFonts w:asciiTheme="majorBidi" w:hAnsiTheme="majorBidi" w:cstheme="majorBidi"/>
        </w:rPr>
        <w:t>gastropéxie</w:t>
      </w:r>
      <w:proofErr w:type="spellEnd"/>
      <w:r w:rsidRPr="00FA6D27">
        <w:rPr>
          <w:rFonts w:asciiTheme="majorBidi" w:hAnsiTheme="majorBidi" w:cstheme="majorBidi"/>
        </w:rPr>
        <w:t xml:space="preserve"> par différentes techniques s’avère actuellement la mesure la plus susceptible, à la fois de traiter et de prévenir ce syndrome, sans cependant permettre son éradication. </w:t>
      </w:r>
      <w:r w:rsidRPr="00FA6D27">
        <w:rPr>
          <w:rFonts w:asciiTheme="majorBidi" w:hAnsiTheme="majorBidi" w:cstheme="majorBidi"/>
        </w:rPr>
        <w:br/>
      </w:r>
      <w:r w:rsidRPr="00FA6D27">
        <w:rPr>
          <w:rFonts w:asciiTheme="majorBidi" w:hAnsiTheme="majorBidi" w:cstheme="majorBidi"/>
        </w:rPr>
        <w:br/>
      </w:r>
      <w:r w:rsidRPr="00FA6D27">
        <w:rPr>
          <w:rFonts w:asciiTheme="majorBidi" w:hAnsiTheme="majorBidi" w:cstheme="majorBidi"/>
        </w:rPr>
        <w:br/>
      </w:r>
      <w:r w:rsidRPr="00FA6D27">
        <w:rPr>
          <w:rFonts w:asciiTheme="majorBidi" w:hAnsiTheme="majorBidi" w:cstheme="majorBidi"/>
        </w:rPr>
        <w:br/>
      </w:r>
      <w:r w:rsidRPr="00FA6D27">
        <w:rPr>
          <w:rFonts w:asciiTheme="majorBidi" w:hAnsiTheme="majorBidi" w:cstheme="majorBidi"/>
        </w:rPr>
        <w:br/>
      </w:r>
      <w:r w:rsidRPr="00FA6D27">
        <w:rPr>
          <w:rFonts w:asciiTheme="majorBidi" w:hAnsiTheme="majorBidi" w:cstheme="majorBidi"/>
          <w:b/>
          <w:bCs/>
          <w:lang w:val="en-US"/>
        </w:rPr>
        <w:t>Abstract:</w:t>
      </w:r>
      <w:r w:rsidRPr="00FA6D27">
        <w:rPr>
          <w:rFonts w:asciiTheme="majorBidi" w:hAnsiTheme="majorBidi" w:cstheme="majorBidi"/>
          <w:lang w:val="en-US"/>
        </w:rPr>
        <w:t xml:space="preserve"> </w:t>
      </w:r>
    </w:p>
    <w:p w:rsidR="00060B59" w:rsidRPr="00FA6D27" w:rsidRDefault="00FA6D27" w:rsidP="00FA6D27">
      <w:pPr>
        <w:rPr>
          <w:rFonts w:asciiTheme="majorBidi" w:hAnsiTheme="majorBidi" w:cstheme="majorBidi"/>
          <w:sz w:val="24"/>
          <w:szCs w:val="24"/>
          <w:lang w:val="en-US"/>
        </w:rPr>
      </w:pPr>
      <w:r w:rsidRPr="00FA6D27">
        <w:rPr>
          <w:rFonts w:asciiTheme="majorBidi" w:hAnsiTheme="majorBidi" w:cstheme="majorBidi"/>
          <w:lang w:val="en-US"/>
        </w:rPr>
        <w:t xml:space="preserve">The syndrome dilation-twisting of the stomach in dogs is a medical emergency and surgical urges the grave prognosis because of the shock it engenders. This condition is also characterized by frequent recurrences. In this literature, assumptions etiological and pathogenesis of this syndrome and the medical and surgical treatment are reviewed and passed in order to advocate maneuvers intended to limit its impact or its recurrence. It appears that the </w:t>
      </w:r>
      <w:proofErr w:type="spellStart"/>
      <w:r w:rsidRPr="00FA6D27">
        <w:rPr>
          <w:rFonts w:asciiTheme="majorBidi" w:hAnsiTheme="majorBidi" w:cstheme="majorBidi"/>
          <w:lang w:val="en-US"/>
        </w:rPr>
        <w:t>gastropéxie</w:t>
      </w:r>
      <w:proofErr w:type="spellEnd"/>
      <w:r w:rsidRPr="00FA6D27">
        <w:rPr>
          <w:rFonts w:asciiTheme="majorBidi" w:hAnsiTheme="majorBidi" w:cstheme="majorBidi"/>
          <w:lang w:val="en-US"/>
        </w:rPr>
        <w:t xml:space="preserve"> by various techniques is currently the most likely, both to treat and prevent this syndrome, but does not allow its eradication.</w:t>
      </w:r>
      <w:r w:rsidRPr="00FA6D27">
        <w:rPr>
          <w:rFonts w:asciiTheme="majorBidi" w:hAnsiTheme="majorBidi" w:cstheme="majorBidi"/>
          <w:sz w:val="24"/>
          <w:szCs w:val="24"/>
          <w:lang w:val="en-US"/>
        </w:rPr>
        <w:br/>
      </w:r>
      <w:r w:rsidRPr="00FA6D27">
        <w:rPr>
          <w:rFonts w:asciiTheme="majorBidi" w:hAnsiTheme="majorBidi" w:cstheme="majorBidi"/>
          <w:lang w:val="en-US"/>
        </w:rPr>
        <w:br/>
      </w:r>
      <w:r w:rsidR="004A4E5D" w:rsidRPr="00FA6D27">
        <w:rPr>
          <w:rFonts w:asciiTheme="majorBidi" w:hAnsiTheme="majorBidi" w:cstheme="majorBidi"/>
          <w:sz w:val="24"/>
          <w:szCs w:val="24"/>
          <w:lang w:val="en-US"/>
        </w:rPr>
        <w:br/>
      </w:r>
    </w:p>
    <w:p w:rsidR="00347B05" w:rsidRPr="00347B05" w:rsidRDefault="00347B05">
      <w:pPr>
        <w:rPr>
          <w:rFonts w:asciiTheme="majorBidi" w:hAnsiTheme="majorBidi" w:cstheme="majorBidi"/>
          <w:sz w:val="24"/>
          <w:szCs w:val="24"/>
          <w:lang w:val="en-US"/>
        </w:rPr>
      </w:pPr>
    </w:p>
    <w:sectPr w:rsidR="00347B05" w:rsidRPr="00347B05"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37F7F"/>
    <w:rsid w:val="00060B59"/>
    <w:rsid w:val="00101A5E"/>
    <w:rsid w:val="002045D4"/>
    <w:rsid w:val="002D048C"/>
    <w:rsid w:val="00334F11"/>
    <w:rsid w:val="00347B05"/>
    <w:rsid w:val="0038268C"/>
    <w:rsid w:val="003B4EF4"/>
    <w:rsid w:val="00410463"/>
    <w:rsid w:val="00420A42"/>
    <w:rsid w:val="00433ECB"/>
    <w:rsid w:val="004921A4"/>
    <w:rsid w:val="004A4E5D"/>
    <w:rsid w:val="00552825"/>
    <w:rsid w:val="00631FA6"/>
    <w:rsid w:val="00676C5C"/>
    <w:rsid w:val="007D7F40"/>
    <w:rsid w:val="009C5471"/>
    <w:rsid w:val="00A9579E"/>
    <w:rsid w:val="00C6473F"/>
    <w:rsid w:val="00D67D29"/>
    <w:rsid w:val="00DA4BF5"/>
    <w:rsid w:val="00E32D1A"/>
    <w:rsid w:val="00F66371"/>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17</cp:revision>
  <dcterms:created xsi:type="dcterms:W3CDTF">2019-12-10T08:19:00Z</dcterms:created>
  <dcterms:modified xsi:type="dcterms:W3CDTF">2019-12-16T07:53:00Z</dcterms:modified>
</cp:coreProperties>
</file>